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CF1" w:rsidRPr="006474B6" w:rsidRDefault="00AD3473" w:rsidP="00B92CF1">
      <w:pPr>
        <w:jc w:val="center"/>
        <w:rPr>
          <w:rFonts w:ascii="Arial" w:hAnsi="Arial" w:cs="Arial"/>
          <w:sz w:val="48"/>
          <w:szCs w:val="48"/>
        </w:rPr>
      </w:pPr>
      <w:r w:rsidRPr="006474B6">
        <w:rPr>
          <w:rFonts w:ascii="Arial" w:hAnsi="Arial" w:cs="Arial"/>
          <w:noProof/>
        </w:rPr>
        <w:drawing>
          <wp:anchor distT="0" distB="0" distL="114300" distR="114300" simplePos="0" relativeHeight="251656704" behindDoc="0" locked="0" layoutInCell="1" allowOverlap="1">
            <wp:simplePos x="0" y="0"/>
            <wp:positionH relativeFrom="column">
              <wp:posOffset>2717165</wp:posOffset>
            </wp:positionH>
            <wp:positionV relativeFrom="paragraph">
              <wp:posOffset>466090</wp:posOffset>
            </wp:positionV>
            <wp:extent cx="3282950" cy="2259330"/>
            <wp:effectExtent l="19050" t="0" r="0" b="0"/>
            <wp:wrapTopAndBottom/>
            <wp:docPr id="48" name="Picture 9" descr="AHLTA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HLTA_FINAL"/>
                    <pic:cNvPicPr>
                      <a:picLocks noChangeAspect="1" noChangeArrowheads="1"/>
                    </pic:cNvPicPr>
                  </pic:nvPicPr>
                  <pic:blipFill>
                    <a:blip r:embed="rId8" cstate="print"/>
                    <a:srcRect/>
                    <a:stretch>
                      <a:fillRect/>
                    </a:stretch>
                  </pic:blipFill>
                  <pic:spPr bwMode="auto">
                    <a:xfrm>
                      <a:off x="0" y="0"/>
                      <a:ext cx="3282950" cy="2259330"/>
                    </a:xfrm>
                    <a:prstGeom prst="rect">
                      <a:avLst/>
                    </a:prstGeom>
                    <a:noFill/>
                    <a:ln w="9525">
                      <a:noFill/>
                      <a:miter lim="800000"/>
                      <a:headEnd/>
                      <a:tailEnd/>
                    </a:ln>
                  </pic:spPr>
                </pic:pic>
              </a:graphicData>
            </a:graphic>
          </wp:anchor>
        </w:drawing>
      </w:r>
    </w:p>
    <w:p w:rsidR="00B92CF1" w:rsidRPr="006474B6" w:rsidRDefault="00824D2E" w:rsidP="00824D2E">
      <w:pPr>
        <w:tabs>
          <w:tab w:val="left" w:pos="11296"/>
        </w:tabs>
        <w:jc w:val="left"/>
        <w:rPr>
          <w:rFonts w:ascii="Arial" w:hAnsi="Arial" w:cs="Arial"/>
          <w:sz w:val="48"/>
          <w:szCs w:val="48"/>
        </w:rPr>
      </w:pPr>
      <w:r w:rsidRPr="006474B6">
        <w:rPr>
          <w:rFonts w:ascii="Arial" w:hAnsi="Arial" w:cs="Arial"/>
          <w:sz w:val="48"/>
          <w:szCs w:val="48"/>
        </w:rPr>
        <w:tab/>
      </w:r>
    </w:p>
    <w:p w:rsidR="00B92CF1" w:rsidRPr="006474B6" w:rsidRDefault="00F561FC" w:rsidP="00F561FC">
      <w:pPr>
        <w:tabs>
          <w:tab w:val="left" w:pos="7892"/>
        </w:tabs>
        <w:jc w:val="left"/>
        <w:rPr>
          <w:rFonts w:ascii="Arial" w:hAnsi="Arial" w:cs="Arial"/>
          <w:sz w:val="48"/>
          <w:szCs w:val="48"/>
        </w:rPr>
      </w:pPr>
      <w:r w:rsidRPr="006474B6">
        <w:rPr>
          <w:rFonts w:ascii="Arial" w:hAnsi="Arial" w:cs="Arial"/>
          <w:sz w:val="48"/>
          <w:szCs w:val="48"/>
        </w:rPr>
        <w:tab/>
      </w:r>
    </w:p>
    <w:p w:rsidR="00B92CF1" w:rsidRPr="006474B6" w:rsidRDefault="00B92CF1" w:rsidP="00B92CF1">
      <w:pPr>
        <w:jc w:val="center"/>
        <w:rPr>
          <w:rFonts w:ascii="Arial" w:hAnsi="Arial" w:cs="Arial"/>
          <w:sz w:val="48"/>
          <w:szCs w:val="48"/>
        </w:rPr>
      </w:pPr>
      <w:r w:rsidRPr="006474B6">
        <w:rPr>
          <w:rFonts w:ascii="Arial" w:hAnsi="Arial" w:cs="Arial"/>
          <w:sz w:val="48"/>
          <w:szCs w:val="48"/>
        </w:rPr>
        <w:t>AHLTA Troubleshooting Guide</w:t>
      </w:r>
    </w:p>
    <w:p w:rsidR="009774DF" w:rsidRPr="006474B6" w:rsidRDefault="00163291" w:rsidP="00163291">
      <w:pPr>
        <w:tabs>
          <w:tab w:val="left" w:pos="430"/>
          <w:tab w:val="center" w:pos="7020"/>
        </w:tabs>
        <w:jc w:val="left"/>
        <w:rPr>
          <w:rFonts w:ascii="Arial" w:hAnsi="Arial" w:cs="Arial"/>
          <w:sz w:val="48"/>
          <w:szCs w:val="48"/>
        </w:rPr>
      </w:pPr>
      <w:r w:rsidRPr="006474B6">
        <w:rPr>
          <w:rFonts w:ascii="Arial" w:hAnsi="Arial" w:cs="Arial"/>
          <w:sz w:val="48"/>
          <w:szCs w:val="48"/>
        </w:rPr>
        <w:tab/>
      </w:r>
      <w:r w:rsidRPr="006474B6">
        <w:rPr>
          <w:rFonts w:ascii="Arial" w:hAnsi="Arial" w:cs="Arial"/>
          <w:sz w:val="48"/>
          <w:szCs w:val="48"/>
        </w:rPr>
        <w:tab/>
      </w:r>
      <w:r w:rsidR="009774DF" w:rsidRPr="006474B6">
        <w:rPr>
          <w:rFonts w:ascii="Arial" w:hAnsi="Arial" w:cs="Arial"/>
          <w:sz w:val="48"/>
          <w:szCs w:val="48"/>
        </w:rPr>
        <w:t>With</w:t>
      </w:r>
    </w:p>
    <w:p w:rsidR="009774DF" w:rsidRPr="006474B6" w:rsidRDefault="009774DF" w:rsidP="00B92CF1">
      <w:pPr>
        <w:jc w:val="center"/>
        <w:rPr>
          <w:rFonts w:ascii="Arial" w:hAnsi="Arial" w:cs="Arial"/>
          <w:sz w:val="48"/>
          <w:szCs w:val="48"/>
        </w:rPr>
      </w:pPr>
      <w:r w:rsidRPr="006474B6">
        <w:rPr>
          <w:rFonts w:ascii="Arial" w:hAnsi="Arial" w:cs="Arial"/>
          <w:sz w:val="48"/>
          <w:szCs w:val="48"/>
        </w:rPr>
        <w:t>Lessons Learned</w:t>
      </w:r>
    </w:p>
    <w:p w:rsidR="00B92CF1" w:rsidRPr="006474B6" w:rsidRDefault="00B92CF1" w:rsidP="00B92CF1">
      <w:pPr>
        <w:jc w:val="center"/>
        <w:rPr>
          <w:rFonts w:ascii="Arial" w:hAnsi="Arial" w:cs="Arial"/>
          <w:sz w:val="48"/>
          <w:szCs w:val="48"/>
        </w:rPr>
      </w:pPr>
    </w:p>
    <w:p w:rsidR="00B92CF1" w:rsidRPr="006474B6" w:rsidRDefault="00B92CF1" w:rsidP="00B92CF1">
      <w:pPr>
        <w:jc w:val="center"/>
        <w:rPr>
          <w:rFonts w:ascii="Arial" w:hAnsi="Arial" w:cs="Arial"/>
        </w:rPr>
      </w:pPr>
      <w:r w:rsidRPr="006474B6">
        <w:rPr>
          <w:rFonts w:ascii="Arial" w:hAnsi="Arial" w:cs="Arial"/>
        </w:rPr>
        <w:t xml:space="preserve">Version</w:t>
      </w:r>
      <w:r w:rsidR="00163291" w:rsidRPr="006474B6">
        <w:rPr>
          <w:rFonts w:ascii="Arial" w:hAnsi="Arial" w:cs="Arial"/>
        </w:rPr>
        <w:t>5</w:t>
      </w:r>
      <w:r w:rsidR="008E37F9" w:rsidRPr="006474B6">
        <w:rPr>
          <w:rFonts w:ascii="Arial" w:hAnsi="Arial" w:cs="Arial"/>
        </w:rPr>
        <w:t>.</w:t>
      </w:r>
      <w:r w:rsidR="00AD3473" w:rsidRPr="006474B6">
        <w:rPr>
          <w:rFonts w:ascii="Arial" w:hAnsi="Arial" w:cs="Arial"/>
        </w:rPr>
        <w:t>3</w:t>
      </w:r>
    </w:p>
    <w:p w:rsidR="00B92CF1" w:rsidRPr="006474B6" w:rsidRDefault="00AD3473" w:rsidP="00B92CF1">
      <w:pPr>
        <w:jc w:val="center"/>
        <w:rPr>
          <w:rFonts w:ascii="Arial" w:hAnsi="Arial" w:cs="Arial"/>
        </w:rPr>
      </w:pPr>
      <w:r w:rsidRPr="006474B6">
        <w:rPr>
          <w:rFonts w:ascii="Arial" w:hAnsi="Arial" w:cs="Arial"/>
        </w:rPr>
        <w:t>27</w:t>
      </w:r>
      <w:r w:rsidR="00B92CF1" w:rsidRPr="006474B6">
        <w:rPr>
          <w:rFonts w:ascii="Arial" w:hAnsi="Arial" w:cs="Arial"/>
        </w:rPr>
        <w:t xml:space="preserve"/>
      </w:r>
      <w:r w:rsidRPr="006474B6">
        <w:rPr>
          <w:rFonts w:ascii="Arial" w:hAnsi="Arial" w:cs="Arial"/>
        </w:rPr>
        <w:t>Oct</w:t>
      </w:r>
      <w:r w:rsidR="00B92CF1" w:rsidRPr="006474B6">
        <w:rPr>
          <w:rFonts w:ascii="Arial" w:hAnsi="Arial" w:cs="Arial"/>
        </w:rPr>
        <w:t xml:space="preserve">2009</w:t>
      </w:r>
    </w:p>
    <w:p w:rsidR="00C96E3E" w:rsidRPr="006474B6" w:rsidRDefault="00B92CF1" w:rsidP="001036AD">
      <w:pPr>
        <w:pStyle w:val="Heading1"/>
        <w:numPr>
          <w:ilvl w:val="0"/>
          <w:numId w:val="0"/>
        </w:numPr>
        <w:ind w:left="648" w:hanging="648"/>
      </w:pPr>
      <w:r w:rsidRPr="006474B6">
        <w:br w:type="page"/>
      </w:r>
      <w:bookmarkStart w:id="0" w:name="_Toc225229302"/>
      <w:bookmarkStart w:id="1" w:name="_Toc98216855"/>
      <w:bookmarkStart w:id="2" w:name="_Toc106584206"/>
      <w:bookmarkStart w:id="3" w:name="_Toc120417036"/>
      <w:bookmarkStart w:id="4" w:name="_Toc120508193"/>
      <w:bookmarkStart w:id="5" w:name="_Toc120508374"/>
      <w:bookmarkStart w:id="6" w:name="_Toc120508572"/>
      <w:bookmarkStart w:id="7" w:name="_Toc120509226"/>
      <w:bookmarkStart w:id="8" w:name="_Toc120509631"/>
      <w:bookmarkStart w:id="9" w:name="_Toc160353678"/>
      <w:bookmarkStart w:id="10" w:name="_Toc225229303"/>
      <w:bookmarkStart w:id="11" w:name="_Toc225229812"/>
      <w:bookmarkStart w:id="12" w:name="_Toc225230234"/>
      <w:bookmarkEnd w:id="0"/>
      <w:r w:rsidR="004471D0" w:rsidRPr="006474B6">
        <w:lastRenderedPageBreak/>
        <w:fldChar w:fldCharType="begin"/>
      </w:r>
      <w:r w:rsidR="0057249F" w:rsidRPr="006474B6">
        <w:instrText xml:space="preserve">HYPERLINK \l "ToC"</w:instrText>
      </w:r>
      <w:r w:rsidR="004471D0" w:rsidRPr="006474B6">
        <w:fldChar w:fldCharType="separate"/>
      </w:r>
      <w:bookmarkStart w:id="13" w:name="_Toc244331554"/>
      <w:r w:rsidR="00C96E3E" w:rsidRPr="006474B6">
        <w:rPr>
          <w:rStyle w:val="Hyperlink"/>
        </w:rPr>
        <w:t>Executive Summary</w:t>
      </w:r>
      <w:bookmarkEnd w:id="1"/>
      <w:bookmarkEnd w:id="2"/>
      <w:bookmarkEnd w:id="3"/>
      <w:bookmarkEnd w:id="4"/>
      <w:bookmarkEnd w:id="5"/>
      <w:bookmarkEnd w:id="6"/>
      <w:bookmarkEnd w:id="7"/>
      <w:bookmarkEnd w:id="8"/>
      <w:bookmarkEnd w:id="9"/>
      <w:bookmarkEnd w:id="10"/>
      <w:bookmarkEnd w:id="11"/>
      <w:bookmarkEnd w:id="12"/>
      <w:bookmarkEnd w:id="13"/>
      <w:r w:rsidR="004471D0" w:rsidRPr="006474B6">
        <w:fldChar w:fldCharType="end"/>
      </w:r>
    </w:p>
    <w:p w:rsidR="00C96E3E" w:rsidRPr="006474B6" w:rsidRDefault="00C96E3E" w:rsidP="00C96E3E">
      <w:pPr>
        <w:rPr>
          <w:rFonts w:ascii="Arial" w:hAnsi="Arial" w:cs="Arial"/>
          <w:sz w:val="24"/>
        </w:rPr>
      </w:pPr>
    </w:p>
    <w:p w:rsidR="00C96E3E" w:rsidRPr="006474B6" w:rsidRDefault="00C96E3E" w:rsidP="00405920">
      <w:pPr>
        <w:jc w:val="left"/>
        <w:rPr>
          <w:rFonts w:ascii="Arial" w:hAnsi="Arial" w:cs="Arial"/>
          <w:sz w:val="24"/>
        </w:rPr>
      </w:pPr>
      <w:r w:rsidRPr="006474B6">
        <w:rPr>
          <w:rFonts w:ascii="Arial" w:hAnsi="Arial" w:cs="Arial"/>
          <w:sz w:val="24"/>
        </w:rPr>
        <w:t xml:space="preserve">This</w:t>
      </w:r>
      <w:r w:rsidR="00405920" w:rsidRPr="006474B6">
        <w:rPr>
          <w:rFonts w:ascii="Arial" w:hAnsi="Arial" w:cs="Arial"/>
          <w:sz w:val="24"/>
        </w:rPr>
        <w:t>document</w:t>
      </w:r>
      <w:r w:rsidRPr="006474B6">
        <w:rPr>
          <w:rFonts w:ascii="Arial" w:hAnsi="Arial" w:cs="Arial"/>
          <w:sz w:val="24"/>
        </w:rPr>
        <w:t xml:space="preserve"/>
      </w:r>
      <w:r w:rsidR="00405920" w:rsidRPr="006474B6">
        <w:rPr>
          <w:rFonts w:ascii="Arial" w:hAnsi="Arial" w:cs="Arial"/>
          <w:sz w:val="24"/>
        </w:rPr>
        <w:t>is</w:t>
      </w:r>
      <w:r w:rsidRPr="006474B6">
        <w:rPr>
          <w:rFonts w:ascii="Arial" w:hAnsi="Arial" w:cs="Arial"/>
          <w:sz w:val="24"/>
        </w:rPr>
        <w:t xml:space="preserve"/>
      </w:r>
      <w:r w:rsidR="00BA3A62" w:rsidRPr="006474B6">
        <w:rPr>
          <w:rFonts w:ascii="Arial" w:hAnsi="Arial" w:cs="Arial"/>
          <w:sz w:val="24"/>
        </w:rPr>
        <w:t xml:space="preserve">created</w:t>
      </w:r>
      <w:r w:rsidRPr="006474B6">
        <w:rPr>
          <w:rFonts w:ascii="Arial" w:hAnsi="Arial" w:cs="Arial"/>
          <w:sz w:val="24"/>
        </w:rPr>
        <w:t xml:space="preserve">jointly with DHIMS, TIMPO,</w:t>
      </w:r>
      <w:r w:rsidR="001A20E0" w:rsidRPr="006474B6">
        <w:rPr>
          <w:rFonts w:ascii="Arial" w:hAnsi="Arial" w:cs="Arial"/>
          <w:sz w:val="24"/>
        </w:rPr>
        <w:t>and Military</w:t>
      </w:r>
      <w:r w:rsidR="00437F3D" w:rsidRPr="006474B6">
        <w:rPr>
          <w:rFonts w:ascii="Arial" w:hAnsi="Arial" w:cs="Arial"/>
          <w:sz w:val="24"/>
        </w:rPr>
        <w:t xml:space="preserve">Branch Service Technical Representatives</w:t>
      </w:r>
      <w:r w:rsidRPr="006474B6">
        <w:rPr>
          <w:rFonts w:ascii="Arial" w:hAnsi="Arial" w:cs="Arial"/>
          <w:sz w:val="24"/>
        </w:rPr>
        <w:t xml:space="preserve">and</w:t>
      </w:r>
      <w:r w:rsidR="00437F3D" w:rsidRPr="006474B6">
        <w:rPr>
          <w:rFonts w:ascii="Arial" w:hAnsi="Arial" w:cs="Arial"/>
          <w:sz w:val="24"/>
        </w:rPr>
        <w:t xml:space="preserve"/>
      </w:r>
      <w:r w:rsidR="00282E1D" w:rsidRPr="006474B6">
        <w:rPr>
          <w:rFonts w:ascii="Arial" w:hAnsi="Arial" w:cs="Arial"/>
          <w:sz w:val="24"/>
        </w:rPr>
        <w:t>SAIC</w:t>
      </w:r>
      <w:r w:rsidRPr="006474B6">
        <w:rPr>
          <w:rFonts w:ascii="Arial" w:hAnsi="Arial" w:cs="Arial"/>
          <w:sz w:val="24"/>
        </w:rPr>
        <w:t xml:space="preserve">to</w:t>
      </w:r>
      <w:r w:rsidR="00405920" w:rsidRPr="006474B6">
        <w:rPr>
          <w:rFonts w:ascii="Arial" w:hAnsi="Arial" w:cs="Arial"/>
          <w:sz w:val="24"/>
        </w:rPr>
        <w:t xml:space="preserve"/>
      </w:r>
      <w:r w:rsidRPr="006474B6">
        <w:rPr>
          <w:rFonts w:ascii="Arial" w:hAnsi="Arial" w:cs="Arial"/>
          <w:sz w:val="24"/>
        </w:rPr>
        <w:t xml:space="preserve">help</w:t>
      </w:r>
      <w:r w:rsidR="00BA3A62" w:rsidRPr="006474B6">
        <w:rPr>
          <w:rFonts w:ascii="Arial" w:hAnsi="Arial" w:cs="Arial"/>
          <w:sz w:val="24"/>
        </w:rPr>
        <w:t xml:space="preserve">Military Treatment Facility (MTFs)</w:t>
      </w:r>
      <w:r w:rsidRPr="006474B6">
        <w:rPr>
          <w:rFonts w:ascii="Arial" w:hAnsi="Arial" w:cs="Arial"/>
          <w:sz w:val="24"/>
        </w:rPr>
        <w:t>troubleshoot</w:t>
      </w:r>
      <w:r w:rsidR="00177445" w:rsidRPr="006474B6">
        <w:rPr>
          <w:rFonts w:ascii="Arial" w:hAnsi="Arial" w:cs="Arial"/>
          <w:sz w:val="24"/>
        </w:rPr>
        <w:t xml:space="preserve"/>
      </w:r>
      <w:r w:rsidRPr="006474B6">
        <w:rPr>
          <w:rFonts w:ascii="Arial" w:hAnsi="Arial" w:cs="Arial"/>
          <w:sz w:val="24"/>
        </w:rPr>
        <w:t>issues which affect AHLTA.</w:t>
      </w:r>
    </w:p>
    <w:p w:rsidR="00C96E3E" w:rsidRPr="006474B6" w:rsidRDefault="00C96E3E" w:rsidP="00405920">
      <w:pPr>
        <w:jc w:val="left"/>
        <w:rPr>
          <w:rFonts w:ascii="Arial" w:hAnsi="Arial" w:cs="Arial"/>
          <w:iCs/>
          <w:sz w:val="24"/>
        </w:rPr>
      </w:pPr>
    </w:p>
    <w:p w:rsidR="001064BB" w:rsidRPr="006474B6" w:rsidRDefault="002C705E" w:rsidP="00405920">
      <w:pPr>
        <w:jc w:val="left"/>
        <w:rPr>
          <w:rFonts w:ascii="Arial" w:hAnsi="Arial" w:cs="Arial"/>
          <w:sz w:val="24"/>
        </w:rPr>
      </w:pPr>
      <w:r w:rsidRPr="006474B6">
        <w:rPr>
          <w:rFonts w:ascii="Arial" w:hAnsi="Arial" w:cs="Arial"/>
          <w:sz w:val="24"/>
        </w:rPr>
        <w:t>I</w:t>
      </w:r>
      <w:r w:rsidR="00371AFD" w:rsidRPr="006474B6">
        <w:rPr>
          <w:rFonts w:ascii="Arial" w:hAnsi="Arial" w:cs="Arial"/>
          <w:sz w:val="24"/>
        </w:rPr>
        <w:t xml:space="preserve">t is divided into three sections: Slowness,</w:t>
      </w:r>
      <w:r w:rsidR="00437F3D" w:rsidRPr="006474B6">
        <w:rPr>
          <w:rFonts w:ascii="Arial" w:hAnsi="Arial" w:cs="Arial"/>
          <w:sz w:val="24"/>
        </w:rPr>
        <w:t>Availability</w:t>
      </w:r>
      <w:r w:rsidR="00405920" w:rsidRPr="006474B6">
        <w:rPr>
          <w:rFonts w:ascii="Arial" w:hAnsi="Arial" w:cs="Arial"/>
          <w:sz w:val="24"/>
        </w:rPr>
        <w:t>,</w:t>
      </w:r>
      <w:r w:rsidR="00371AFD" w:rsidRPr="006474B6">
        <w:rPr>
          <w:rFonts w:ascii="Arial" w:hAnsi="Arial" w:cs="Arial"/>
          <w:sz w:val="24"/>
        </w:rPr>
        <w:t xml:space="preserve">and Functional</w:t>
      </w:r>
      <w:r w:rsidR="00437F3D" w:rsidRPr="006474B6">
        <w:rPr>
          <w:rFonts w:ascii="Arial" w:hAnsi="Arial" w:cs="Arial"/>
          <w:sz w:val="24"/>
        </w:rPr>
        <w:t>ity</w:t>
      </w:r>
      <w:r w:rsidR="00371AFD" w:rsidRPr="006474B6">
        <w:rPr>
          <w:rFonts w:ascii="Arial" w:hAnsi="Arial" w:cs="Arial"/>
          <w:sz w:val="24"/>
        </w:rPr>
        <w:t xml:space="preserve">. It is designed</w:t>
      </w:r>
      <w:r w:rsidR="00437F3D" w:rsidRPr="006474B6">
        <w:rPr>
          <w:rFonts w:ascii="Arial" w:hAnsi="Arial" w:cs="Arial"/>
          <w:sz w:val="24"/>
        </w:rPr>
        <w:t xml:space="preserve">in a</w:t>
      </w:r>
      <w:r w:rsidR="00371AFD" w:rsidRPr="006474B6">
        <w:rPr>
          <w:rFonts w:ascii="Arial" w:hAnsi="Arial" w:cs="Arial"/>
          <w:sz w:val="24"/>
        </w:rPr>
        <w:t xml:space="preserve">flowchart style</w:t>
      </w:r>
      <w:r w:rsidR="00AD5374" w:rsidRPr="006474B6">
        <w:rPr>
          <w:rFonts w:ascii="Arial" w:hAnsi="Arial" w:cs="Arial"/>
          <w:sz w:val="24"/>
        </w:rPr>
        <w:t xml:space="preserve">asking questions which will</w:t>
      </w:r>
      <w:r w:rsidR="00405920" w:rsidRPr="006474B6">
        <w:rPr>
          <w:rFonts w:ascii="Arial" w:hAnsi="Arial" w:cs="Arial"/>
          <w:sz w:val="24"/>
        </w:rPr>
        <w:t>guide</w:t>
      </w:r>
      <w:r w:rsidR="00AD5374" w:rsidRPr="006474B6">
        <w:rPr>
          <w:rFonts w:ascii="Arial" w:hAnsi="Arial" w:cs="Arial"/>
          <w:sz w:val="24"/>
        </w:rPr>
        <w:t xml:space="preserve">the user of the document</w:t>
      </w:r>
      <w:r w:rsidR="00405920" w:rsidRPr="006474B6">
        <w:rPr>
          <w:rFonts w:ascii="Arial" w:hAnsi="Arial" w:cs="Arial"/>
          <w:sz w:val="24"/>
        </w:rPr>
        <w:t>by</w:t>
      </w:r>
      <w:r w:rsidR="00371AFD" w:rsidRPr="006474B6">
        <w:rPr>
          <w:rFonts w:ascii="Arial" w:hAnsi="Arial" w:cs="Arial"/>
          <w:sz w:val="24"/>
        </w:rPr>
        <w:t xml:space="preserve">lead</w:t>
      </w:r>
      <w:r w:rsidR="00AD5374" w:rsidRPr="006474B6">
        <w:rPr>
          <w:rFonts w:ascii="Arial" w:hAnsi="Arial" w:cs="Arial"/>
          <w:sz w:val="24"/>
        </w:rPr>
        <w:t xml:space="preserve">ing them through most</w:t>
      </w:r>
      <w:r w:rsidR="00405920" w:rsidRPr="006474B6">
        <w:rPr>
          <w:rFonts w:ascii="Arial" w:hAnsi="Arial" w:cs="Arial"/>
          <w:sz w:val="24"/>
        </w:rPr>
        <w:t xml:space="preserve">the</w:t>
      </w:r>
      <w:r w:rsidR="00AD5374" w:rsidRPr="006474B6">
        <w:rPr>
          <w:rFonts w:ascii="Arial" w:hAnsi="Arial" w:cs="Arial"/>
          <w:sz w:val="24"/>
        </w:rPr>
        <w:t xml:space="preserve">likely</w:t>
      </w:r>
      <w:r w:rsidR="00371AFD" w:rsidRPr="006474B6">
        <w:rPr>
          <w:rFonts w:ascii="Arial" w:hAnsi="Arial" w:cs="Arial"/>
          <w:sz w:val="24"/>
        </w:rPr>
        <w:t>root cause</w:t>
      </w:r>
      <w:r w:rsidR="00177445" w:rsidRPr="006474B6">
        <w:rPr>
          <w:rFonts w:ascii="Arial" w:hAnsi="Arial" w:cs="Arial"/>
          <w:sz w:val="24"/>
        </w:rPr>
        <w:t xml:space="preserve">of an issue</w:t>
      </w:r>
      <w:r w:rsidR="00C96E3E" w:rsidRPr="006474B6">
        <w:rPr>
          <w:rFonts w:ascii="Arial" w:hAnsi="Arial" w:cs="Arial"/>
          <w:sz w:val="24"/>
        </w:rPr>
        <w:t>.</w:t>
      </w:r>
      <w:r w:rsidR="00AD5374" w:rsidRPr="006474B6">
        <w:rPr>
          <w:rFonts w:ascii="Arial" w:hAnsi="Arial" w:cs="Arial"/>
          <w:sz w:val="24"/>
        </w:rPr>
        <w:t xml:space="preserve"/>
      </w:r>
      <w:r w:rsidR="001064BB" w:rsidRPr="006474B6">
        <w:rPr>
          <w:rFonts w:ascii="Arial" w:hAnsi="Arial" w:cs="Arial"/>
          <w:sz w:val="24"/>
        </w:rPr>
        <w:t xml:space="preserve">The table of contents will allow quick access to specific issues as well.</w:t>
      </w:r>
    </w:p>
    <w:p w:rsidR="001064BB" w:rsidRPr="006474B6" w:rsidRDefault="001064BB" w:rsidP="00405920">
      <w:pPr>
        <w:jc w:val="left"/>
        <w:rPr>
          <w:rFonts w:ascii="Arial" w:hAnsi="Arial" w:cs="Arial"/>
          <w:sz w:val="24"/>
        </w:rPr>
      </w:pPr>
    </w:p>
    <w:p w:rsidR="00371AFD" w:rsidRPr="006474B6" w:rsidRDefault="00D93144" w:rsidP="00405920">
      <w:pPr>
        <w:jc w:val="left"/>
        <w:rPr>
          <w:rFonts w:ascii="Arial" w:hAnsi="Arial" w:cs="Arial"/>
          <w:sz w:val="24"/>
        </w:rPr>
      </w:pPr>
      <w:r w:rsidRPr="006474B6">
        <w:rPr>
          <w:rFonts w:ascii="Arial" w:hAnsi="Arial" w:cs="Arial"/>
          <w:sz w:val="24"/>
        </w:rPr>
        <w:t xml:space="preserve">This document is intended for MTF systems personnel however it can be used by anyone and will provide tips and suggestions on how to correct the most common AHLTA issues.</w:t>
      </w:r>
      <w:r w:rsidR="00405920" w:rsidRPr="006474B6">
        <w:rPr>
          <w:rFonts w:ascii="Arial" w:hAnsi="Arial" w:cs="Arial"/>
          <w:sz w:val="24"/>
        </w:rPr>
        <w:t xml:space="preserve">It will enable the</w:t>
      </w:r>
      <w:r w:rsidR="00BA3A62" w:rsidRPr="006474B6">
        <w:rPr>
          <w:rFonts w:ascii="Arial" w:hAnsi="Arial" w:cs="Arial"/>
          <w:sz w:val="24"/>
        </w:rPr>
        <w:t xml:space="preserve">MTF</w:t>
      </w:r>
      <w:r w:rsidR="00437F3D" w:rsidRPr="006474B6">
        <w:rPr>
          <w:rFonts w:ascii="Arial" w:hAnsi="Arial" w:cs="Arial"/>
          <w:sz w:val="24"/>
        </w:rPr>
        <w:t xml:space="preserve">to correct issues faster and</w:t>
      </w:r>
      <w:r w:rsidR="001A20E0" w:rsidRPr="006474B6">
        <w:rPr>
          <w:rFonts w:ascii="Arial" w:hAnsi="Arial" w:cs="Arial"/>
          <w:sz w:val="24"/>
        </w:rPr>
        <w:t xml:space="preserve">hopefully reduce</w:t>
      </w:r>
      <w:r w:rsidR="00437F3D" w:rsidRPr="006474B6">
        <w:rPr>
          <w:rFonts w:ascii="Arial" w:hAnsi="Arial" w:cs="Arial"/>
          <w:sz w:val="24"/>
        </w:rPr>
        <w:t xml:space="preserve">frustration when AHLTA issues do arise.</w:t>
      </w:r>
    </w:p>
    <w:p w:rsidR="00437F3D" w:rsidRPr="006474B6" w:rsidRDefault="00437F3D" w:rsidP="00405920">
      <w:pPr>
        <w:jc w:val="left"/>
        <w:rPr>
          <w:rFonts w:ascii="Arial" w:hAnsi="Arial" w:cs="Arial"/>
          <w:sz w:val="24"/>
        </w:rPr>
      </w:pPr>
    </w:p>
    <w:p w:rsidR="00437F3D" w:rsidRPr="006474B6" w:rsidRDefault="00AD5374" w:rsidP="00405920">
      <w:pPr>
        <w:jc w:val="left"/>
        <w:rPr>
          <w:rFonts w:ascii="Arial" w:hAnsi="Arial" w:cs="Arial"/>
          <w:sz w:val="24"/>
        </w:rPr>
      </w:pPr>
      <w:r w:rsidRPr="006474B6">
        <w:rPr>
          <w:rFonts w:ascii="Arial" w:hAnsi="Arial" w:cs="Arial"/>
          <w:sz w:val="24"/>
        </w:rPr>
        <w:t xml:space="preserve">When troubleshooting expands beyond the scope of the</w:t>
      </w:r>
      <w:r w:rsidR="00BA3A62" w:rsidRPr="006474B6">
        <w:rPr>
          <w:rFonts w:ascii="Arial" w:hAnsi="Arial" w:cs="Arial"/>
          <w:sz w:val="24"/>
        </w:rPr>
        <w:t>MTF</w:t>
      </w:r>
      <w:r w:rsidR="001A20E0" w:rsidRPr="006474B6">
        <w:rPr>
          <w:rFonts w:ascii="Arial" w:hAnsi="Arial" w:cs="Arial"/>
          <w:sz w:val="24"/>
        </w:rPr>
        <w:t>,</w:t>
      </w:r>
      <w:r w:rsidR="00BA3A62" w:rsidRPr="006474B6">
        <w:rPr>
          <w:rFonts w:ascii="Arial" w:hAnsi="Arial" w:cs="Arial"/>
          <w:sz w:val="24"/>
        </w:rPr>
        <w:t xml:space="preserve"/>
      </w:r>
      <w:r w:rsidRPr="006474B6">
        <w:rPr>
          <w:rFonts w:ascii="Arial" w:hAnsi="Arial" w:cs="Arial"/>
          <w:sz w:val="24"/>
        </w:rPr>
        <w:t>a coordinated effort between the application developers, Program Offices, Military Branch Service Technical Support, MHS Help Desk</w:t>
      </w:r>
      <w:r w:rsidR="00BA3A62" w:rsidRPr="006474B6">
        <w:rPr>
          <w:rFonts w:ascii="Arial" w:hAnsi="Arial" w:cs="Arial"/>
          <w:sz w:val="24"/>
        </w:rPr>
        <w:t xml:space="preserve">,</w:t>
      </w:r>
      <w:r w:rsidRPr="006474B6">
        <w:rPr>
          <w:rFonts w:ascii="Arial" w:hAnsi="Arial" w:cs="Arial"/>
          <w:sz w:val="24"/>
        </w:rPr>
        <w:t>the Network Operations Center (NOC), the Defense Information Systems Agency (DISA), and third parties, such as Managed Care Support Contractors (MCSC)</w:t>
      </w:r>
      <w:r w:rsidR="0092761C" w:rsidRPr="006474B6">
        <w:rPr>
          <w:rFonts w:ascii="Arial" w:hAnsi="Arial" w:cs="Arial"/>
          <w:sz w:val="24"/>
        </w:rPr>
        <w:t xml:space="preserve">will be required</w:t>
      </w:r>
      <w:r w:rsidRPr="006474B6">
        <w:rPr>
          <w:rFonts w:ascii="Arial" w:hAnsi="Arial" w:cs="Arial"/>
          <w:sz w:val="24"/>
        </w:rPr>
        <w:t xml:space="preserve">.</w:t>
      </w:r>
      <w:r w:rsidR="00437F3D" w:rsidRPr="006474B6">
        <w:rPr>
          <w:rFonts w:ascii="Arial" w:hAnsi="Arial" w:cs="Arial"/>
          <w:sz w:val="24"/>
        </w:rPr>
        <w:t xml:space="preserve">If this is the case</w:t>
      </w:r>
      <w:r w:rsidR="00BA3A62" w:rsidRPr="006474B6">
        <w:rPr>
          <w:rFonts w:ascii="Arial" w:hAnsi="Arial" w:cs="Arial"/>
          <w:sz w:val="24"/>
        </w:rPr>
        <w:t>,</w:t>
      </w:r>
      <w:r w:rsidR="00437F3D" w:rsidRPr="006474B6">
        <w:rPr>
          <w:rFonts w:ascii="Arial" w:hAnsi="Arial" w:cs="Arial"/>
          <w:sz w:val="24"/>
        </w:rPr>
        <w:t xml:space="preserve">then</w:t>
      </w:r>
      <w:r w:rsidR="0092761C" w:rsidRPr="006474B6">
        <w:rPr>
          <w:rFonts w:ascii="Arial" w:hAnsi="Arial" w:cs="Arial"/>
          <w:sz w:val="24"/>
        </w:rPr>
        <w:t>this</w:t>
      </w:r>
      <w:r w:rsidR="00437F3D" w:rsidRPr="006474B6">
        <w:rPr>
          <w:rFonts w:ascii="Arial" w:hAnsi="Arial" w:cs="Arial"/>
          <w:sz w:val="24"/>
        </w:rPr>
        <w:t xml:space="preserve"/>
      </w:r>
      <w:r w:rsidRPr="006474B6">
        <w:rPr>
          <w:rFonts w:ascii="Arial" w:hAnsi="Arial" w:cs="Arial"/>
          <w:sz w:val="24"/>
        </w:rPr>
        <w:t xml:space="preserve">will</w:t>
      </w:r>
      <w:r w:rsidR="00437F3D" w:rsidRPr="006474B6">
        <w:rPr>
          <w:rFonts w:ascii="Arial" w:hAnsi="Arial" w:cs="Arial"/>
          <w:sz w:val="24"/>
        </w:rPr>
        <w:t xml:space="preserve">need to be brought</w:t>
      </w:r>
      <w:r w:rsidR="0092761C" w:rsidRPr="006474B6">
        <w:rPr>
          <w:rFonts w:ascii="Arial" w:hAnsi="Arial" w:cs="Arial"/>
          <w:sz w:val="24"/>
        </w:rPr>
        <w:t>to the attention of the Performance</w:t>
      </w:r>
      <w:r w:rsidR="00437F3D" w:rsidRPr="006474B6">
        <w:rPr>
          <w:rFonts w:ascii="Arial" w:hAnsi="Arial" w:cs="Arial"/>
          <w:sz w:val="24"/>
        </w:rPr>
        <w:t xml:space="preserve">Management Team</w:t>
      </w:r>
      <w:r w:rsidRPr="006474B6">
        <w:rPr>
          <w:rFonts w:ascii="Arial" w:hAnsi="Arial" w:cs="Arial"/>
          <w:sz w:val="24"/>
        </w:rPr>
        <w:t>(PMT</w:t>
      </w:r>
      <w:r w:rsidR="001A20E0" w:rsidRPr="006474B6">
        <w:rPr>
          <w:rFonts w:ascii="Arial" w:hAnsi="Arial" w:cs="Arial"/>
          <w:sz w:val="24"/>
        </w:rPr>
        <w:t>). P</w:t>
      </w:r>
      <w:r w:rsidR="0092761C" w:rsidRPr="006474B6">
        <w:rPr>
          <w:rFonts w:ascii="Arial" w:hAnsi="Arial" w:cs="Arial"/>
          <w:sz w:val="24"/>
        </w:rPr>
        <w:t xml:space="preserve">lease</w:t>
      </w:r>
      <w:r w:rsidR="00437F3D" w:rsidRPr="006474B6">
        <w:rPr>
          <w:rFonts w:ascii="Arial" w:hAnsi="Arial" w:cs="Arial"/>
          <w:sz w:val="24"/>
        </w:rPr>
        <w:t>contact your Service Representative to get on the</w:t>
      </w:r>
      <w:r w:rsidRPr="006474B6">
        <w:rPr>
          <w:rFonts w:ascii="Arial" w:hAnsi="Arial" w:cs="Arial"/>
          <w:sz w:val="24"/>
        </w:rPr>
        <w:t xml:space="preserve">PMT</w:t>
      </w:r>
      <w:r w:rsidR="001A20E0" w:rsidRPr="006474B6">
        <w:rPr>
          <w:rFonts w:ascii="Arial" w:hAnsi="Arial" w:cs="Arial"/>
          <w:sz w:val="24"/>
        </w:rPr>
        <w:t xml:space="preserve">agenda.</w:t>
      </w:r>
    </w:p>
    <w:p w:rsidR="00437F3D" w:rsidRPr="006474B6" w:rsidRDefault="00437F3D" w:rsidP="00405920">
      <w:pPr>
        <w:jc w:val="left"/>
        <w:rPr>
          <w:rFonts w:ascii="Arial" w:hAnsi="Arial" w:cs="Arial"/>
          <w:sz w:val="24"/>
        </w:rPr>
      </w:pPr>
    </w:p>
    <w:p w:rsidR="00AD5374" w:rsidRPr="006474B6" w:rsidRDefault="00AD5374" w:rsidP="00405920">
      <w:pPr>
        <w:jc w:val="left"/>
        <w:rPr>
          <w:rFonts w:ascii="Arial" w:hAnsi="Arial" w:cs="Arial"/>
          <w:sz w:val="24"/>
        </w:rPr>
      </w:pPr>
      <w:r w:rsidRPr="006474B6">
        <w:rPr>
          <w:rFonts w:ascii="Arial" w:hAnsi="Arial" w:cs="Arial"/>
          <w:sz w:val="24"/>
        </w:rPr>
        <w:t>This document</w:t>
      </w:r>
      <w:r w:rsidR="00177445" w:rsidRPr="006474B6">
        <w:rPr>
          <w:rFonts w:ascii="Arial" w:hAnsi="Arial" w:cs="Arial"/>
          <w:sz w:val="24"/>
        </w:rPr>
        <w:t xml:space="preserve">also</w:t>
      </w:r>
      <w:r w:rsidRPr="006474B6">
        <w:rPr>
          <w:rFonts w:ascii="Arial" w:hAnsi="Arial" w:cs="Arial"/>
          <w:sz w:val="24"/>
        </w:rPr>
        <w:t xml:space="preserve">contains</w:t>
      </w:r>
      <w:r w:rsidR="00177445" w:rsidRPr="006474B6">
        <w:rPr>
          <w:rFonts w:ascii="Arial" w:hAnsi="Arial" w:cs="Arial"/>
          <w:sz w:val="24"/>
        </w:rPr>
        <w:t>l</w:t>
      </w:r>
      <w:r w:rsidRPr="006474B6">
        <w:rPr>
          <w:rFonts w:ascii="Arial" w:hAnsi="Arial" w:cs="Arial"/>
          <w:sz w:val="24"/>
        </w:rPr>
        <w:t xml:space="preserve">essons</w:t>
      </w:r>
      <w:r w:rsidR="00177445" w:rsidRPr="006474B6">
        <w:rPr>
          <w:rFonts w:ascii="Arial" w:hAnsi="Arial" w:cs="Arial"/>
          <w:sz w:val="24"/>
        </w:rPr>
        <w:t>l</w:t>
      </w:r>
      <w:r w:rsidRPr="006474B6">
        <w:rPr>
          <w:rFonts w:ascii="Arial" w:hAnsi="Arial" w:cs="Arial"/>
          <w:sz w:val="24"/>
        </w:rPr>
        <w:t xml:space="preserve">earned from the</w:t>
      </w:r>
      <w:r w:rsidR="001A20E0" w:rsidRPr="006474B6">
        <w:rPr>
          <w:rFonts w:ascii="Arial" w:hAnsi="Arial" w:cs="Arial"/>
          <w:sz w:val="24"/>
        </w:rPr>
        <w:t>Air Force, Army,</w:t>
      </w:r>
      <w:r w:rsidRPr="006474B6">
        <w:rPr>
          <w:rFonts w:ascii="Arial" w:hAnsi="Arial" w:cs="Arial"/>
          <w:sz w:val="24"/>
        </w:rPr>
        <w:t xml:space="preserve">and the Navy</w:t>
      </w:r>
      <w:r w:rsidR="00177445" w:rsidRPr="006474B6">
        <w:rPr>
          <w:rFonts w:ascii="Arial" w:hAnsi="Arial" w:cs="Arial"/>
          <w:sz w:val="24"/>
        </w:rPr>
        <w:t>,</w:t>
      </w:r>
      <w:r w:rsidRPr="006474B6">
        <w:rPr>
          <w:rFonts w:ascii="Arial" w:hAnsi="Arial" w:cs="Arial"/>
          <w:sz w:val="24"/>
        </w:rPr>
        <w:t xml:space="preserve">as well as</w:t>
      </w:r>
      <w:r w:rsidR="00177445" w:rsidRPr="006474B6">
        <w:rPr>
          <w:rFonts w:ascii="Arial" w:hAnsi="Arial" w:cs="Arial"/>
          <w:sz w:val="24"/>
        </w:rPr>
        <w:t>,</w:t>
      </w:r>
      <w:r w:rsidRPr="006474B6">
        <w:rPr>
          <w:rFonts w:ascii="Arial" w:hAnsi="Arial" w:cs="Arial"/>
          <w:sz w:val="24"/>
        </w:rPr>
        <w:t xml:space="preserve">those found during BETA</w:t>
      </w:r>
      <w:r w:rsidR="00BA3A62" w:rsidRPr="006474B6">
        <w:rPr>
          <w:rFonts w:ascii="Arial" w:hAnsi="Arial" w:cs="Arial"/>
          <w:sz w:val="24"/>
        </w:rPr>
        <w:t>t</w:t>
      </w:r>
      <w:r w:rsidRPr="006474B6">
        <w:rPr>
          <w:rFonts w:ascii="Arial" w:hAnsi="Arial" w:cs="Arial"/>
          <w:sz w:val="24"/>
        </w:rPr>
        <w:t>esting.</w:t>
      </w:r>
    </w:p>
    <w:p w:rsidR="00C96E3E" w:rsidRPr="006474B6" w:rsidRDefault="00C96E3E" w:rsidP="00405920">
      <w:pPr>
        <w:jc w:val="left"/>
        <w:rPr>
          <w:rFonts w:ascii="Arial" w:hAnsi="Arial" w:cs="Arial"/>
          <w:sz w:val="24"/>
        </w:rPr>
      </w:pPr>
    </w:p>
    <w:p w:rsidR="00AD5374" w:rsidRPr="006474B6" w:rsidRDefault="00AD5374" w:rsidP="00405920">
      <w:pPr>
        <w:jc w:val="left"/>
        <w:rPr>
          <w:rFonts w:ascii="Arial" w:hAnsi="Arial" w:cs="Arial"/>
          <w:sz w:val="24"/>
        </w:rPr>
      </w:pPr>
      <w:r w:rsidRPr="006474B6">
        <w:rPr>
          <w:rFonts w:ascii="Arial" w:hAnsi="Arial" w:cs="Arial"/>
          <w:sz w:val="24"/>
        </w:rPr>
        <w:t xml:space="preserve">This document is intended to be a living document and will be updated frequently. If additional</w:t>
      </w:r>
      <w:r w:rsidR="001064BB" w:rsidRPr="006474B6">
        <w:rPr>
          <w:rFonts w:ascii="Arial" w:hAnsi="Arial" w:cs="Arial"/>
          <w:sz w:val="24"/>
        </w:rPr>
        <w:t>information or inconsistencies</w:t>
      </w:r>
      <w:r w:rsidRPr="006474B6">
        <w:rPr>
          <w:rFonts w:ascii="Arial" w:hAnsi="Arial" w:cs="Arial"/>
          <w:sz w:val="24"/>
        </w:rPr>
        <w:t xml:space="preserve">are discovered</w:t>
      </w:r>
      <w:r w:rsidR="00BA3A62" w:rsidRPr="006474B6">
        <w:rPr>
          <w:rFonts w:ascii="Arial" w:hAnsi="Arial" w:cs="Arial"/>
          <w:sz w:val="24"/>
        </w:rPr>
        <w:t>,</w:t>
      </w:r>
      <w:r w:rsidRPr="006474B6">
        <w:rPr>
          <w:rFonts w:ascii="Arial" w:hAnsi="Arial" w:cs="Arial"/>
          <w:sz w:val="24"/>
        </w:rPr>
        <w:t xml:space="preserve">please send the information to</w:t>
      </w:r>
      <w:r w:rsidR="00163291" w:rsidRPr="006474B6">
        <w:rPr>
          <w:rFonts w:ascii="Arial" w:hAnsi="Arial" w:cs="Arial"/>
          <w:sz w:val="24"/>
        </w:rPr>
        <w:t>SAIC</w:t>
      </w:r>
      <w:r w:rsidRPr="006474B6">
        <w:rPr>
          <w:rFonts w:ascii="Arial" w:hAnsi="Arial" w:cs="Arial"/>
          <w:sz w:val="24"/>
        </w:rPr>
        <w:t xml:space="preserve">(</w:t>
      </w:r>
      <w:hyperlink r:id="rId9" w:history="1">
        <w:r w:rsidR="00163291" w:rsidRPr="006474B6">
          <w:rPr>
            <w:rStyle w:val="Hyperlink"/>
            <w:rFonts w:ascii="Arial" w:hAnsi="Arial" w:cs="Arial"/>
            <w:sz w:val="24"/>
          </w:rPr>
          <w:t>Thomas.E.Britten@SAIC.com</w:t>
        </w:r>
      </w:hyperlink>
      <w:r w:rsidRPr="006474B6">
        <w:rPr>
          <w:rFonts w:ascii="Arial" w:hAnsi="Arial" w:cs="Arial"/>
          <w:sz w:val="24"/>
        </w:rPr>
        <w:t xml:space="preserve">) for inclusion in future versions.</w:t>
      </w:r>
    </w:p>
    <w:p w:rsidR="001036AD" w:rsidRPr="006474B6" w:rsidRDefault="001036AD">
      <w:pPr>
        <w:pStyle w:val="TOCHeading"/>
        <w:rPr>
          <w:rFonts w:ascii="Arial" w:hAnsi="Arial" w:cs="Arial"/>
        </w:rPr>
      </w:pPr>
      <w:r w:rsidRPr="006474B6">
        <w:rPr>
          <w:rFonts w:ascii="Arial" w:hAnsi="Arial" w:cs="Arial"/>
        </w:rPr>
        <w:br w:type="page"/>
      </w:r>
      <w:bookmarkStart w:id="14" w:name="ToC"/>
      <w:r w:rsidRPr="006474B6">
        <w:rPr>
          <w:rFonts w:ascii="Arial" w:hAnsi="Arial" w:cs="Arial"/>
        </w:rPr>
        <w:lastRenderedPageBreak/>
        <w:t>Table of Contents</w:t>
      </w:r>
      <w:bookmarkEnd w:id="14"/>
    </w:p>
    <w:p w:rsidR="001036AD" w:rsidRPr="006474B6" w:rsidRDefault="001036AD" w:rsidP="001036AD">
      <w:pPr>
        <w:rPr>
          <w:rFonts w:ascii="Arial" w:hAnsi="Arial" w:cs="Arial"/>
        </w:rPr>
      </w:pPr>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r w:rsidRPr="004471D0">
        <w:rPr>
          <w:rFonts w:ascii="Arial" w:hAnsi="Arial" w:cs="Arial"/>
        </w:rPr>
        <w:fldChar w:fldCharType="begin"/>
      </w:r>
      <w:r w:rsidR="00BC7F1D" w:rsidRPr="006474B6">
        <w:rPr>
          <w:rFonts w:ascii="Arial" w:hAnsi="Arial" w:cs="Arial"/>
        </w:rPr>
        <w:instrText xml:space="preserve">TOC \o "1-2" \h \z \u</w:instrText>
      </w:r>
      <w:r w:rsidRPr="004471D0">
        <w:rPr>
          <w:rFonts w:ascii="Arial" w:hAnsi="Arial" w:cs="Arial"/>
        </w:rPr>
        <w:fldChar w:fldCharType="separate"/>
      </w:r>
      <w:hyperlink w:anchor="_Toc244331554" w:history="1">
        <w:r w:rsidR="006474B6" w:rsidRPr="004250C4">
          <w:rPr>
            <w:rStyle w:val="Hyperlink"/>
            <w:noProof/>
          </w:rPr>
          <w:t>Executive Summary</w:t>
        </w:r>
        <w:r w:rsidR="006474B6">
          <w:rPr>
            <w:noProof/>
            <w:webHidden/>
          </w:rPr>
          <w:tab/>
        </w:r>
        <w:r>
          <w:rPr>
            <w:noProof/>
            <w:webHidden/>
          </w:rPr>
          <w:fldChar w:fldCharType="begin"/>
        </w:r>
        <w:r w:rsidR="006474B6">
          <w:rPr>
            <w:noProof/>
            <w:webHidden/>
          </w:rPr>
          <w:instrText xml:space="preserve">PAGEREF _Toc244331554 \h</w:instrText>
        </w:r>
        <w:r>
          <w:rPr>
            <w:noProof/>
            <w:webHidden/>
          </w:rPr>
        </w:r>
        <w:r>
          <w:rPr>
            <w:noProof/>
            <w:webHidden/>
          </w:rPr>
          <w:fldChar w:fldCharType="separate"/>
        </w:r>
        <w:r w:rsidR="006474B6">
          <w:rPr>
            <w:noProof/>
            <w:webHidden/>
          </w:rPr>
          <w:t>2</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555" w:history="1">
        <w:r w:rsidR="006474B6" w:rsidRPr="004250C4">
          <w:rPr>
            <w:rStyle w:val="Hyperlink"/>
            <w:noProof/>
          </w:rPr>
          <w:t>Notice Information</w:t>
        </w:r>
        <w:r w:rsidR="006474B6">
          <w:rPr>
            <w:noProof/>
            <w:webHidden/>
          </w:rPr>
          <w:tab/>
        </w:r>
        <w:r>
          <w:rPr>
            <w:noProof/>
            <w:webHidden/>
          </w:rPr>
          <w:fldChar w:fldCharType="begin"/>
        </w:r>
        <w:r w:rsidR="006474B6">
          <w:rPr>
            <w:noProof/>
            <w:webHidden/>
          </w:rPr>
          <w:instrText xml:space="preserve">PAGEREF _Toc244331555 \h</w:instrText>
        </w:r>
        <w:r>
          <w:rPr>
            <w:noProof/>
            <w:webHidden/>
          </w:rPr>
        </w:r>
        <w:r>
          <w:rPr>
            <w:noProof/>
            <w:webHidden/>
          </w:rPr>
          <w:fldChar w:fldCharType="separate"/>
        </w:r>
        <w:r w:rsidR="006474B6">
          <w:rPr>
            <w:noProof/>
            <w:webHidden/>
          </w:rPr>
          <w:t>9</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556" w:history="1">
        <w:r w:rsidR="006474B6" w:rsidRPr="004250C4">
          <w:rPr>
            <w:rStyle w:val="Hyperlink"/>
            <w:noProof/>
          </w:rPr>
          <w:t>Brief description of the Issue</w:t>
        </w:r>
        <w:r w:rsidR="006474B6">
          <w:rPr>
            <w:noProof/>
            <w:webHidden/>
          </w:rPr>
          <w:tab/>
        </w:r>
        <w:r>
          <w:rPr>
            <w:noProof/>
            <w:webHidden/>
          </w:rPr>
          <w:fldChar w:fldCharType="begin"/>
        </w:r>
        <w:r w:rsidR="006474B6">
          <w:rPr>
            <w:noProof/>
            <w:webHidden/>
          </w:rPr>
          <w:instrText xml:space="preserve">PAGEREF _Toc244331556 \h</w:instrText>
        </w:r>
        <w:r>
          <w:rPr>
            <w:noProof/>
            <w:webHidden/>
          </w:rPr>
        </w:r>
        <w:r>
          <w:rPr>
            <w:noProof/>
            <w:webHidden/>
          </w:rPr>
          <w:fldChar w:fldCharType="separate"/>
        </w:r>
        <w:r w:rsidR="006474B6">
          <w:rPr>
            <w:noProof/>
            <w:webHidden/>
          </w:rPr>
          <w:t>10</w:t>
        </w:r>
        <w:r>
          <w:rPr>
            <w:noProof/>
            <w:webHidden/>
          </w:rPr>
          <w:fldChar w:fldCharType="end"/>
        </w:r>
      </w:hyperlink>
    </w:p>
    <w:p w:rsidR="006474B6" w:rsidRDefault="004471D0">
      <w:pPr>
        <w:pStyle w:val="TOC1"/>
        <w:tabs>
          <w:tab w:val="left" w:pos="400"/>
          <w:tab w:val="right" w:leader="dot" w:pos="14030"/>
        </w:tabs>
        <w:rPr>
          <w:rFonts w:asciiTheme="minorHAnsi" w:eastAsiaTheme="minorEastAsia" w:hAnsiTheme="minorHAnsi" w:cstheme="minorBidi"/>
          <w:b w:val="0"/>
          <w:bCs w:val="0"/>
          <w:caps w:val="0"/>
          <w:noProof/>
          <w:sz w:val="22"/>
          <w:szCs w:val="22"/>
        </w:rPr>
      </w:pPr>
      <w:hyperlink w:anchor="_Toc244331557" w:history="1">
        <w:r w:rsidR="006474B6" w:rsidRPr="004250C4">
          <w:rPr>
            <w:rStyle w:val="Hyperlink"/>
            <w:noProof/>
          </w:rPr>
          <w:t>1.</w:t>
        </w:r>
        <w:r w:rsidR="006474B6">
          <w:rPr>
            <w:rFonts w:asciiTheme="minorHAnsi" w:eastAsiaTheme="minorEastAsia" w:hAnsiTheme="minorHAnsi" w:cstheme="minorBidi"/>
            <w:b w:val="0"/>
            <w:bCs w:val="0"/>
            <w:caps w:val="0"/>
            <w:noProof/>
            <w:sz w:val="22"/>
            <w:szCs w:val="22"/>
          </w:rPr>
          <w:tab/>
        </w:r>
        <w:r w:rsidR="006474B6" w:rsidRPr="004250C4">
          <w:rPr>
            <w:rStyle w:val="Hyperlink"/>
            <w:noProof/>
          </w:rPr>
          <w:t>Is the report for slowness?</w:t>
        </w:r>
        <w:r w:rsidR="006474B6">
          <w:rPr>
            <w:noProof/>
            <w:webHidden/>
          </w:rPr>
          <w:tab/>
        </w:r>
        <w:r>
          <w:rPr>
            <w:noProof/>
            <w:webHidden/>
          </w:rPr>
          <w:fldChar w:fldCharType="begin"/>
        </w:r>
        <w:r w:rsidR="006474B6">
          <w:rPr>
            <w:noProof/>
            <w:webHidden/>
          </w:rPr>
          <w:instrText xml:space="preserve">PAGEREF _Toc244331557 \h</w:instrText>
        </w:r>
        <w:r>
          <w:rPr>
            <w:noProof/>
            <w:webHidden/>
          </w:rPr>
        </w:r>
        <w:r>
          <w:rPr>
            <w:noProof/>
            <w:webHidden/>
          </w:rPr>
          <w:fldChar w:fldCharType="separate"/>
        </w:r>
        <w:r w:rsidR="006474B6">
          <w:rPr>
            <w:noProof/>
            <w:webHidden/>
          </w:rPr>
          <w:t>11</w:t>
        </w:r>
        <w:r>
          <w:rPr>
            <w:noProof/>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58" w:history="1">
        <w:r w:rsidR="006474B6" w:rsidRPr="008C23E6">
          <w:rPr>
            <w:rStyle w:val="Hyperlink"/>
            <w:b/>
          </w:rPr>
          <w:t>a.</w:t>
        </w:r>
        <w:r w:rsidR="006474B6">
          <w:rPr>
            <w:rStyle w:val="Hyperlink"/>
          </w:rPr>
          <w:t xml:space="preserve"/>
        </w:r>
        <w:r w:rsidR="006474B6" w:rsidRPr="006474B6">
          <w:rPr>
            <w:rStyle w:val="Hyperlink"/>
          </w:rPr>
          <w:t>Is it Site wide</w:t>
        </w:r>
        <w:r w:rsidR="006474B6" w:rsidRPr="006474B6">
          <w:rPr>
            <w:rStyle w:val="Hyperlink"/>
            <w:u w:val="none"/>
          </w:rPr>
          <w:t>?</w:t>
        </w:r>
        <w:r w:rsidR="006474B6" w:rsidRPr="006474B6">
          <w:rPr>
            <w:webHidden/>
          </w:rPr>
          <w:tab/>
        </w:r>
        <w:r w:rsidRPr="006474B6">
          <w:rPr>
            <w:webHidden/>
          </w:rPr>
          <w:fldChar w:fldCharType="begin"/>
        </w:r>
        <w:r w:rsidR="006474B6" w:rsidRPr="006474B6">
          <w:rPr>
            <w:webHidden/>
          </w:rPr>
          <w:instrText xml:space="preserve">PAGEREF _Toc244331558 \h</w:instrText>
        </w:r>
        <w:r w:rsidRPr="006474B6">
          <w:rPr>
            <w:webHidden/>
          </w:rPr>
        </w:r>
        <w:r w:rsidRPr="006474B6">
          <w:rPr>
            <w:webHidden/>
          </w:rPr>
          <w:fldChar w:fldCharType="separate"/>
        </w:r>
        <w:r w:rsidR="006474B6" w:rsidRPr="006474B6">
          <w:rPr>
            <w:webHidden/>
          </w:rPr>
          <w:t>11</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1" w:history="1">
        <w:r w:rsidR="006474B6" w:rsidRPr="008C23E6">
          <w:rPr>
            <w:rStyle w:val="Hyperlink"/>
            <w:b/>
          </w:rPr>
          <w:t>b.</w:t>
        </w:r>
        <w:r w:rsidR="008C23E6">
          <w:rPr>
            <w:rStyle w:val="Hyperlink"/>
            <w:b/>
          </w:rPr>
          <w:t xml:space="preserve"/>
        </w:r>
        <w:r w:rsidR="006474B6" w:rsidRPr="006474B6">
          <w:rPr>
            <w:rStyle w:val="Hyperlink"/>
          </w:rPr>
          <w:t>Is slowness for an Entire Clinic or Satellite?</w:t>
        </w:r>
        <w:r w:rsidR="006474B6" w:rsidRPr="006474B6">
          <w:rPr>
            <w:webHidden/>
          </w:rPr>
          <w:tab/>
        </w:r>
        <w:r w:rsidRPr="006474B6">
          <w:rPr>
            <w:webHidden/>
          </w:rPr>
          <w:fldChar w:fldCharType="begin"/>
        </w:r>
        <w:r w:rsidR="006474B6" w:rsidRPr="006474B6">
          <w:rPr>
            <w:webHidden/>
          </w:rPr>
          <w:instrText xml:space="preserve">PAGEREF _Toc244331561 \h</w:instrText>
        </w:r>
        <w:r w:rsidRPr="006474B6">
          <w:rPr>
            <w:webHidden/>
          </w:rPr>
        </w:r>
        <w:r w:rsidRPr="006474B6">
          <w:rPr>
            <w:webHidden/>
          </w:rPr>
          <w:fldChar w:fldCharType="separate"/>
        </w:r>
        <w:r w:rsidR="006474B6" w:rsidRPr="006474B6">
          <w:rPr>
            <w:webHidden/>
          </w:rPr>
          <w:t>11</w:t>
        </w:r>
        <w:r w:rsidRPr="006474B6">
          <w:rPr>
            <w:webHidden/>
          </w:rPr>
          <w:fldChar w:fldCharType="end"/>
        </w:r>
      </w:hyperlink>
    </w:p>
    <w:p w:rsidR="006474B6" w:rsidRPr="006474B6" w:rsidRDefault="004471D0" w:rsidP="006474B6">
      <w:pPr>
        <w:pStyle w:val="TOC2"/>
        <w:ind w:left="720"/>
        <w:rPr>
          <w:rStyle w:val="Hyperlink"/>
        </w:rPr>
      </w:pPr>
      <w:hyperlink w:anchor="_Toc244331562" w:history="1">
        <w:r w:rsidR="006474B6" w:rsidRPr="008C23E6">
          <w:rPr>
            <w:rStyle w:val="Hyperlink"/>
            <w:b/>
          </w:rPr>
          <w:t>c.</w:t>
        </w:r>
        <w:r w:rsidR="008C23E6">
          <w:rPr>
            <w:rStyle w:val="Hyperlink"/>
            <w:b/>
          </w:rPr>
          <w:t xml:space="preserve"/>
        </w:r>
        <w:r w:rsidR="006474B6">
          <w:rPr>
            <w:rStyle w:val="Hyperlink"/>
          </w:rPr>
          <w:t>I</w:t>
        </w:r>
        <w:r w:rsidR="006474B6" w:rsidRPr="006474B6">
          <w:rPr>
            <w:rStyle w:val="Hyperlink"/>
          </w:rPr>
          <w:t>s slowness for a specific EUD or for user?</w:t>
        </w:r>
        <w:r w:rsidR="006474B6" w:rsidRPr="006474B6">
          <w:rPr>
            <w:rStyle w:val="Hyperlink"/>
            <w:webHidden/>
          </w:rPr>
          <w:tab/>
        </w:r>
        <w:r w:rsidRPr="006474B6">
          <w:rPr>
            <w:rStyle w:val="Hyperlink"/>
            <w:webHidden/>
          </w:rPr>
          <w:fldChar w:fldCharType="begin"/>
        </w:r>
        <w:r w:rsidR="006474B6" w:rsidRPr="006474B6">
          <w:rPr>
            <w:rStyle w:val="Hyperlink"/>
            <w:webHidden/>
          </w:rPr>
          <w:instrText xml:space="preserve">PAGEREF _Toc244331562 \h</w:instrText>
        </w:r>
        <w:r w:rsidRPr="006474B6">
          <w:rPr>
            <w:rStyle w:val="Hyperlink"/>
            <w:webHidden/>
          </w:rPr>
        </w:r>
        <w:r w:rsidRPr="006474B6">
          <w:rPr>
            <w:rStyle w:val="Hyperlink"/>
            <w:webHidden/>
          </w:rPr>
          <w:fldChar w:fldCharType="separate"/>
        </w:r>
        <w:r w:rsidR="006474B6" w:rsidRPr="006474B6">
          <w:rPr>
            <w:rStyle w:val="Hyperlink"/>
            <w:webHidden/>
          </w:rPr>
          <w:t>12</w:t>
        </w:r>
        <w:r w:rsidRPr="006474B6">
          <w:rPr>
            <w:rStyle w:val="Hyperlink"/>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3" w:history="1">
        <w:r w:rsidR="006474B6" w:rsidRPr="008C23E6">
          <w:rPr>
            <w:rStyle w:val="Hyperlink"/>
            <w:b/>
          </w:rPr>
          <w:t>d.</w:t>
        </w:r>
        <w:r w:rsidR="008C23E6">
          <w:rPr>
            <w:rStyle w:val="Hyperlink"/>
            <w:b/>
          </w:rPr>
          <w:t xml:space="preserve"/>
        </w:r>
        <w:r w:rsidR="006474B6" w:rsidRPr="006474B6">
          <w:rPr>
            <w:rStyle w:val="Hyperlink"/>
          </w:rPr>
          <w:t>Is the slowness for a particular patient?</w:t>
        </w:r>
        <w:r w:rsidR="006474B6" w:rsidRPr="006474B6">
          <w:rPr>
            <w:webHidden/>
          </w:rPr>
          <w:tab/>
        </w:r>
        <w:r w:rsidRPr="006474B6">
          <w:rPr>
            <w:webHidden/>
          </w:rPr>
          <w:fldChar w:fldCharType="begin"/>
        </w:r>
        <w:r w:rsidR="006474B6" w:rsidRPr="006474B6">
          <w:rPr>
            <w:webHidden/>
          </w:rPr>
          <w:instrText xml:space="preserve">PAGEREF _Toc244331563 \h</w:instrText>
        </w:r>
        <w:r w:rsidRPr="006474B6">
          <w:rPr>
            <w:webHidden/>
          </w:rPr>
        </w:r>
        <w:r w:rsidRPr="006474B6">
          <w:rPr>
            <w:webHidden/>
          </w:rPr>
          <w:fldChar w:fldCharType="separate"/>
        </w:r>
        <w:r w:rsidR="006474B6" w:rsidRPr="006474B6">
          <w:rPr>
            <w:webHidden/>
          </w:rPr>
          <w:t>13</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4" w:history="1">
        <w:r w:rsidR="006474B6" w:rsidRPr="008C23E6">
          <w:rPr>
            <w:rStyle w:val="Hyperlink"/>
            <w:b/>
          </w:rPr>
          <w:t>e.</w:t>
        </w:r>
        <w:r w:rsidR="008C23E6">
          <w:rPr>
            <w:rStyle w:val="Hyperlink"/>
            <w:b/>
          </w:rPr>
          <w:t xml:space="preserve"/>
        </w:r>
        <w:r w:rsidR="006474B6" w:rsidRPr="006474B6">
          <w:rPr>
            <w:rStyle w:val="Hyperlink"/>
          </w:rPr>
          <w:t>Is slowness for Logging into AHLTA?</w:t>
        </w:r>
        <w:r w:rsidR="006474B6" w:rsidRPr="006474B6">
          <w:rPr>
            <w:webHidden/>
          </w:rPr>
          <w:tab/>
        </w:r>
        <w:r w:rsidRPr="006474B6">
          <w:rPr>
            <w:webHidden/>
          </w:rPr>
          <w:fldChar w:fldCharType="begin"/>
        </w:r>
        <w:r w:rsidR="006474B6" w:rsidRPr="006474B6">
          <w:rPr>
            <w:webHidden/>
          </w:rPr>
          <w:instrText xml:space="preserve">PAGEREF _Toc244331564 \h</w:instrText>
        </w:r>
        <w:r w:rsidRPr="006474B6">
          <w:rPr>
            <w:webHidden/>
          </w:rPr>
        </w:r>
        <w:r w:rsidRPr="006474B6">
          <w:rPr>
            <w:webHidden/>
          </w:rPr>
          <w:fldChar w:fldCharType="separate"/>
        </w:r>
        <w:r w:rsidR="006474B6" w:rsidRPr="006474B6">
          <w:rPr>
            <w:webHidden/>
          </w:rPr>
          <w:t>13</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5" w:history="1">
        <w:r w:rsidR="006474B6" w:rsidRPr="008C23E6">
          <w:rPr>
            <w:rStyle w:val="Hyperlink"/>
            <w:b/>
          </w:rPr>
          <w:t>f.</w:t>
        </w:r>
        <w:r w:rsidR="008C23E6" w:rsidRPr="008C23E6">
          <w:rPr>
            <w:rStyle w:val="Hyperlink"/>
          </w:rPr>
          <w:t xml:space="preserve"/>
        </w:r>
        <w:r w:rsidR="006474B6" w:rsidRPr="008C23E6">
          <w:rPr>
            <w:rStyle w:val="Hyperlink"/>
          </w:rPr>
          <w:t>I</w:t>
        </w:r>
        <w:r w:rsidR="006474B6" w:rsidRPr="006474B6">
          <w:rPr>
            <w:rStyle w:val="Hyperlink"/>
          </w:rPr>
          <w:t>s the slowness for a particular Module?</w:t>
        </w:r>
        <w:r w:rsidR="006474B6" w:rsidRPr="006474B6">
          <w:rPr>
            <w:webHidden/>
          </w:rPr>
          <w:tab/>
        </w:r>
        <w:r w:rsidRPr="006474B6">
          <w:rPr>
            <w:webHidden/>
          </w:rPr>
          <w:fldChar w:fldCharType="begin"/>
        </w:r>
        <w:r w:rsidR="006474B6" w:rsidRPr="006474B6">
          <w:rPr>
            <w:webHidden/>
          </w:rPr>
          <w:instrText xml:space="preserve">PAGEREF _Toc244331565 \h</w:instrText>
        </w:r>
        <w:r w:rsidRPr="006474B6">
          <w:rPr>
            <w:webHidden/>
          </w:rPr>
        </w:r>
        <w:r w:rsidRPr="006474B6">
          <w:rPr>
            <w:webHidden/>
          </w:rPr>
          <w:fldChar w:fldCharType="separate"/>
        </w:r>
        <w:r w:rsidR="006474B6" w:rsidRPr="006474B6">
          <w:rPr>
            <w:webHidden/>
          </w:rPr>
          <w:t>14</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6" w:history="1">
        <w:r w:rsidR="006474B6" w:rsidRPr="008C23E6">
          <w:rPr>
            <w:rStyle w:val="Hyperlink"/>
            <w:b/>
          </w:rPr>
          <w:t>g.</w:t>
        </w:r>
        <w:r w:rsidR="008C23E6">
          <w:rPr>
            <w:rStyle w:val="Hyperlink"/>
            <w:b/>
          </w:rPr>
          <w:t xml:space="preserve"/>
        </w:r>
        <w:r w:rsidR="006474B6" w:rsidRPr="006474B6">
          <w:rPr>
            <w:rStyle w:val="Hyperlink"/>
          </w:rPr>
          <w:t>Is slowness for a particular Transaction?</w:t>
        </w:r>
        <w:r w:rsidR="006474B6" w:rsidRPr="006474B6">
          <w:rPr>
            <w:webHidden/>
          </w:rPr>
          <w:tab/>
        </w:r>
        <w:r w:rsidRPr="006474B6">
          <w:rPr>
            <w:webHidden/>
          </w:rPr>
          <w:fldChar w:fldCharType="begin"/>
        </w:r>
        <w:r w:rsidR="006474B6" w:rsidRPr="006474B6">
          <w:rPr>
            <w:webHidden/>
          </w:rPr>
          <w:instrText xml:space="preserve">PAGEREF _Toc244331566 \h</w:instrText>
        </w:r>
        <w:r w:rsidRPr="006474B6">
          <w:rPr>
            <w:webHidden/>
          </w:rPr>
        </w:r>
        <w:r w:rsidRPr="006474B6">
          <w:rPr>
            <w:webHidden/>
          </w:rPr>
          <w:fldChar w:fldCharType="separate"/>
        </w:r>
        <w:r w:rsidR="006474B6" w:rsidRPr="006474B6">
          <w:rPr>
            <w:webHidden/>
          </w:rPr>
          <w:t>15</w:t>
        </w:r>
        <w:r w:rsidRPr="006474B6">
          <w:rPr>
            <w:webHidden/>
          </w:rPr>
          <w:fldChar w:fldCharType="end"/>
        </w:r>
      </w:hyperlink>
    </w:p>
    <w:p w:rsidR="006474B6" w:rsidRDefault="004471D0">
      <w:pPr>
        <w:pStyle w:val="TOC1"/>
        <w:tabs>
          <w:tab w:val="left" w:pos="400"/>
          <w:tab w:val="right" w:leader="dot" w:pos="14030"/>
        </w:tabs>
        <w:rPr>
          <w:rFonts w:asciiTheme="minorHAnsi" w:eastAsiaTheme="minorEastAsia" w:hAnsiTheme="minorHAnsi" w:cstheme="minorBidi"/>
          <w:b w:val="0"/>
          <w:bCs w:val="0"/>
          <w:caps w:val="0"/>
          <w:noProof/>
          <w:sz w:val="22"/>
          <w:szCs w:val="22"/>
        </w:rPr>
      </w:pPr>
      <w:hyperlink w:anchor="_Toc244331567" w:history="1">
        <w:r w:rsidR="006474B6" w:rsidRPr="004250C4">
          <w:rPr>
            <w:rStyle w:val="Hyperlink"/>
            <w:noProof/>
          </w:rPr>
          <w:t>2.</w:t>
        </w:r>
        <w:r w:rsidR="006474B6">
          <w:rPr>
            <w:rFonts w:asciiTheme="minorHAnsi" w:eastAsiaTheme="minorEastAsia" w:hAnsiTheme="minorHAnsi" w:cstheme="minorBidi"/>
            <w:b w:val="0"/>
            <w:bCs w:val="0"/>
            <w:caps w:val="0"/>
            <w:noProof/>
            <w:sz w:val="22"/>
            <w:szCs w:val="22"/>
          </w:rPr>
          <w:tab/>
        </w:r>
        <w:r w:rsidR="006474B6" w:rsidRPr="004250C4">
          <w:rPr>
            <w:rStyle w:val="Hyperlink"/>
            <w:noProof/>
          </w:rPr>
          <w:t>Is this report for going into Local Mode?</w:t>
        </w:r>
        <w:r w:rsidR="006474B6">
          <w:rPr>
            <w:noProof/>
            <w:webHidden/>
          </w:rPr>
          <w:tab/>
        </w:r>
        <w:r>
          <w:rPr>
            <w:noProof/>
            <w:webHidden/>
          </w:rPr>
          <w:fldChar w:fldCharType="begin"/>
        </w:r>
        <w:r w:rsidR="006474B6">
          <w:rPr>
            <w:noProof/>
            <w:webHidden/>
          </w:rPr>
          <w:instrText xml:space="preserve">PAGEREF _Toc244331567 \h</w:instrText>
        </w:r>
        <w:r>
          <w:rPr>
            <w:noProof/>
            <w:webHidden/>
          </w:rPr>
        </w:r>
        <w:r>
          <w:rPr>
            <w:noProof/>
            <w:webHidden/>
          </w:rPr>
          <w:fldChar w:fldCharType="separate"/>
        </w:r>
        <w:r w:rsidR="006474B6">
          <w:rPr>
            <w:noProof/>
            <w:webHidden/>
          </w:rPr>
          <w:t>16</w:t>
        </w:r>
        <w:r>
          <w:rPr>
            <w:noProof/>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8" w:history="1">
        <w:r w:rsidR="006474B6" w:rsidRPr="008C23E6">
          <w:rPr>
            <w:rStyle w:val="Hyperlink"/>
            <w:b/>
          </w:rPr>
          <w:t>a.</w:t>
        </w:r>
        <w:r w:rsidR="008C23E6">
          <w:rPr>
            <w:rStyle w:val="Hyperlink"/>
            <w:b/>
          </w:rPr>
          <w:t xml:space="preserve"/>
        </w:r>
        <w:r w:rsidR="008C23E6">
          <w:rPr>
            <w:rStyle w:val="Hyperlink"/>
          </w:rPr>
          <w:t>A</w:t>
        </w:r>
        <w:r w:rsidR="006474B6" w:rsidRPr="006474B6">
          <w:rPr>
            <w:rStyle w:val="Hyperlink"/>
          </w:rPr>
          <w:t>re you using the Failover.bat File?</w:t>
        </w:r>
        <w:r w:rsidR="006474B6" w:rsidRPr="006474B6">
          <w:rPr>
            <w:webHidden/>
          </w:rPr>
          <w:tab/>
        </w:r>
        <w:r w:rsidRPr="006474B6">
          <w:rPr>
            <w:webHidden/>
          </w:rPr>
          <w:fldChar w:fldCharType="begin"/>
        </w:r>
        <w:r w:rsidR="006474B6" w:rsidRPr="006474B6">
          <w:rPr>
            <w:webHidden/>
          </w:rPr>
          <w:instrText xml:space="preserve">PAGEREF _Toc244331568 \h</w:instrText>
        </w:r>
        <w:r w:rsidRPr="006474B6">
          <w:rPr>
            <w:webHidden/>
          </w:rPr>
        </w:r>
        <w:r w:rsidRPr="006474B6">
          <w:rPr>
            <w:webHidden/>
          </w:rPr>
          <w:fldChar w:fldCharType="separate"/>
        </w:r>
        <w:r w:rsidR="006474B6" w:rsidRPr="006474B6">
          <w:rPr>
            <w:webHidden/>
          </w:rPr>
          <w:t>16</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69" w:history="1">
        <w:r w:rsidR="006474B6" w:rsidRPr="008C23E6">
          <w:rPr>
            <w:rStyle w:val="Hyperlink"/>
            <w:b/>
          </w:rPr>
          <w:t>b.</w:t>
        </w:r>
        <w:r w:rsidR="008C23E6">
          <w:rPr>
            <w:rStyle w:val="Hyperlink"/>
            <w:b/>
          </w:rPr>
          <w:t xml:space="preserve"/>
        </w:r>
        <w:r w:rsidR="006474B6" w:rsidRPr="006474B6">
          <w:rPr>
            <w:rStyle w:val="Hyperlink"/>
          </w:rPr>
          <w:t>Contact DISA and see if this is a system wide outage or just your Site.</w:t>
        </w:r>
        <w:r w:rsidR="006474B6" w:rsidRPr="006474B6">
          <w:rPr>
            <w:webHidden/>
          </w:rPr>
          <w:tab/>
        </w:r>
        <w:r w:rsidRPr="006474B6">
          <w:rPr>
            <w:webHidden/>
          </w:rPr>
          <w:fldChar w:fldCharType="begin"/>
        </w:r>
        <w:r w:rsidR="006474B6" w:rsidRPr="006474B6">
          <w:rPr>
            <w:webHidden/>
          </w:rPr>
          <w:instrText xml:space="preserve">PAGEREF _Toc244331569 \h</w:instrText>
        </w:r>
        <w:r w:rsidRPr="006474B6">
          <w:rPr>
            <w:webHidden/>
          </w:rPr>
        </w:r>
        <w:r w:rsidRPr="006474B6">
          <w:rPr>
            <w:webHidden/>
          </w:rPr>
          <w:fldChar w:fldCharType="separate"/>
        </w:r>
        <w:r w:rsidR="006474B6" w:rsidRPr="006474B6">
          <w:rPr>
            <w:webHidden/>
          </w:rPr>
          <w:t>17</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0" w:history="1">
        <w:r w:rsidR="006474B6" w:rsidRPr="008C23E6">
          <w:rPr>
            <w:rStyle w:val="Hyperlink"/>
            <w:b/>
          </w:rPr>
          <w:t>c.</w:t>
        </w:r>
        <w:r w:rsidR="008C23E6">
          <w:rPr>
            <w:rStyle w:val="Hyperlink"/>
            <w:b/>
          </w:rPr>
          <w:t xml:space="preserve"/>
        </w:r>
        <w:r w:rsidR="006474B6" w:rsidRPr="006474B6">
          <w:rPr>
            <w:rStyle w:val="Hyperlink"/>
          </w:rPr>
          <w:t>Is it happening Clinic wide?</w:t>
        </w:r>
        <w:r w:rsidR="006474B6" w:rsidRPr="006474B6">
          <w:rPr>
            <w:webHidden/>
          </w:rPr>
          <w:tab/>
        </w:r>
        <w:r w:rsidRPr="006474B6">
          <w:rPr>
            <w:webHidden/>
          </w:rPr>
          <w:fldChar w:fldCharType="begin"/>
        </w:r>
        <w:r w:rsidR="006474B6" w:rsidRPr="006474B6">
          <w:rPr>
            <w:webHidden/>
          </w:rPr>
          <w:instrText xml:space="preserve">PAGEREF _Toc244331570 \h</w:instrText>
        </w:r>
        <w:r w:rsidRPr="006474B6">
          <w:rPr>
            <w:webHidden/>
          </w:rPr>
        </w:r>
        <w:r w:rsidRPr="006474B6">
          <w:rPr>
            <w:webHidden/>
          </w:rPr>
          <w:fldChar w:fldCharType="separate"/>
        </w:r>
        <w:r w:rsidR="006474B6" w:rsidRPr="006474B6">
          <w:rPr>
            <w:webHidden/>
          </w:rPr>
          <w:t>17</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1" w:history="1">
        <w:r w:rsidR="006474B6" w:rsidRPr="008C23E6">
          <w:rPr>
            <w:rStyle w:val="Hyperlink"/>
            <w:b/>
          </w:rPr>
          <w:t>d.</w:t>
        </w:r>
        <w:r w:rsidR="008C23E6">
          <w:rPr>
            <w:rStyle w:val="Hyperlink"/>
            <w:b/>
          </w:rPr>
          <w:t xml:space="preserve"/>
        </w:r>
        <w:r w:rsidR="006474B6" w:rsidRPr="006474B6">
          <w:rPr>
            <w:rStyle w:val="Hyperlink"/>
          </w:rPr>
          <w:t>Is Local Mode for a specific EUD or for user?</w:t>
        </w:r>
        <w:r w:rsidR="006474B6" w:rsidRPr="006474B6">
          <w:rPr>
            <w:webHidden/>
          </w:rPr>
          <w:tab/>
        </w:r>
        <w:r w:rsidRPr="006474B6">
          <w:rPr>
            <w:webHidden/>
          </w:rPr>
          <w:fldChar w:fldCharType="begin"/>
        </w:r>
        <w:r w:rsidR="006474B6" w:rsidRPr="006474B6">
          <w:rPr>
            <w:webHidden/>
          </w:rPr>
          <w:instrText xml:space="preserve">PAGEREF _Toc244331571 \h</w:instrText>
        </w:r>
        <w:r w:rsidRPr="006474B6">
          <w:rPr>
            <w:webHidden/>
          </w:rPr>
        </w:r>
        <w:r w:rsidRPr="006474B6">
          <w:rPr>
            <w:webHidden/>
          </w:rPr>
          <w:fldChar w:fldCharType="separate"/>
        </w:r>
        <w:r w:rsidR="006474B6" w:rsidRPr="006474B6">
          <w:rPr>
            <w:webHidden/>
          </w:rPr>
          <w:t>17</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2" w:history="1">
        <w:r w:rsidR="006474B6" w:rsidRPr="008C23E6">
          <w:rPr>
            <w:rStyle w:val="Hyperlink"/>
            <w:b/>
          </w:rPr>
          <w:t>e.</w:t>
        </w:r>
        <w:r w:rsidR="008C23E6">
          <w:rPr>
            <w:rStyle w:val="Hyperlink"/>
            <w:b/>
          </w:rPr>
          <w:t xml:space="preserve"/>
        </w:r>
        <w:r w:rsidR="006474B6" w:rsidRPr="006474B6">
          <w:rPr>
            <w:rStyle w:val="Hyperlink"/>
          </w:rPr>
          <w:t>Is Local Mode for a particular patient?</w:t>
        </w:r>
        <w:r w:rsidR="006474B6" w:rsidRPr="006474B6">
          <w:rPr>
            <w:webHidden/>
          </w:rPr>
          <w:tab/>
        </w:r>
        <w:r w:rsidRPr="006474B6">
          <w:rPr>
            <w:webHidden/>
          </w:rPr>
          <w:fldChar w:fldCharType="begin"/>
        </w:r>
        <w:r w:rsidR="006474B6" w:rsidRPr="006474B6">
          <w:rPr>
            <w:webHidden/>
          </w:rPr>
          <w:instrText xml:space="preserve">PAGEREF _Toc244331572 \h</w:instrText>
        </w:r>
        <w:r w:rsidRPr="006474B6">
          <w:rPr>
            <w:webHidden/>
          </w:rPr>
        </w:r>
        <w:r w:rsidRPr="006474B6">
          <w:rPr>
            <w:webHidden/>
          </w:rPr>
          <w:fldChar w:fldCharType="separate"/>
        </w:r>
        <w:r w:rsidR="006474B6" w:rsidRPr="006474B6">
          <w:rPr>
            <w:webHidden/>
          </w:rPr>
          <w:t>18</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3" w:history="1">
        <w:r w:rsidR="006474B6" w:rsidRPr="008C23E6">
          <w:rPr>
            <w:rStyle w:val="Hyperlink"/>
            <w:b/>
          </w:rPr>
          <w:t>f.</w:t>
        </w:r>
        <w:r w:rsidR="008C23E6">
          <w:rPr>
            <w:rStyle w:val="Hyperlink"/>
            <w:b/>
          </w:rPr>
          <w:t xml:space="preserve"/>
        </w:r>
        <w:r w:rsidR="006474B6" w:rsidRPr="006474B6">
          <w:rPr>
            <w:rStyle w:val="Hyperlink"/>
          </w:rPr>
          <w:t>Is Local Mode for a particular Module?</w:t>
        </w:r>
        <w:r w:rsidR="006474B6" w:rsidRPr="006474B6">
          <w:rPr>
            <w:webHidden/>
          </w:rPr>
          <w:tab/>
        </w:r>
        <w:r w:rsidRPr="006474B6">
          <w:rPr>
            <w:webHidden/>
          </w:rPr>
          <w:fldChar w:fldCharType="begin"/>
        </w:r>
        <w:r w:rsidR="006474B6" w:rsidRPr="006474B6">
          <w:rPr>
            <w:webHidden/>
          </w:rPr>
          <w:instrText xml:space="preserve">PAGEREF _Toc244331573 \h</w:instrText>
        </w:r>
        <w:r w:rsidRPr="006474B6">
          <w:rPr>
            <w:webHidden/>
          </w:rPr>
        </w:r>
        <w:r w:rsidRPr="006474B6">
          <w:rPr>
            <w:webHidden/>
          </w:rPr>
          <w:fldChar w:fldCharType="separate"/>
        </w:r>
        <w:r w:rsidR="006474B6" w:rsidRPr="006474B6">
          <w:rPr>
            <w:webHidden/>
          </w:rPr>
          <w:t>19</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4" w:history="1">
        <w:r w:rsidR="006474B6" w:rsidRPr="008C23E6">
          <w:rPr>
            <w:rStyle w:val="Hyperlink"/>
            <w:b/>
          </w:rPr>
          <w:t>g.</w:t>
        </w:r>
        <w:r w:rsidR="008C23E6">
          <w:rPr>
            <w:rStyle w:val="Hyperlink"/>
            <w:b/>
          </w:rPr>
          <w:t xml:space="preserve"/>
        </w:r>
        <w:r w:rsidR="006474B6" w:rsidRPr="006474B6">
          <w:rPr>
            <w:rStyle w:val="Hyperlink"/>
          </w:rPr>
          <w:t>Is Local mode for a particular Transaction?</w:t>
        </w:r>
        <w:r w:rsidR="006474B6" w:rsidRPr="006474B6">
          <w:rPr>
            <w:webHidden/>
          </w:rPr>
          <w:tab/>
        </w:r>
        <w:r w:rsidRPr="006474B6">
          <w:rPr>
            <w:webHidden/>
          </w:rPr>
          <w:fldChar w:fldCharType="begin"/>
        </w:r>
        <w:r w:rsidR="006474B6" w:rsidRPr="006474B6">
          <w:rPr>
            <w:webHidden/>
          </w:rPr>
          <w:instrText xml:space="preserve">PAGEREF _Toc244331574 \h</w:instrText>
        </w:r>
        <w:r w:rsidRPr="006474B6">
          <w:rPr>
            <w:webHidden/>
          </w:rPr>
        </w:r>
        <w:r w:rsidRPr="006474B6">
          <w:rPr>
            <w:webHidden/>
          </w:rPr>
          <w:fldChar w:fldCharType="separate"/>
        </w:r>
        <w:r w:rsidR="006474B6" w:rsidRPr="006474B6">
          <w:rPr>
            <w:webHidden/>
          </w:rPr>
          <w:t>19</w:t>
        </w:r>
        <w:r w:rsidRPr="006474B6">
          <w:rPr>
            <w:webHidden/>
          </w:rPr>
          <w:fldChar w:fldCharType="end"/>
        </w:r>
      </w:hyperlink>
    </w:p>
    <w:p w:rsidR="006474B6" w:rsidRDefault="004471D0">
      <w:pPr>
        <w:pStyle w:val="TOC1"/>
        <w:tabs>
          <w:tab w:val="left" w:pos="400"/>
          <w:tab w:val="right" w:leader="dot" w:pos="14030"/>
        </w:tabs>
        <w:rPr>
          <w:rFonts w:asciiTheme="minorHAnsi" w:eastAsiaTheme="minorEastAsia" w:hAnsiTheme="minorHAnsi" w:cstheme="minorBidi"/>
          <w:b w:val="0"/>
          <w:bCs w:val="0"/>
          <w:caps w:val="0"/>
          <w:noProof/>
          <w:sz w:val="22"/>
          <w:szCs w:val="22"/>
        </w:rPr>
      </w:pPr>
      <w:hyperlink w:anchor="_Toc244331575" w:history="1">
        <w:r w:rsidR="006474B6" w:rsidRPr="004250C4">
          <w:rPr>
            <w:rStyle w:val="Hyperlink"/>
            <w:noProof/>
          </w:rPr>
          <w:t>3.</w:t>
        </w:r>
        <w:r w:rsidR="006474B6">
          <w:rPr>
            <w:rFonts w:asciiTheme="minorHAnsi" w:eastAsiaTheme="minorEastAsia" w:hAnsiTheme="minorHAnsi" w:cstheme="minorBidi"/>
            <w:b w:val="0"/>
            <w:bCs w:val="0"/>
            <w:caps w:val="0"/>
            <w:noProof/>
            <w:sz w:val="22"/>
            <w:szCs w:val="22"/>
          </w:rPr>
          <w:tab/>
        </w:r>
        <w:r w:rsidR="006474B6" w:rsidRPr="004250C4">
          <w:rPr>
            <w:rStyle w:val="Hyperlink"/>
            <w:noProof/>
          </w:rPr>
          <w:t>Is this report for Application Busy events?</w:t>
        </w:r>
        <w:r w:rsidR="006474B6">
          <w:rPr>
            <w:noProof/>
            <w:webHidden/>
          </w:rPr>
          <w:tab/>
        </w:r>
        <w:r>
          <w:rPr>
            <w:noProof/>
            <w:webHidden/>
          </w:rPr>
          <w:fldChar w:fldCharType="begin"/>
        </w:r>
        <w:r w:rsidR="006474B6">
          <w:rPr>
            <w:noProof/>
            <w:webHidden/>
          </w:rPr>
          <w:instrText xml:space="preserve">PAGEREF _Toc244331575 \h</w:instrText>
        </w:r>
        <w:r>
          <w:rPr>
            <w:noProof/>
            <w:webHidden/>
          </w:rPr>
        </w:r>
        <w:r>
          <w:rPr>
            <w:noProof/>
            <w:webHidden/>
          </w:rPr>
          <w:fldChar w:fldCharType="separate"/>
        </w:r>
        <w:r w:rsidR="006474B6">
          <w:rPr>
            <w:noProof/>
            <w:webHidden/>
          </w:rPr>
          <w:t>20</w:t>
        </w:r>
        <w:r>
          <w:rPr>
            <w:noProof/>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6" w:history="1">
        <w:r w:rsidR="006474B6" w:rsidRPr="008C23E6">
          <w:rPr>
            <w:rStyle w:val="Hyperlink"/>
            <w:b/>
          </w:rPr>
          <w:t>a.</w:t>
        </w:r>
        <w:r w:rsidR="008C23E6">
          <w:rPr>
            <w:rStyle w:val="Hyperlink"/>
            <w:b/>
          </w:rPr>
          <w:t xml:space="preserve"/>
        </w:r>
        <w:r w:rsidR="006474B6" w:rsidRPr="006474B6">
          <w:rPr>
            <w:rStyle w:val="Hyperlink"/>
          </w:rPr>
          <w:t>Is it happening Site wide?</w:t>
        </w:r>
        <w:r w:rsidR="006474B6" w:rsidRPr="006474B6">
          <w:rPr>
            <w:webHidden/>
          </w:rPr>
          <w:tab/>
        </w:r>
        <w:r w:rsidRPr="006474B6">
          <w:rPr>
            <w:webHidden/>
          </w:rPr>
          <w:fldChar w:fldCharType="begin"/>
        </w:r>
        <w:r w:rsidR="006474B6" w:rsidRPr="006474B6">
          <w:rPr>
            <w:webHidden/>
          </w:rPr>
          <w:instrText xml:space="preserve">PAGEREF _Toc244331576 \h</w:instrText>
        </w:r>
        <w:r w:rsidRPr="006474B6">
          <w:rPr>
            <w:webHidden/>
          </w:rPr>
        </w:r>
        <w:r w:rsidRPr="006474B6">
          <w:rPr>
            <w:webHidden/>
          </w:rPr>
          <w:fldChar w:fldCharType="separate"/>
        </w:r>
        <w:r w:rsidR="006474B6" w:rsidRPr="006474B6">
          <w:rPr>
            <w:webHidden/>
          </w:rPr>
          <w:t>20</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7" w:history="1">
        <w:r w:rsidR="006474B6" w:rsidRPr="008C23E6">
          <w:rPr>
            <w:rStyle w:val="Hyperlink"/>
            <w:b/>
          </w:rPr>
          <w:t>b.</w:t>
        </w:r>
        <w:r w:rsidR="008C23E6">
          <w:rPr>
            <w:rStyle w:val="Hyperlink"/>
            <w:b/>
          </w:rPr>
          <w:t xml:space="preserve"/>
        </w:r>
        <w:r w:rsidR="006474B6" w:rsidRPr="006474B6">
          <w:rPr>
            <w:rStyle w:val="Hyperlink"/>
          </w:rPr>
          <w:t>Is it happening Clinic wide?</w:t>
        </w:r>
        <w:r w:rsidR="006474B6" w:rsidRPr="006474B6">
          <w:rPr>
            <w:webHidden/>
          </w:rPr>
          <w:tab/>
        </w:r>
        <w:r w:rsidRPr="006474B6">
          <w:rPr>
            <w:webHidden/>
          </w:rPr>
          <w:fldChar w:fldCharType="begin"/>
        </w:r>
        <w:r w:rsidR="006474B6" w:rsidRPr="006474B6">
          <w:rPr>
            <w:webHidden/>
          </w:rPr>
          <w:instrText xml:space="preserve">PAGEREF _Toc244331577 \h</w:instrText>
        </w:r>
        <w:r w:rsidRPr="006474B6">
          <w:rPr>
            <w:webHidden/>
          </w:rPr>
        </w:r>
        <w:r w:rsidRPr="006474B6">
          <w:rPr>
            <w:webHidden/>
          </w:rPr>
          <w:fldChar w:fldCharType="separate"/>
        </w:r>
        <w:r w:rsidR="006474B6" w:rsidRPr="006474B6">
          <w:rPr>
            <w:webHidden/>
          </w:rPr>
          <w:t>20</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8" w:history="1">
        <w:r w:rsidR="006474B6" w:rsidRPr="008C23E6">
          <w:rPr>
            <w:rStyle w:val="Hyperlink"/>
            <w:b/>
          </w:rPr>
          <w:t>c.</w:t>
        </w:r>
        <w:r w:rsidR="008C23E6">
          <w:rPr>
            <w:rStyle w:val="Hyperlink"/>
            <w:b/>
          </w:rPr>
          <w:t xml:space="preserve"/>
        </w:r>
        <w:r w:rsidR="006474B6" w:rsidRPr="006474B6">
          <w:rPr>
            <w:rStyle w:val="Hyperlink"/>
          </w:rPr>
          <w:t>Is it happening for a few users?</w:t>
        </w:r>
        <w:r w:rsidR="006474B6" w:rsidRPr="006474B6">
          <w:rPr>
            <w:webHidden/>
          </w:rPr>
          <w:tab/>
        </w:r>
        <w:r w:rsidRPr="006474B6">
          <w:rPr>
            <w:webHidden/>
          </w:rPr>
          <w:fldChar w:fldCharType="begin"/>
        </w:r>
        <w:r w:rsidR="006474B6" w:rsidRPr="006474B6">
          <w:rPr>
            <w:webHidden/>
          </w:rPr>
          <w:instrText xml:space="preserve">PAGEREF _Toc244331578 \h</w:instrText>
        </w:r>
        <w:r w:rsidRPr="006474B6">
          <w:rPr>
            <w:webHidden/>
          </w:rPr>
        </w:r>
        <w:r w:rsidRPr="006474B6">
          <w:rPr>
            <w:webHidden/>
          </w:rPr>
          <w:fldChar w:fldCharType="separate"/>
        </w:r>
        <w:r w:rsidR="006474B6" w:rsidRPr="006474B6">
          <w:rPr>
            <w:webHidden/>
          </w:rPr>
          <w:t>21</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79" w:history="1">
        <w:r w:rsidR="006474B6" w:rsidRPr="008C23E6">
          <w:rPr>
            <w:rStyle w:val="Hyperlink"/>
            <w:b/>
          </w:rPr>
          <w:t>d.</w:t>
        </w:r>
        <w:r w:rsidR="008C23E6">
          <w:rPr>
            <w:rStyle w:val="Hyperlink"/>
            <w:b/>
          </w:rPr>
          <w:t xml:space="preserve"/>
        </w:r>
        <w:r w:rsidR="006474B6" w:rsidRPr="006474B6">
          <w:rPr>
            <w:rStyle w:val="Hyperlink"/>
          </w:rPr>
          <w:t>Is event for a specific workstation or for user?</w:t>
        </w:r>
        <w:r w:rsidR="006474B6" w:rsidRPr="006474B6">
          <w:rPr>
            <w:webHidden/>
          </w:rPr>
          <w:tab/>
        </w:r>
        <w:r w:rsidRPr="006474B6">
          <w:rPr>
            <w:webHidden/>
          </w:rPr>
          <w:fldChar w:fldCharType="begin"/>
        </w:r>
        <w:r w:rsidR="006474B6" w:rsidRPr="006474B6">
          <w:rPr>
            <w:webHidden/>
          </w:rPr>
          <w:instrText xml:space="preserve">PAGEREF _Toc244331579 \h</w:instrText>
        </w:r>
        <w:r w:rsidRPr="006474B6">
          <w:rPr>
            <w:webHidden/>
          </w:rPr>
        </w:r>
        <w:r w:rsidRPr="006474B6">
          <w:rPr>
            <w:webHidden/>
          </w:rPr>
          <w:fldChar w:fldCharType="separate"/>
        </w:r>
        <w:r w:rsidR="006474B6" w:rsidRPr="006474B6">
          <w:rPr>
            <w:webHidden/>
          </w:rPr>
          <w:t>21</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80" w:history="1">
        <w:r w:rsidR="006474B6" w:rsidRPr="008C23E6">
          <w:rPr>
            <w:rStyle w:val="Hyperlink"/>
            <w:b/>
          </w:rPr>
          <w:t>e.</w:t>
        </w:r>
        <w:r w:rsidR="008C23E6">
          <w:rPr>
            <w:rStyle w:val="Hyperlink"/>
            <w:b/>
          </w:rPr>
          <w:t xml:space="preserve"/>
        </w:r>
        <w:r w:rsidR="006474B6" w:rsidRPr="006474B6">
          <w:rPr>
            <w:rStyle w:val="Hyperlink"/>
          </w:rPr>
          <w:t>Is event for a particular patient?</w:t>
        </w:r>
        <w:r w:rsidR="006474B6" w:rsidRPr="006474B6">
          <w:rPr>
            <w:webHidden/>
          </w:rPr>
          <w:tab/>
        </w:r>
        <w:r w:rsidRPr="006474B6">
          <w:rPr>
            <w:webHidden/>
          </w:rPr>
          <w:fldChar w:fldCharType="begin"/>
        </w:r>
        <w:r w:rsidR="006474B6" w:rsidRPr="006474B6">
          <w:rPr>
            <w:webHidden/>
          </w:rPr>
          <w:instrText xml:space="preserve">PAGEREF _Toc244331580 \h</w:instrText>
        </w:r>
        <w:r w:rsidRPr="006474B6">
          <w:rPr>
            <w:webHidden/>
          </w:rPr>
        </w:r>
        <w:r w:rsidRPr="006474B6">
          <w:rPr>
            <w:webHidden/>
          </w:rPr>
          <w:fldChar w:fldCharType="separate"/>
        </w:r>
        <w:r w:rsidR="006474B6" w:rsidRPr="006474B6">
          <w:rPr>
            <w:webHidden/>
          </w:rPr>
          <w:t>22</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81" w:history="1">
        <w:r w:rsidR="006474B6" w:rsidRPr="008C23E6">
          <w:rPr>
            <w:rStyle w:val="Hyperlink"/>
            <w:b/>
          </w:rPr>
          <w:t>f.</w:t>
        </w:r>
        <w:r w:rsidR="008C23E6">
          <w:rPr>
            <w:rStyle w:val="Hyperlink"/>
            <w:b/>
          </w:rPr>
          <w:t xml:space="preserve"/>
        </w:r>
        <w:r w:rsidR="006474B6" w:rsidRPr="006474B6">
          <w:rPr>
            <w:rStyle w:val="Hyperlink"/>
          </w:rPr>
          <w:t>Is event for a particular Module?</w:t>
        </w:r>
        <w:r w:rsidR="006474B6" w:rsidRPr="006474B6">
          <w:rPr>
            <w:webHidden/>
          </w:rPr>
          <w:tab/>
        </w:r>
        <w:r w:rsidRPr="006474B6">
          <w:rPr>
            <w:webHidden/>
          </w:rPr>
          <w:fldChar w:fldCharType="begin"/>
        </w:r>
        <w:r w:rsidR="006474B6" w:rsidRPr="006474B6">
          <w:rPr>
            <w:webHidden/>
          </w:rPr>
          <w:instrText xml:space="preserve">PAGEREF _Toc244331581 \h</w:instrText>
        </w:r>
        <w:r w:rsidRPr="006474B6">
          <w:rPr>
            <w:webHidden/>
          </w:rPr>
        </w:r>
        <w:r w:rsidRPr="006474B6">
          <w:rPr>
            <w:webHidden/>
          </w:rPr>
          <w:fldChar w:fldCharType="separate"/>
        </w:r>
        <w:r w:rsidR="006474B6" w:rsidRPr="006474B6">
          <w:rPr>
            <w:webHidden/>
          </w:rPr>
          <w:t>22</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82" w:history="1">
        <w:r w:rsidR="006474B6" w:rsidRPr="008C23E6">
          <w:rPr>
            <w:rStyle w:val="Hyperlink"/>
            <w:b/>
          </w:rPr>
          <w:t>g.</w:t>
        </w:r>
        <w:r w:rsidR="008C23E6">
          <w:rPr>
            <w:rStyle w:val="Hyperlink"/>
            <w:b/>
          </w:rPr>
          <w:t xml:space="preserve"/>
        </w:r>
        <w:r w:rsidR="006474B6" w:rsidRPr="006474B6">
          <w:rPr>
            <w:rStyle w:val="Hyperlink"/>
          </w:rPr>
          <w:t>Is event for a particular Transaction?</w:t>
        </w:r>
        <w:r w:rsidR="006474B6" w:rsidRPr="006474B6">
          <w:rPr>
            <w:webHidden/>
          </w:rPr>
          <w:tab/>
        </w:r>
        <w:r w:rsidRPr="006474B6">
          <w:rPr>
            <w:webHidden/>
          </w:rPr>
          <w:fldChar w:fldCharType="begin"/>
        </w:r>
        <w:r w:rsidR="006474B6" w:rsidRPr="006474B6">
          <w:rPr>
            <w:webHidden/>
          </w:rPr>
          <w:instrText xml:space="preserve">PAGEREF _Toc244331582 \h</w:instrText>
        </w:r>
        <w:r w:rsidRPr="006474B6">
          <w:rPr>
            <w:webHidden/>
          </w:rPr>
        </w:r>
        <w:r w:rsidRPr="006474B6">
          <w:rPr>
            <w:webHidden/>
          </w:rPr>
          <w:fldChar w:fldCharType="separate"/>
        </w:r>
        <w:r w:rsidR="006474B6" w:rsidRPr="006474B6">
          <w:rPr>
            <w:webHidden/>
          </w:rPr>
          <w:t>22</w:t>
        </w:r>
        <w:r w:rsidRPr="006474B6">
          <w:rPr>
            <w:webHidden/>
          </w:rPr>
          <w:fldChar w:fldCharType="end"/>
        </w:r>
      </w:hyperlink>
    </w:p>
    <w:p w:rsidR="006474B6" w:rsidRDefault="004471D0">
      <w:pPr>
        <w:pStyle w:val="TOC1"/>
        <w:tabs>
          <w:tab w:val="left" w:pos="400"/>
          <w:tab w:val="right" w:leader="dot" w:pos="14030"/>
        </w:tabs>
        <w:rPr>
          <w:rFonts w:asciiTheme="minorHAnsi" w:eastAsiaTheme="minorEastAsia" w:hAnsiTheme="minorHAnsi" w:cstheme="minorBidi"/>
          <w:b w:val="0"/>
          <w:bCs w:val="0"/>
          <w:caps w:val="0"/>
          <w:noProof/>
          <w:sz w:val="22"/>
          <w:szCs w:val="22"/>
        </w:rPr>
      </w:pPr>
      <w:hyperlink w:anchor="_Toc244331583" w:history="1">
        <w:r w:rsidR="006474B6" w:rsidRPr="004250C4">
          <w:rPr>
            <w:rStyle w:val="Hyperlink"/>
            <w:noProof/>
          </w:rPr>
          <w:t>4.</w:t>
        </w:r>
        <w:r w:rsidR="006474B6">
          <w:rPr>
            <w:rFonts w:asciiTheme="minorHAnsi" w:eastAsiaTheme="minorEastAsia" w:hAnsiTheme="minorHAnsi" w:cstheme="minorBidi"/>
            <w:b w:val="0"/>
            <w:bCs w:val="0"/>
            <w:caps w:val="0"/>
            <w:noProof/>
            <w:sz w:val="22"/>
            <w:szCs w:val="22"/>
          </w:rPr>
          <w:tab/>
        </w:r>
        <w:r w:rsidR="006474B6" w:rsidRPr="004250C4">
          <w:rPr>
            <w:rStyle w:val="Hyperlink"/>
            <w:noProof/>
          </w:rPr>
          <w:t>Is this report for Non-availability?</w:t>
        </w:r>
        <w:r w:rsidR="006474B6">
          <w:rPr>
            <w:noProof/>
            <w:webHidden/>
          </w:rPr>
          <w:tab/>
        </w:r>
        <w:r>
          <w:rPr>
            <w:noProof/>
            <w:webHidden/>
          </w:rPr>
          <w:fldChar w:fldCharType="begin"/>
        </w:r>
        <w:r w:rsidR="006474B6">
          <w:rPr>
            <w:noProof/>
            <w:webHidden/>
          </w:rPr>
          <w:instrText xml:space="preserve">PAGEREF _Toc244331583 \h</w:instrText>
        </w:r>
        <w:r>
          <w:rPr>
            <w:noProof/>
            <w:webHidden/>
          </w:rPr>
        </w:r>
        <w:r>
          <w:rPr>
            <w:noProof/>
            <w:webHidden/>
          </w:rPr>
          <w:fldChar w:fldCharType="separate"/>
        </w:r>
        <w:r w:rsidR="006474B6">
          <w:rPr>
            <w:noProof/>
            <w:webHidden/>
          </w:rPr>
          <w:t>23</w:t>
        </w:r>
        <w:r>
          <w:rPr>
            <w:noProof/>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84" w:history="1">
        <w:r w:rsidR="006474B6" w:rsidRPr="008C23E6">
          <w:rPr>
            <w:rStyle w:val="Hyperlink"/>
            <w:b/>
          </w:rPr>
          <w:t>a.</w:t>
        </w:r>
        <w:r w:rsidR="008C23E6">
          <w:rPr>
            <w:rStyle w:val="Hyperlink"/>
            <w:b/>
          </w:rPr>
          <w:t xml:space="preserve"/>
        </w:r>
        <w:r w:rsidR="006474B6" w:rsidRPr="006474B6">
          <w:rPr>
            <w:rStyle w:val="Hyperlink"/>
          </w:rPr>
          <w:t>Is the Non-availability SSL related (see example above)?</w:t>
        </w:r>
        <w:r w:rsidR="006474B6" w:rsidRPr="006474B6">
          <w:rPr>
            <w:webHidden/>
          </w:rPr>
          <w:tab/>
        </w:r>
        <w:r w:rsidRPr="006474B6">
          <w:rPr>
            <w:webHidden/>
          </w:rPr>
          <w:fldChar w:fldCharType="begin"/>
        </w:r>
        <w:r w:rsidR="006474B6" w:rsidRPr="006474B6">
          <w:rPr>
            <w:webHidden/>
          </w:rPr>
          <w:instrText xml:space="preserve">PAGEREF _Toc244331584 \h</w:instrText>
        </w:r>
        <w:r w:rsidRPr="006474B6">
          <w:rPr>
            <w:webHidden/>
          </w:rPr>
        </w:r>
        <w:r w:rsidRPr="006474B6">
          <w:rPr>
            <w:webHidden/>
          </w:rPr>
          <w:fldChar w:fldCharType="separate"/>
        </w:r>
        <w:r w:rsidR="006474B6" w:rsidRPr="006474B6">
          <w:rPr>
            <w:webHidden/>
          </w:rPr>
          <w:t>23</w:t>
        </w:r>
        <w:r w:rsidRPr="006474B6">
          <w:rPr>
            <w:webHidden/>
          </w:rPr>
          <w:fldChar w:fldCharType="end"/>
        </w:r>
      </w:hyperlink>
    </w:p>
    <w:p w:rsidR="006474B6" w:rsidRPr="006474B6" w:rsidRDefault="004471D0" w:rsidP="006474B6">
      <w:pPr>
        <w:pStyle w:val="TOC2"/>
        <w:ind w:left="720"/>
        <w:rPr>
          <w:rFonts w:asciiTheme="minorHAnsi" w:eastAsiaTheme="minorEastAsia" w:hAnsiTheme="minorHAnsi" w:cstheme="minorBidi"/>
          <w:sz w:val="22"/>
          <w:szCs w:val="22"/>
        </w:rPr>
      </w:pPr>
      <w:hyperlink w:anchor="_Toc244331585" w:history="1">
        <w:r w:rsidR="006474B6" w:rsidRPr="003B486C">
          <w:rPr>
            <w:rStyle w:val="Hyperlink"/>
            <w:b/>
          </w:rPr>
          <w:t>b.</w:t>
        </w:r>
        <w:r w:rsidR="003B486C" w:rsidRPr="003B486C">
          <w:rPr>
            <w:rStyle w:val="Hyperlink"/>
            <w:b/>
          </w:rPr>
          <w:t xml:space="preserve"/>
        </w:r>
        <w:r w:rsidR="006474B6" w:rsidRPr="006474B6">
          <w:rPr>
            <w:rStyle w:val="Hyperlink"/>
          </w:rPr>
          <w:t>Is the Non-availability WEB Services related (see example above)?</w:t>
        </w:r>
        <w:r w:rsidR="006474B6" w:rsidRPr="006474B6">
          <w:rPr>
            <w:webHidden/>
          </w:rPr>
          <w:tab/>
        </w:r>
        <w:r w:rsidRPr="006474B6">
          <w:rPr>
            <w:webHidden/>
          </w:rPr>
          <w:fldChar w:fldCharType="begin"/>
        </w:r>
        <w:r w:rsidR="006474B6" w:rsidRPr="006474B6">
          <w:rPr>
            <w:webHidden/>
          </w:rPr>
          <w:instrText xml:space="preserve">PAGEREF _Toc244331585 \h</w:instrText>
        </w:r>
        <w:r w:rsidRPr="006474B6">
          <w:rPr>
            <w:webHidden/>
          </w:rPr>
        </w:r>
        <w:r w:rsidRPr="006474B6">
          <w:rPr>
            <w:webHidden/>
          </w:rPr>
          <w:fldChar w:fldCharType="separate"/>
        </w:r>
        <w:r w:rsidR="006474B6" w:rsidRPr="006474B6">
          <w:rPr>
            <w:webHidden/>
          </w:rPr>
          <w:t>26</w:t>
        </w:r>
        <w:r w:rsidRPr="006474B6">
          <w:rPr>
            <w:webHidden/>
          </w:rPr>
          <w:fldChar w:fldCharType="end"/>
        </w:r>
      </w:hyperlink>
    </w:p>
    <w:p w:rsidR="006474B6" w:rsidRDefault="004471D0">
      <w:pPr>
        <w:pStyle w:val="TOC1"/>
        <w:tabs>
          <w:tab w:val="left" w:pos="400"/>
          <w:tab w:val="right" w:leader="dot" w:pos="14030"/>
        </w:tabs>
        <w:rPr>
          <w:rFonts w:asciiTheme="minorHAnsi" w:eastAsiaTheme="minorEastAsia" w:hAnsiTheme="minorHAnsi" w:cstheme="minorBidi"/>
          <w:b w:val="0"/>
          <w:bCs w:val="0"/>
          <w:caps w:val="0"/>
          <w:noProof/>
          <w:sz w:val="22"/>
          <w:szCs w:val="22"/>
        </w:rPr>
      </w:pPr>
      <w:hyperlink w:anchor="_Toc244331586" w:history="1">
        <w:r w:rsidR="006474B6" w:rsidRPr="004250C4">
          <w:rPr>
            <w:rStyle w:val="Hyperlink"/>
            <w:noProof/>
          </w:rPr>
          <w:t>5.</w:t>
        </w:r>
        <w:r w:rsidR="006474B6">
          <w:rPr>
            <w:rFonts w:asciiTheme="minorHAnsi" w:eastAsiaTheme="minorEastAsia" w:hAnsiTheme="minorHAnsi" w:cstheme="minorBidi"/>
            <w:b w:val="0"/>
            <w:bCs w:val="0"/>
            <w:caps w:val="0"/>
            <w:noProof/>
            <w:sz w:val="22"/>
            <w:szCs w:val="22"/>
          </w:rPr>
          <w:tab/>
        </w:r>
        <w:r w:rsidR="006474B6" w:rsidRPr="004250C4">
          <w:rPr>
            <w:rStyle w:val="Hyperlink"/>
            <w:noProof/>
          </w:rPr>
          <w:t>Is this report for Functional Difficulties?</w:t>
        </w:r>
        <w:r w:rsidR="006474B6">
          <w:rPr>
            <w:noProof/>
            <w:webHidden/>
          </w:rPr>
          <w:tab/>
        </w:r>
        <w:r>
          <w:rPr>
            <w:noProof/>
            <w:webHidden/>
          </w:rPr>
          <w:fldChar w:fldCharType="begin"/>
        </w:r>
        <w:r w:rsidR="006474B6">
          <w:rPr>
            <w:noProof/>
            <w:webHidden/>
          </w:rPr>
          <w:instrText xml:space="preserve">PAGEREF _Toc244331586 \h</w:instrText>
        </w:r>
        <w:r>
          <w:rPr>
            <w:noProof/>
            <w:webHidden/>
          </w:rPr>
        </w:r>
        <w:r>
          <w:rPr>
            <w:noProof/>
            <w:webHidden/>
          </w:rPr>
          <w:fldChar w:fldCharType="separate"/>
        </w:r>
        <w:r w:rsidR="006474B6">
          <w:rPr>
            <w:noProof/>
            <w:webHidden/>
          </w:rPr>
          <w:t>29</w:t>
        </w:r>
        <w:r>
          <w:rPr>
            <w:noProof/>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87" w:history="1">
        <w:r w:rsidR="006474B6" w:rsidRPr="008C23E6">
          <w:rPr>
            <w:rStyle w:val="Hyperlink"/>
            <w:b/>
          </w:rPr>
          <w:t>a.</w:t>
        </w:r>
        <w:r w:rsidR="008C0237" w:rsidRPr="008C0237">
          <w:rPr>
            <w:rStyle w:val="Hyperlink"/>
          </w:rPr>
          <w:t xml:space="preserve"/>
        </w:r>
        <w:r w:rsidR="006474B6" w:rsidRPr="008C0237">
          <w:rPr>
            <w:rStyle w:val="Hyperlink"/>
          </w:rPr>
          <w:t>What Version of AHLTA are you using: 838uX or 3.3.x?</w:t>
        </w:r>
        <w:r w:rsidR="006474B6" w:rsidRPr="008C0237">
          <w:rPr>
            <w:webHidden/>
          </w:rPr>
          <w:tab/>
        </w:r>
        <w:r w:rsidRPr="008C0237">
          <w:rPr>
            <w:webHidden/>
          </w:rPr>
          <w:fldChar w:fldCharType="begin"/>
        </w:r>
        <w:r w:rsidR="006474B6" w:rsidRPr="008C0237">
          <w:rPr>
            <w:webHidden/>
          </w:rPr>
          <w:instrText xml:space="preserve">PAGEREF _Toc244331587 \h</w:instrText>
        </w:r>
        <w:r w:rsidRPr="008C0237">
          <w:rPr>
            <w:webHidden/>
          </w:rPr>
        </w:r>
        <w:r w:rsidRPr="008C0237">
          <w:rPr>
            <w:webHidden/>
          </w:rPr>
          <w:fldChar w:fldCharType="separate"/>
        </w:r>
        <w:r w:rsidR="006474B6" w:rsidRPr="008C0237">
          <w:rPr>
            <w:webHidden/>
          </w:rPr>
          <w:t>29</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88" w:history="1">
        <w:r w:rsidR="006474B6" w:rsidRPr="008C23E6">
          <w:rPr>
            <w:rStyle w:val="Hyperlink"/>
            <w:b/>
          </w:rPr>
          <w:t>b.</w:t>
        </w:r>
        <w:r w:rsidR="008C0237" w:rsidRPr="008C23E6">
          <w:rPr>
            <w:rStyle w:val="Hyperlink"/>
            <w:b/>
          </w:rPr>
          <w:t xml:space="preserve"/>
        </w:r>
        <w:r w:rsidR="006474B6" w:rsidRPr="008C0237">
          <w:rPr>
            <w:rStyle w:val="Hyperlink"/>
          </w:rPr>
          <w:t>Does the issue have to do with logging in?</w:t>
        </w:r>
        <w:r w:rsidR="006474B6" w:rsidRPr="008C0237">
          <w:rPr>
            <w:webHidden/>
          </w:rPr>
          <w:tab/>
        </w:r>
        <w:r w:rsidRPr="008C0237">
          <w:rPr>
            <w:webHidden/>
          </w:rPr>
          <w:fldChar w:fldCharType="begin"/>
        </w:r>
        <w:r w:rsidR="006474B6" w:rsidRPr="008C0237">
          <w:rPr>
            <w:webHidden/>
          </w:rPr>
          <w:instrText xml:space="preserve">PAGEREF _Toc244331588 \h</w:instrText>
        </w:r>
        <w:r w:rsidRPr="008C0237">
          <w:rPr>
            <w:webHidden/>
          </w:rPr>
        </w:r>
        <w:r w:rsidRPr="008C0237">
          <w:rPr>
            <w:webHidden/>
          </w:rPr>
          <w:fldChar w:fldCharType="separate"/>
        </w:r>
        <w:r w:rsidR="006474B6" w:rsidRPr="008C0237">
          <w:rPr>
            <w:webHidden/>
          </w:rPr>
          <w:t>29</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89" w:history="1">
        <w:r w:rsidR="006474B6" w:rsidRPr="008C23E6">
          <w:rPr>
            <w:rStyle w:val="Hyperlink"/>
            <w:b/>
          </w:rPr>
          <w:t>c.</w:t>
        </w:r>
        <w:r w:rsidR="008C0237" w:rsidRPr="008C0237">
          <w:rPr>
            <w:rStyle w:val="Hyperlink"/>
          </w:rPr>
          <w:t xml:space="preserve"/>
        </w:r>
        <w:r w:rsidR="006474B6" w:rsidRPr="008C0237">
          <w:rPr>
            <w:rStyle w:val="Hyperlink"/>
          </w:rPr>
          <w:t>Does the issue have to do with a SQLServr.exe Application Errors (as above)?</w:t>
        </w:r>
        <w:r w:rsidR="006474B6" w:rsidRPr="008C0237">
          <w:rPr>
            <w:webHidden/>
          </w:rPr>
          <w:tab/>
        </w:r>
        <w:r w:rsidRPr="008C0237">
          <w:rPr>
            <w:webHidden/>
          </w:rPr>
          <w:fldChar w:fldCharType="begin"/>
        </w:r>
        <w:r w:rsidR="006474B6" w:rsidRPr="008C0237">
          <w:rPr>
            <w:webHidden/>
          </w:rPr>
          <w:instrText xml:space="preserve">PAGEREF _Toc244331589 \h</w:instrText>
        </w:r>
        <w:r w:rsidRPr="008C0237">
          <w:rPr>
            <w:webHidden/>
          </w:rPr>
        </w:r>
        <w:r w:rsidRPr="008C0237">
          <w:rPr>
            <w:webHidden/>
          </w:rPr>
          <w:fldChar w:fldCharType="separate"/>
        </w:r>
        <w:r w:rsidR="006474B6" w:rsidRPr="008C0237">
          <w:rPr>
            <w:webHidden/>
          </w:rPr>
          <w:t>30</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0" w:history="1">
        <w:r w:rsidR="006474B6" w:rsidRPr="008C23E6">
          <w:rPr>
            <w:rStyle w:val="Hyperlink"/>
            <w:b/>
          </w:rPr>
          <w:t>d.</w:t>
        </w:r>
        <w:r w:rsidR="008C0237" w:rsidRPr="008C0237">
          <w:rPr>
            <w:rStyle w:val="Hyperlink"/>
          </w:rPr>
          <w:t xml:space="preserve"/>
        </w:r>
        <w:r w:rsidR="006474B6" w:rsidRPr="008C0237">
          <w:rPr>
            <w:rStyle w:val="Hyperlink"/>
          </w:rPr>
          <w:t>Does the issue have to do with the “ARM” error displayed above during login?</w:t>
        </w:r>
        <w:r w:rsidR="006474B6" w:rsidRPr="008C0237">
          <w:rPr>
            <w:webHidden/>
          </w:rPr>
          <w:tab/>
        </w:r>
        <w:r w:rsidRPr="008C0237">
          <w:rPr>
            <w:webHidden/>
          </w:rPr>
          <w:fldChar w:fldCharType="begin"/>
        </w:r>
        <w:r w:rsidR="006474B6" w:rsidRPr="008C0237">
          <w:rPr>
            <w:webHidden/>
          </w:rPr>
          <w:instrText xml:space="preserve">PAGEREF _Toc244331590 \h</w:instrText>
        </w:r>
        <w:r w:rsidRPr="008C0237">
          <w:rPr>
            <w:webHidden/>
          </w:rPr>
        </w:r>
        <w:r w:rsidRPr="008C0237">
          <w:rPr>
            <w:webHidden/>
          </w:rPr>
          <w:fldChar w:fldCharType="separate"/>
        </w:r>
        <w:r w:rsidR="006474B6" w:rsidRPr="008C0237">
          <w:rPr>
            <w:webHidden/>
          </w:rPr>
          <w:t>31</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1" w:history="1">
        <w:r w:rsidR="006474B6" w:rsidRPr="008C23E6">
          <w:rPr>
            <w:rStyle w:val="Hyperlink"/>
            <w:b/>
          </w:rPr>
          <w:t>e.</w:t>
        </w:r>
        <w:r w:rsidR="008C0237" w:rsidRPr="008C0237">
          <w:rPr>
            <w:rStyle w:val="Hyperlink"/>
          </w:rPr>
          <w:t xml:space="preserve"/>
        </w:r>
        <w:r w:rsidR="006474B6" w:rsidRPr="008C0237">
          <w:rPr>
            <w:rStyle w:val="Hyperlink"/>
          </w:rPr>
          <w:t>Does the issue have to do with the “ActiveX” error displayed?</w:t>
        </w:r>
        <w:r w:rsidR="006474B6" w:rsidRPr="008C0237">
          <w:rPr>
            <w:webHidden/>
          </w:rPr>
          <w:tab/>
        </w:r>
        <w:r w:rsidRPr="008C0237">
          <w:rPr>
            <w:webHidden/>
          </w:rPr>
          <w:fldChar w:fldCharType="begin"/>
        </w:r>
        <w:r w:rsidR="006474B6" w:rsidRPr="008C0237">
          <w:rPr>
            <w:webHidden/>
          </w:rPr>
          <w:instrText xml:space="preserve">PAGEREF _Toc244331591 \h</w:instrText>
        </w:r>
        <w:r w:rsidRPr="008C0237">
          <w:rPr>
            <w:webHidden/>
          </w:rPr>
        </w:r>
        <w:r w:rsidRPr="008C0237">
          <w:rPr>
            <w:webHidden/>
          </w:rPr>
          <w:fldChar w:fldCharType="separate"/>
        </w:r>
        <w:r w:rsidR="006474B6" w:rsidRPr="008C0237">
          <w:rPr>
            <w:webHidden/>
          </w:rPr>
          <w:t>31</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2" w:history="1">
        <w:r w:rsidR="006474B6" w:rsidRPr="008C23E6">
          <w:rPr>
            <w:rStyle w:val="Hyperlink"/>
            <w:b/>
          </w:rPr>
          <w:t>f.</w:t>
        </w:r>
        <w:r w:rsidR="008C0237" w:rsidRPr="008C0237">
          <w:rPr>
            <w:rStyle w:val="Hyperlink"/>
          </w:rPr>
          <w:t xml:space="preserve"/>
        </w:r>
        <w:r w:rsidR="006474B6" w:rsidRPr="008C0237">
          <w:rPr>
            <w:rStyle w:val="Hyperlink"/>
          </w:rPr>
          <w:t>Does the issue have to do with Error Messages (as seen above?)</w:t>
        </w:r>
        <w:r w:rsidR="006474B6" w:rsidRPr="008C0237">
          <w:rPr>
            <w:webHidden/>
          </w:rPr>
          <w:tab/>
        </w:r>
        <w:r w:rsidRPr="008C0237">
          <w:rPr>
            <w:webHidden/>
          </w:rPr>
          <w:fldChar w:fldCharType="begin"/>
        </w:r>
        <w:r w:rsidR="006474B6" w:rsidRPr="008C0237">
          <w:rPr>
            <w:webHidden/>
          </w:rPr>
          <w:instrText xml:space="preserve">PAGEREF _Toc244331592 \h</w:instrText>
        </w:r>
        <w:r w:rsidRPr="008C0237">
          <w:rPr>
            <w:webHidden/>
          </w:rPr>
        </w:r>
        <w:r w:rsidRPr="008C0237">
          <w:rPr>
            <w:webHidden/>
          </w:rPr>
          <w:fldChar w:fldCharType="separate"/>
        </w:r>
        <w:r w:rsidR="006474B6" w:rsidRPr="008C0237">
          <w:rPr>
            <w:webHidden/>
          </w:rPr>
          <w:t>32</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3" w:history="1">
        <w:r w:rsidR="006474B6" w:rsidRPr="008C23E6">
          <w:rPr>
            <w:rStyle w:val="Hyperlink"/>
            <w:b/>
          </w:rPr>
          <w:t>g.</w:t>
        </w:r>
        <w:r w:rsidR="008C0237" w:rsidRPr="008C0237">
          <w:rPr>
            <w:rStyle w:val="Hyperlink"/>
          </w:rPr>
          <w:t xml:space="preserve"/>
        </w:r>
        <w:r w:rsidR="006474B6" w:rsidRPr="008C0237">
          <w:rPr>
            <w:rStyle w:val="Hyperlink"/>
          </w:rPr>
          <w:t>Does the issue have to do with End User Accounts?</w:t>
        </w:r>
        <w:r w:rsidR="006474B6" w:rsidRPr="008C0237">
          <w:rPr>
            <w:webHidden/>
          </w:rPr>
          <w:tab/>
        </w:r>
        <w:r w:rsidRPr="008C0237">
          <w:rPr>
            <w:webHidden/>
          </w:rPr>
          <w:fldChar w:fldCharType="begin"/>
        </w:r>
        <w:r w:rsidR="006474B6" w:rsidRPr="008C0237">
          <w:rPr>
            <w:webHidden/>
          </w:rPr>
          <w:instrText xml:space="preserve">PAGEREF _Toc244331593 \h</w:instrText>
        </w:r>
        <w:r w:rsidRPr="008C0237">
          <w:rPr>
            <w:webHidden/>
          </w:rPr>
        </w:r>
        <w:r w:rsidRPr="008C0237">
          <w:rPr>
            <w:webHidden/>
          </w:rPr>
          <w:fldChar w:fldCharType="separate"/>
        </w:r>
        <w:r w:rsidR="006474B6" w:rsidRPr="008C0237">
          <w:rPr>
            <w:webHidden/>
          </w:rPr>
          <w:t>32</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4" w:history="1">
        <w:r w:rsidR="006474B6" w:rsidRPr="008C23E6">
          <w:rPr>
            <w:rStyle w:val="Hyperlink"/>
            <w:b/>
          </w:rPr>
          <w:t>h.</w:t>
        </w:r>
        <w:r w:rsidR="008C0237" w:rsidRPr="008C0237">
          <w:rPr>
            <w:rStyle w:val="Hyperlink"/>
          </w:rPr>
          <w:t xml:space="preserve"/>
        </w:r>
        <w:r w:rsidR="006474B6" w:rsidRPr="008C0237">
          <w:rPr>
            <w:rStyle w:val="Hyperlink"/>
          </w:rPr>
          <w:t>Is the issue with Resident’s ability to Sign Encounters?</w:t>
        </w:r>
        <w:r w:rsidR="006474B6" w:rsidRPr="008C0237">
          <w:rPr>
            <w:webHidden/>
          </w:rPr>
          <w:tab/>
        </w:r>
        <w:r w:rsidRPr="008C0237">
          <w:rPr>
            <w:webHidden/>
          </w:rPr>
          <w:fldChar w:fldCharType="begin"/>
        </w:r>
        <w:r w:rsidR="006474B6" w:rsidRPr="008C0237">
          <w:rPr>
            <w:webHidden/>
          </w:rPr>
          <w:instrText xml:space="preserve">PAGEREF _Toc244331594 \h</w:instrText>
        </w:r>
        <w:r w:rsidRPr="008C0237">
          <w:rPr>
            <w:webHidden/>
          </w:rPr>
        </w:r>
        <w:r w:rsidRPr="008C0237">
          <w:rPr>
            <w:webHidden/>
          </w:rPr>
          <w:fldChar w:fldCharType="separate"/>
        </w:r>
        <w:r w:rsidR="006474B6" w:rsidRPr="008C0237">
          <w:rPr>
            <w:webHidden/>
          </w:rPr>
          <w:t>33</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5" w:history="1">
        <w:r w:rsidR="006474B6" w:rsidRPr="008C23E6">
          <w:rPr>
            <w:rStyle w:val="Hyperlink"/>
            <w:b/>
          </w:rPr>
          <w:t>i.</w:t>
        </w:r>
        <w:r w:rsidR="008C0237" w:rsidRPr="008C0237">
          <w:rPr>
            <w:rStyle w:val="Hyperlink"/>
          </w:rPr>
          <w:t xml:space="preserve"/>
        </w:r>
        <w:r w:rsidR="006474B6" w:rsidRPr="008C0237">
          <w:rPr>
            <w:rStyle w:val="Hyperlink"/>
          </w:rPr>
          <w:t>Does the issue have to do with scanning or attaching documents or images?</w:t>
        </w:r>
        <w:r w:rsidR="006474B6" w:rsidRPr="008C0237">
          <w:rPr>
            <w:webHidden/>
          </w:rPr>
          <w:tab/>
        </w:r>
        <w:r w:rsidRPr="008C0237">
          <w:rPr>
            <w:webHidden/>
          </w:rPr>
          <w:fldChar w:fldCharType="begin"/>
        </w:r>
        <w:r w:rsidR="006474B6" w:rsidRPr="008C0237">
          <w:rPr>
            <w:webHidden/>
          </w:rPr>
          <w:instrText xml:space="preserve">PAGEREF _Toc244331595 \h</w:instrText>
        </w:r>
        <w:r w:rsidRPr="008C0237">
          <w:rPr>
            <w:webHidden/>
          </w:rPr>
        </w:r>
        <w:r w:rsidRPr="008C0237">
          <w:rPr>
            <w:webHidden/>
          </w:rPr>
          <w:fldChar w:fldCharType="separate"/>
        </w:r>
        <w:r w:rsidR="006474B6" w:rsidRPr="008C0237">
          <w:rPr>
            <w:webHidden/>
          </w:rPr>
          <w:t>33</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6" w:history="1">
        <w:r w:rsidR="006474B6" w:rsidRPr="008C23E6">
          <w:rPr>
            <w:rStyle w:val="Hyperlink"/>
            <w:b/>
          </w:rPr>
          <w:t>j</w:t>
        </w:r>
        <w:r w:rsidR="008C23E6">
          <w:rPr>
            <w:rStyle w:val="Hyperlink"/>
            <w:b/>
          </w:rPr>
          <w:t>.</w:t>
        </w:r>
        <w:r w:rsidR="008C0237" w:rsidRPr="008C0237">
          <w:rPr>
            <w:rStyle w:val="Hyperlink"/>
          </w:rPr>
          <w:t xml:space="preserve"/>
        </w:r>
        <w:r w:rsidR="006474B6" w:rsidRPr="008C0237">
          <w:rPr>
            <w:rStyle w:val="Hyperlink"/>
          </w:rPr>
          <w:t>Is the issue with attaching documents/images to an Encounter?</w:t>
        </w:r>
        <w:r w:rsidR="006474B6" w:rsidRPr="008C0237">
          <w:rPr>
            <w:webHidden/>
          </w:rPr>
          <w:tab/>
        </w:r>
        <w:r w:rsidRPr="008C0237">
          <w:rPr>
            <w:webHidden/>
          </w:rPr>
          <w:fldChar w:fldCharType="begin"/>
        </w:r>
        <w:r w:rsidR="006474B6" w:rsidRPr="008C0237">
          <w:rPr>
            <w:webHidden/>
          </w:rPr>
          <w:instrText xml:space="preserve">PAGEREF _Toc244331596 \h</w:instrText>
        </w:r>
        <w:r w:rsidRPr="008C0237">
          <w:rPr>
            <w:webHidden/>
          </w:rPr>
        </w:r>
        <w:r w:rsidRPr="008C0237">
          <w:rPr>
            <w:webHidden/>
          </w:rPr>
          <w:fldChar w:fldCharType="separate"/>
        </w:r>
        <w:r w:rsidR="006474B6" w:rsidRPr="008C0237">
          <w:rPr>
            <w:webHidden/>
          </w:rPr>
          <w:t>34</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7" w:history="1">
        <w:r w:rsidR="006474B6" w:rsidRPr="008C23E6">
          <w:rPr>
            <w:rStyle w:val="Hyperlink"/>
            <w:b/>
          </w:rPr>
          <w:t>k</w:t>
        </w:r>
        <w:r w:rsidR="008C23E6">
          <w:rPr>
            <w:rStyle w:val="Hyperlink"/>
            <w:b/>
          </w:rPr>
          <w:t>.</w:t>
        </w:r>
        <w:r w:rsidR="008C0237" w:rsidRPr="008C0237">
          <w:rPr>
            <w:rStyle w:val="Hyperlink"/>
          </w:rPr>
          <w:t xml:space="preserve"/>
        </w:r>
        <w:r w:rsidR="006474B6" w:rsidRPr="008C0237">
          <w:rPr>
            <w:rStyle w:val="Hyperlink"/>
          </w:rPr>
          <w:t>Is the issue with S/O where a User appears to take over the S/O note after the Encounter is transferred to them?</w:t>
        </w:r>
        <w:r w:rsidR="006474B6" w:rsidRPr="008C0237">
          <w:rPr>
            <w:webHidden/>
          </w:rPr>
          <w:tab/>
        </w:r>
        <w:r w:rsidRPr="008C0237">
          <w:rPr>
            <w:webHidden/>
          </w:rPr>
          <w:fldChar w:fldCharType="begin"/>
        </w:r>
        <w:r w:rsidR="006474B6" w:rsidRPr="008C0237">
          <w:rPr>
            <w:webHidden/>
          </w:rPr>
          <w:instrText xml:space="preserve">PAGEREF _Toc244331597 \h</w:instrText>
        </w:r>
        <w:r w:rsidRPr="008C0237">
          <w:rPr>
            <w:webHidden/>
          </w:rPr>
        </w:r>
        <w:r w:rsidRPr="008C0237">
          <w:rPr>
            <w:webHidden/>
          </w:rPr>
          <w:fldChar w:fldCharType="separate"/>
        </w:r>
        <w:r w:rsidR="006474B6" w:rsidRPr="008C0237">
          <w:rPr>
            <w:webHidden/>
          </w:rPr>
          <w:t>35</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8" w:history="1">
        <w:r w:rsidR="006474B6" w:rsidRPr="008C23E6">
          <w:rPr>
            <w:rStyle w:val="Hyperlink"/>
            <w:b/>
          </w:rPr>
          <w:t>l</w:t>
        </w:r>
        <w:r w:rsidR="008C23E6">
          <w:rPr>
            <w:rStyle w:val="Hyperlink"/>
            <w:b/>
          </w:rPr>
          <w:t>.</w:t>
        </w:r>
        <w:r w:rsidR="008C0237" w:rsidRPr="008C0237">
          <w:rPr>
            <w:rStyle w:val="Hyperlink"/>
          </w:rPr>
          <w:t xml:space="preserve"/>
        </w:r>
        <w:r w:rsidR="006474B6" w:rsidRPr="008C0237">
          <w:rPr>
            <w:rStyle w:val="Hyperlink"/>
          </w:rPr>
          <w:t>Is the issue that AHLTA indicates that the user has new, unread items on the Folder Tree?</w:t>
        </w:r>
        <w:r w:rsidR="006474B6" w:rsidRPr="008C0237">
          <w:rPr>
            <w:webHidden/>
          </w:rPr>
          <w:tab/>
        </w:r>
        <w:r w:rsidRPr="008C0237">
          <w:rPr>
            <w:webHidden/>
          </w:rPr>
          <w:fldChar w:fldCharType="begin"/>
        </w:r>
        <w:r w:rsidR="006474B6" w:rsidRPr="008C0237">
          <w:rPr>
            <w:webHidden/>
          </w:rPr>
          <w:instrText xml:space="preserve">PAGEREF _Toc244331598 \h</w:instrText>
        </w:r>
        <w:r w:rsidRPr="008C0237">
          <w:rPr>
            <w:webHidden/>
          </w:rPr>
        </w:r>
        <w:r w:rsidRPr="008C0237">
          <w:rPr>
            <w:webHidden/>
          </w:rPr>
          <w:fldChar w:fldCharType="separate"/>
        </w:r>
        <w:r w:rsidR="006474B6" w:rsidRPr="008C0237">
          <w:rPr>
            <w:webHidden/>
          </w:rPr>
          <w:t>35</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599" w:history="1">
        <w:r w:rsidR="006474B6" w:rsidRPr="008C23E6">
          <w:rPr>
            <w:rStyle w:val="Hyperlink"/>
            <w:b/>
          </w:rPr>
          <w:t>m</w:t>
        </w:r>
        <w:r w:rsidR="008C23E6">
          <w:rPr>
            <w:rStyle w:val="Hyperlink"/>
            <w:b/>
          </w:rPr>
          <w:t>.</w:t>
        </w:r>
        <w:r w:rsidR="008C0237" w:rsidRPr="008C0237">
          <w:rPr>
            <w:rStyle w:val="Hyperlink"/>
          </w:rPr>
          <w:t xml:space="preserve"/>
        </w:r>
        <w:r w:rsidR="006474B6" w:rsidRPr="008C0237">
          <w:rPr>
            <w:rStyle w:val="Hyperlink"/>
          </w:rPr>
          <w:t>Is the issue with not being able to get to the Template Management Module in S/O?</w:t>
        </w:r>
        <w:r w:rsidR="006474B6" w:rsidRPr="008C0237">
          <w:rPr>
            <w:webHidden/>
          </w:rPr>
          <w:tab/>
        </w:r>
        <w:r w:rsidRPr="008C0237">
          <w:rPr>
            <w:webHidden/>
          </w:rPr>
          <w:fldChar w:fldCharType="begin"/>
        </w:r>
        <w:r w:rsidR="006474B6" w:rsidRPr="008C0237">
          <w:rPr>
            <w:webHidden/>
          </w:rPr>
          <w:instrText xml:space="preserve">PAGEREF _Toc244331599 \h</w:instrText>
        </w:r>
        <w:r w:rsidRPr="008C0237">
          <w:rPr>
            <w:webHidden/>
          </w:rPr>
        </w:r>
        <w:r w:rsidRPr="008C0237">
          <w:rPr>
            <w:webHidden/>
          </w:rPr>
          <w:fldChar w:fldCharType="separate"/>
        </w:r>
        <w:r w:rsidR="006474B6" w:rsidRPr="008C0237">
          <w:rPr>
            <w:webHidden/>
          </w:rPr>
          <w:t>35</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0" w:history="1">
        <w:r w:rsidR="006474B6" w:rsidRPr="008C23E6">
          <w:rPr>
            <w:rStyle w:val="Hyperlink"/>
            <w:b/>
          </w:rPr>
          <w:t>n</w:t>
        </w:r>
        <w:r w:rsidR="008C23E6">
          <w:rPr>
            <w:rStyle w:val="Hyperlink"/>
            <w:b/>
          </w:rPr>
          <w:t>.</w:t>
        </w:r>
        <w:r w:rsidR="008C0237" w:rsidRPr="008C0237">
          <w:rPr>
            <w:rStyle w:val="Hyperlink"/>
          </w:rPr>
          <w:t xml:space="preserve"/>
        </w:r>
        <w:r w:rsidR="006474B6" w:rsidRPr="008C0237">
          <w:rPr>
            <w:rStyle w:val="Hyperlink"/>
          </w:rPr>
          <w:t>Is the issue with a template change not being visible to the user after the user had made a change to that template?</w:t>
        </w:r>
        <w:r w:rsidR="006474B6" w:rsidRPr="008C0237">
          <w:rPr>
            <w:webHidden/>
          </w:rPr>
          <w:tab/>
        </w:r>
        <w:r w:rsidRPr="008C0237">
          <w:rPr>
            <w:webHidden/>
          </w:rPr>
          <w:fldChar w:fldCharType="begin"/>
        </w:r>
        <w:r w:rsidR="006474B6" w:rsidRPr="008C0237">
          <w:rPr>
            <w:webHidden/>
          </w:rPr>
          <w:instrText xml:space="preserve">PAGEREF _Toc244331600 \h</w:instrText>
        </w:r>
        <w:r w:rsidRPr="008C0237">
          <w:rPr>
            <w:webHidden/>
          </w:rPr>
        </w:r>
        <w:r w:rsidRPr="008C0237">
          <w:rPr>
            <w:webHidden/>
          </w:rPr>
          <w:fldChar w:fldCharType="separate"/>
        </w:r>
        <w:r w:rsidR="006474B6" w:rsidRPr="008C0237">
          <w:rPr>
            <w:webHidden/>
          </w:rPr>
          <w:t>35</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1" w:history="1">
        <w:r w:rsidR="006474B6" w:rsidRPr="008C23E6">
          <w:rPr>
            <w:rStyle w:val="Hyperlink"/>
            <w:b/>
          </w:rPr>
          <w:t>o</w:t>
        </w:r>
        <w:r w:rsidR="008C23E6">
          <w:rPr>
            <w:rStyle w:val="Hyperlink"/>
            <w:b/>
          </w:rPr>
          <w:t>.</w:t>
        </w:r>
        <w:r w:rsidR="008C0237" w:rsidRPr="008C0237">
          <w:rPr>
            <w:rStyle w:val="Hyperlink"/>
          </w:rPr>
          <w:t xml:space="preserve"/>
        </w:r>
        <w:r w:rsidR="006474B6" w:rsidRPr="008C0237">
          <w:rPr>
            <w:rStyle w:val="Hyperlink"/>
          </w:rPr>
          <w:t>Is the issue with Disposition in that the times for visits cannot be changed from 20 minutes?</w:t>
        </w:r>
        <w:r w:rsidR="006474B6" w:rsidRPr="008C0237">
          <w:rPr>
            <w:webHidden/>
          </w:rPr>
          <w:tab/>
        </w:r>
        <w:r w:rsidRPr="008C0237">
          <w:rPr>
            <w:webHidden/>
          </w:rPr>
          <w:fldChar w:fldCharType="begin"/>
        </w:r>
        <w:r w:rsidR="006474B6" w:rsidRPr="008C0237">
          <w:rPr>
            <w:webHidden/>
          </w:rPr>
          <w:instrText xml:space="preserve">PAGEREF _Toc244331601 \h</w:instrText>
        </w:r>
        <w:r w:rsidRPr="008C0237">
          <w:rPr>
            <w:webHidden/>
          </w:rPr>
        </w:r>
        <w:r w:rsidRPr="008C0237">
          <w:rPr>
            <w:webHidden/>
          </w:rPr>
          <w:fldChar w:fldCharType="separate"/>
        </w:r>
        <w:r w:rsidR="006474B6" w:rsidRPr="008C0237">
          <w:rPr>
            <w:webHidden/>
          </w:rPr>
          <w:t>36</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2" w:history="1">
        <w:r w:rsidR="006474B6" w:rsidRPr="008C23E6">
          <w:rPr>
            <w:rStyle w:val="Hyperlink"/>
            <w:b/>
          </w:rPr>
          <w:t>p</w:t>
        </w:r>
        <w:r w:rsidR="008C23E6">
          <w:rPr>
            <w:rStyle w:val="Hyperlink"/>
            <w:b/>
          </w:rPr>
          <w:t>.</w:t>
        </w:r>
        <w:r w:rsidR="008C0237" w:rsidRPr="008C0237">
          <w:rPr>
            <w:rStyle w:val="Hyperlink"/>
          </w:rPr>
          <w:t xml:space="preserve"/>
        </w:r>
        <w:r w:rsidR="006474B6" w:rsidRPr="008C0237">
          <w:rPr>
            <w:rStyle w:val="Hyperlink"/>
          </w:rPr>
          <w:t>Is the issue where the Provider gets a Dental Disposition when trying to complete an Encounter?</w:t>
        </w:r>
        <w:r w:rsidR="006474B6" w:rsidRPr="008C0237">
          <w:rPr>
            <w:webHidden/>
          </w:rPr>
          <w:tab/>
        </w:r>
        <w:r w:rsidRPr="008C0237">
          <w:rPr>
            <w:webHidden/>
          </w:rPr>
          <w:fldChar w:fldCharType="begin"/>
        </w:r>
        <w:r w:rsidR="006474B6" w:rsidRPr="008C0237">
          <w:rPr>
            <w:webHidden/>
          </w:rPr>
          <w:instrText xml:space="preserve">PAGEREF _Toc244331602 \h</w:instrText>
        </w:r>
        <w:r w:rsidRPr="008C0237">
          <w:rPr>
            <w:webHidden/>
          </w:rPr>
        </w:r>
        <w:r w:rsidRPr="008C0237">
          <w:rPr>
            <w:webHidden/>
          </w:rPr>
          <w:fldChar w:fldCharType="separate"/>
        </w:r>
        <w:r w:rsidR="006474B6" w:rsidRPr="008C0237">
          <w:rPr>
            <w:webHidden/>
          </w:rPr>
          <w:t>36</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3" w:history="1">
        <w:r w:rsidR="006474B6" w:rsidRPr="008C23E6">
          <w:rPr>
            <w:rStyle w:val="Hyperlink"/>
            <w:b/>
          </w:rPr>
          <w:t>q</w:t>
        </w:r>
        <w:r w:rsidR="008C23E6">
          <w:rPr>
            <w:rStyle w:val="Hyperlink"/>
            <w:b/>
          </w:rPr>
          <w:t>.</w:t>
        </w:r>
        <w:r w:rsidR="008C0237" w:rsidRPr="008C0237">
          <w:rPr>
            <w:rStyle w:val="Hyperlink"/>
          </w:rPr>
          <w:t xml:space="preserve"/>
        </w:r>
        <w:r w:rsidR="006474B6" w:rsidRPr="008C0237">
          <w:rPr>
            <w:rStyle w:val="Hyperlink"/>
          </w:rPr>
          <w:t>Is the issue that the user is unable to sign encounter because the Disposition module has “Insufficient Documentation?</w:t>
        </w:r>
        <w:r w:rsidR="006474B6" w:rsidRPr="008C0237">
          <w:rPr>
            <w:webHidden/>
          </w:rPr>
          <w:tab/>
        </w:r>
        <w:r w:rsidRPr="008C0237">
          <w:rPr>
            <w:webHidden/>
          </w:rPr>
          <w:fldChar w:fldCharType="begin"/>
        </w:r>
        <w:r w:rsidR="006474B6" w:rsidRPr="008C0237">
          <w:rPr>
            <w:webHidden/>
          </w:rPr>
          <w:instrText xml:space="preserve">PAGEREF _Toc244331603 \h</w:instrText>
        </w:r>
        <w:r w:rsidRPr="008C0237">
          <w:rPr>
            <w:webHidden/>
          </w:rPr>
        </w:r>
        <w:r w:rsidRPr="008C0237">
          <w:rPr>
            <w:webHidden/>
          </w:rPr>
          <w:fldChar w:fldCharType="separate"/>
        </w:r>
        <w:r w:rsidR="006474B6" w:rsidRPr="008C0237">
          <w:rPr>
            <w:webHidden/>
          </w:rPr>
          <w:t>36</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4" w:history="1">
        <w:r w:rsidR="006474B6" w:rsidRPr="008C23E6">
          <w:rPr>
            <w:rStyle w:val="Hyperlink"/>
            <w:b/>
          </w:rPr>
          <w:t>r</w:t>
        </w:r>
        <w:r w:rsidR="008C23E6">
          <w:rPr>
            <w:rStyle w:val="Hyperlink"/>
            <w:b/>
          </w:rPr>
          <w:t>.</w:t>
        </w:r>
        <w:r w:rsidR="008C0237" w:rsidRPr="008C0237">
          <w:rPr>
            <w:rStyle w:val="Hyperlink"/>
          </w:rPr>
          <w:t xml:space="preserve"/>
        </w:r>
        <w:r w:rsidR="006474B6" w:rsidRPr="008C0237">
          <w:rPr>
            <w:rStyle w:val="Hyperlink"/>
          </w:rPr>
          <w:t>Is the issue when going into the Disposition module the tab and blank screen appear?</w:t>
        </w:r>
        <w:r w:rsidR="006474B6" w:rsidRPr="008C0237">
          <w:rPr>
            <w:webHidden/>
          </w:rPr>
          <w:tab/>
        </w:r>
        <w:r w:rsidRPr="008C0237">
          <w:rPr>
            <w:webHidden/>
          </w:rPr>
          <w:fldChar w:fldCharType="begin"/>
        </w:r>
        <w:r w:rsidR="006474B6" w:rsidRPr="008C0237">
          <w:rPr>
            <w:webHidden/>
          </w:rPr>
          <w:instrText xml:space="preserve">PAGEREF _Toc244331604 \h</w:instrText>
        </w:r>
        <w:r w:rsidRPr="008C0237">
          <w:rPr>
            <w:webHidden/>
          </w:rPr>
        </w:r>
        <w:r w:rsidRPr="008C0237">
          <w:rPr>
            <w:webHidden/>
          </w:rPr>
          <w:fldChar w:fldCharType="separate"/>
        </w:r>
        <w:r w:rsidR="006474B6" w:rsidRPr="008C0237">
          <w:rPr>
            <w:webHidden/>
          </w:rPr>
          <w:t>36</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5" w:history="1">
        <w:r w:rsidR="006474B6" w:rsidRPr="008C23E6">
          <w:rPr>
            <w:rStyle w:val="Hyperlink"/>
            <w:b/>
          </w:rPr>
          <w:t>s</w:t>
        </w:r>
        <w:r w:rsidR="008C23E6">
          <w:rPr>
            <w:rStyle w:val="Hyperlink"/>
            <w:b/>
          </w:rPr>
          <w:t>.</w:t>
        </w:r>
        <w:r w:rsidR="008C0237" w:rsidRPr="008C0237">
          <w:rPr>
            <w:rStyle w:val="Hyperlink"/>
          </w:rPr>
          <w:t xml:space="preserve"/>
        </w:r>
        <w:r w:rsidR="006474B6" w:rsidRPr="008C0237">
          <w:rPr>
            <w:rStyle w:val="Hyperlink"/>
          </w:rPr>
          <w:t>Is the issue when the User tries to Sign the Encounter but needs a Co-signer and the “Cosigner required” box is empty?</w:t>
        </w:r>
        <w:r w:rsidR="006474B6" w:rsidRPr="008C0237">
          <w:rPr>
            <w:webHidden/>
          </w:rPr>
          <w:tab/>
        </w:r>
        <w:r w:rsidRPr="008C0237">
          <w:rPr>
            <w:webHidden/>
          </w:rPr>
          <w:fldChar w:fldCharType="begin"/>
        </w:r>
        <w:r w:rsidR="006474B6" w:rsidRPr="008C0237">
          <w:rPr>
            <w:webHidden/>
          </w:rPr>
          <w:instrText xml:space="preserve">PAGEREF _Toc244331605 \h</w:instrText>
        </w:r>
        <w:r w:rsidRPr="008C0237">
          <w:rPr>
            <w:webHidden/>
          </w:rPr>
        </w:r>
        <w:r w:rsidRPr="008C0237">
          <w:rPr>
            <w:webHidden/>
          </w:rPr>
          <w:fldChar w:fldCharType="separate"/>
        </w:r>
        <w:r w:rsidR="006474B6" w:rsidRPr="008C0237">
          <w:rPr>
            <w:webHidden/>
          </w:rPr>
          <w:t>37</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6" w:history="1">
        <w:r w:rsidR="006474B6" w:rsidRPr="008C23E6">
          <w:rPr>
            <w:rStyle w:val="Hyperlink"/>
            <w:b/>
          </w:rPr>
          <w:t>t</w:t>
        </w:r>
        <w:r w:rsidR="008C23E6">
          <w:rPr>
            <w:rStyle w:val="Hyperlink"/>
            <w:b/>
          </w:rPr>
          <w:t>.</w:t>
        </w:r>
        <w:r w:rsidR="008C0237" w:rsidRPr="008C0237">
          <w:rPr>
            <w:rStyle w:val="Hyperlink"/>
          </w:rPr>
          <w:t xml:space="preserve"/>
        </w:r>
        <w:r w:rsidR="006474B6" w:rsidRPr="008C0237">
          <w:rPr>
            <w:rStyle w:val="Hyperlink"/>
          </w:rPr>
          <w:t>Is the issue when the User opens the Co-Sign Module and there are no Encounters to be co-signed when there should be?</w:t>
        </w:r>
        <w:r w:rsidR="006474B6" w:rsidRPr="008C0237">
          <w:rPr>
            <w:webHidden/>
          </w:rPr>
          <w:tab/>
        </w:r>
        <w:r w:rsidRPr="008C0237">
          <w:rPr>
            <w:webHidden/>
          </w:rPr>
          <w:fldChar w:fldCharType="begin"/>
        </w:r>
        <w:r w:rsidR="006474B6" w:rsidRPr="008C0237">
          <w:rPr>
            <w:webHidden/>
          </w:rPr>
          <w:instrText xml:space="preserve">PAGEREF _Toc244331606 \h</w:instrText>
        </w:r>
        <w:r w:rsidRPr="008C0237">
          <w:rPr>
            <w:webHidden/>
          </w:rPr>
        </w:r>
        <w:r w:rsidRPr="008C0237">
          <w:rPr>
            <w:webHidden/>
          </w:rPr>
          <w:fldChar w:fldCharType="separate"/>
        </w:r>
        <w:r w:rsidR="006474B6" w:rsidRPr="008C0237">
          <w:rPr>
            <w:webHidden/>
          </w:rPr>
          <w:t>37</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7" w:history="1">
        <w:r w:rsidR="006474B6" w:rsidRPr="008C23E6">
          <w:rPr>
            <w:rStyle w:val="Hyperlink"/>
            <w:b/>
          </w:rPr>
          <w:t>u</w:t>
        </w:r>
        <w:r w:rsidR="008C23E6">
          <w:rPr>
            <w:rStyle w:val="Hyperlink"/>
            <w:b/>
          </w:rPr>
          <w:t>.</w:t>
        </w:r>
        <w:r w:rsidR="008C0237" w:rsidRPr="008C0237">
          <w:rPr>
            <w:rStyle w:val="Hyperlink"/>
          </w:rPr>
          <w:t xml:space="preserve"/>
        </w:r>
        <w:r w:rsidR="006474B6" w:rsidRPr="008C0237">
          <w:rPr>
            <w:rStyle w:val="Hyperlink"/>
          </w:rPr>
          <w:t>Is the issue the fact that the Users AIM Forms in their Favorites Folder are no longer useable?</w:t>
        </w:r>
        <w:r w:rsidR="006474B6" w:rsidRPr="008C0237">
          <w:rPr>
            <w:webHidden/>
          </w:rPr>
          <w:tab/>
        </w:r>
        <w:r w:rsidRPr="008C0237">
          <w:rPr>
            <w:webHidden/>
          </w:rPr>
          <w:fldChar w:fldCharType="begin"/>
        </w:r>
        <w:r w:rsidR="006474B6" w:rsidRPr="008C0237">
          <w:rPr>
            <w:webHidden/>
          </w:rPr>
          <w:instrText xml:space="preserve">PAGEREF _Toc244331607 \h</w:instrText>
        </w:r>
        <w:r w:rsidRPr="008C0237">
          <w:rPr>
            <w:webHidden/>
          </w:rPr>
        </w:r>
        <w:r w:rsidRPr="008C0237">
          <w:rPr>
            <w:webHidden/>
          </w:rPr>
          <w:fldChar w:fldCharType="separate"/>
        </w:r>
        <w:r w:rsidR="006474B6" w:rsidRPr="008C0237">
          <w:rPr>
            <w:webHidden/>
          </w:rPr>
          <w:t>37</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8" w:history="1">
        <w:r w:rsidR="006474B6" w:rsidRPr="008C23E6">
          <w:rPr>
            <w:rStyle w:val="Hyperlink"/>
            <w:b/>
          </w:rPr>
          <w:t>v</w:t>
        </w:r>
        <w:r w:rsidR="008C23E6">
          <w:rPr>
            <w:rStyle w:val="Hyperlink"/>
            <w:b/>
          </w:rPr>
          <w:t>.</w:t>
        </w:r>
        <w:r w:rsidR="008C0237" w:rsidRPr="008C0237">
          <w:rPr>
            <w:rStyle w:val="Hyperlink"/>
            <w:bCs/>
          </w:rPr>
          <w:t xml:space="preserve"/>
        </w:r>
        <w:r w:rsidR="006474B6" w:rsidRPr="008C0237">
          <w:rPr>
            <w:rStyle w:val="Hyperlink"/>
            <w:bCs/>
          </w:rPr>
          <w:t xml:space="preserve">Is this issue where the user tries to Toggle to CHCS and gets to the Login Screen and</w:t>
        </w:r>
        <w:r w:rsidR="006474B6" w:rsidRPr="008C0237">
          <w:rPr>
            <w:rStyle w:val="Hyperlink"/>
          </w:rPr>
          <w:t>then</w:t>
        </w:r>
        <w:r w:rsidR="006474B6" w:rsidRPr="008C0237">
          <w:rPr>
            <w:rStyle w:val="Hyperlink"/>
            <w:bCs/>
          </w:rPr>
          <w:t xml:space="preserve">nothing?</w:t>
        </w:r>
        <w:r w:rsidR="006474B6" w:rsidRPr="008C0237">
          <w:rPr>
            <w:webHidden/>
          </w:rPr>
          <w:tab/>
        </w:r>
        <w:r w:rsidRPr="008C0237">
          <w:rPr>
            <w:webHidden/>
          </w:rPr>
          <w:fldChar w:fldCharType="begin"/>
        </w:r>
        <w:r w:rsidR="006474B6" w:rsidRPr="008C0237">
          <w:rPr>
            <w:webHidden/>
          </w:rPr>
          <w:instrText xml:space="preserve">PAGEREF _Toc244331608 \h</w:instrText>
        </w:r>
        <w:r w:rsidRPr="008C0237">
          <w:rPr>
            <w:webHidden/>
          </w:rPr>
        </w:r>
        <w:r w:rsidRPr="008C0237">
          <w:rPr>
            <w:webHidden/>
          </w:rPr>
          <w:fldChar w:fldCharType="separate"/>
        </w:r>
        <w:r w:rsidR="006474B6" w:rsidRPr="008C0237">
          <w:rPr>
            <w:webHidden/>
          </w:rPr>
          <w:t>37</w:t>
        </w:r>
        <w:r w:rsidRPr="008C0237">
          <w:rPr>
            <w:webHidden/>
          </w:rPr>
          <w:fldChar w:fldCharType="end"/>
        </w:r>
      </w:hyperlink>
    </w:p>
    <w:p w:rsidR="006474B6" w:rsidRPr="008C0237" w:rsidRDefault="004471D0" w:rsidP="008C0237">
      <w:pPr>
        <w:pStyle w:val="TOC2"/>
        <w:ind w:left="720"/>
        <w:rPr>
          <w:rFonts w:asciiTheme="minorHAnsi" w:eastAsiaTheme="minorEastAsia" w:hAnsiTheme="minorHAnsi" w:cstheme="minorBidi"/>
          <w:sz w:val="22"/>
          <w:szCs w:val="22"/>
        </w:rPr>
      </w:pPr>
      <w:hyperlink w:anchor="_Toc244331609" w:history="1">
        <w:r w:rsidR="006474B6" w:rsidRPr="008C23E6">
          <w:rPr>
            <w:rStyle w:val="Hyperlink"/>
            <w:b/>
          </w:rPr>
          <w:t>w</w:t>
        </w:r>
        <w:r w:rsidR="008C23E6">
          <w:rPr>
            <w:rStyle w:val="Hyperlink"/>
            <w:b/>
          </w:rPr>
          <w:t>.</w:t>
        </w:r>
        <w:r w:rsidR="008C0237" w:rsidRPr="008C0237">
          <w:rPr>
            <w:rStyle w:val="Hyperlink"/>
            <w:bCs/>
          </w:rPr>
          <w:t xml:space="preserve"/>
        </w:r>
        <w:r w:rsidR="006474B6" w:rsidRPr="008C0237">
          <w:rPr>
            <w:rStyle w:val="Hyperlink"/>
          </w:rPr>
          <w:t>Is the issue with a transferred T-con going to the first Provider on the List?</w:t>
        </w:r>
        <w:r w:rsidR="006474B6" w:rsidRPr="008C0237">
          <w:rPr>
            <w:webHidden/>
          </w:rPr>
          <w:tab/>
        </w:r>
        <w:r w:rsidRPr="008C0237">
          <w:rPr>
            <w:webHidden/>
          </w:rPr>
          <w:fldChar w:fldCharType="begin"/>
        </w:r>
        <w:r w:rsidR="006474B6" w:rsidRPr="008C0237">
          <w:rPr>
            <w:webHidden/>
          </w:rPr>
          <w:instrText xml:space="preserve">PAGEREF _Toc244331609 \h</w:instrText>
        </w:r>
        <w:r w:rsidRPr="008C0237">
          <w:rPr>
            <w:webHidden/>
          </w:rPr>
        </w:r>
        <w:r w:rsidRPr="008C0237">
          <w:rPr>
            <w:webHidden/>
          </w:rPr>
          <w:fldChar w:fldCharType="separate"/>
        </w:r>
        <w:r w:rsidR="006474B6" w:rsidRPr="008C0237">
          <w:rPr>
            <w:webHidden/>
          </w:rPr>
          <w:t>37</w:t>
        </w:r>
        <w:r w:rsidRPr="008C0237">
          <w:rPr>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610" w:history="1">
        <w:r w:rsidR="006474B6" w:rsidRPr="004250C4">
          <w:rPr>
            <w:rStyle w:val="Hyperlink"/>
            <w:rFonts w:ascii="Arial" w:hAnsi="Arial" w:cs="Arial"/>
            <w:noProof/>
          </w:rPr>
          <w:t>Appendix</w:t>
        </w:r>
        <w:r w:rsidR="006474B6">
          <w:rPr>
            <w:noProof/>
            <w:webHidden/>
          </w:rPr>
          <w:tab/>
        </w:r>
        <w:r>
          <w:rPr>
            <w:noProof/>
            <w:webHidden/>
          </w:rPr>
          <w:fldChar w:fldCharType="begin"/>
        </w:r>
        <w:r w:rsidR="006474B6">
          <w:rPr>
            <w:noProof/>
            <w:webHidden/>
          </w:rPr>
          <w:instrText xml:space="preserve">PAGEREF _Toc244331610 \h</w:instrText>
        </w:r>
        <w:r>
          <w:rPr>
            <w:noProof/>
            <w:webHidden/>
          </w:rPr>
        </w:r>
        <w:r>
          <w:rPr>
            <w:noProof/>
            <w:webHidden/>
          </w:rPr>
          <w:fldChar w:fldCharType="separate"/>
        </w:r>
        <w:r w:rsidR="006474B6">
          <w:rPr>
            <w:noProof/>
            <w:webHidden/>
          </w:rPr>
          <w:t>39</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611" w:history="1">
        <w:r w:rsidR="006474B6" w:rsidRPr="004250C4">
          <w:rPr>
            <w:rStyle w:val="Hyperlink"/>
            <w:rFonts w:ascii="Arial" w:hAnsi="Arial" w:cs="Arial"/>
            <w:noProof/>
          </w:rPr>
          <w:t>3.3.x Lessons Learned</w:t>
        </w:r>
        <w:r w:rsidR="006474B6">
          <w:rPr>
            <w:noProof/>
            <w:webHidden/>
          </w:rPr>
          <w:tab/>
        </w:r>
        <w:r>
          <w:rPr>
            <w:noProof/>
            <w:webHidden/>
          </w:rPr>
          <w:fldChar w:fldCharType="begin"/>
        </w:r>
        <w:r w:rsidR="006474B6">
          <w:rPr>
            <w:noProof/>
            <w:webHidden/>
          </w:rPr>
          <w:instrText xml:space="preserve">PAGEREF _Toc244331611 \h</w:instrText>
        </w:r>
        <w:r>
          <w:rPr>
            <w:noProof/>
            <w:webHidden/>
          </w:rPr>
        </w:r>
        <w:r>
          <w:rPr>
            <w:noProof/>
            <w:webHidden/>
          </w:rPr>
          <w:fldChar w:fldCharType="separate"/>
        </w:r>
        <w:r w:rsidR="006474B6">
          <w:rPr>
            <w:noProof/>
            <w:webHidden/>
          </w:rPr>
          <w:t>40</w:t>
        </w:r>
        <w:r>
          <w:rPr>
            <w:noProof/>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2" w:history="1">
        <w:r w:rsidR="006474B6" w:rsidRPr="004250C4">
          <w:rPr>
            <w:rStyle w:val="Hyperlink"/>
          </w:rPr>
          <w:t>Preparation:</w:t>
        </w:r>
        <w:r w:rsidR="006474B6">
          <w:rPr>
            <w:webHidden/>
          </w:rPr>
          <w:tab/>
        </w:r>
        <w:r>
          <w:rPr>
            <w:webHidden/>
          </w:rPr>
          <w:fldChar w:fldCharType="begin"/>
        </w:r>
        <w:r w:rsidR="006474B6">
          <w:rPr>
            <w:webHidden/>
          </w:rPr>
          <w:instrText xml:space="preserve">PAGEREF _Toc244331612 \h</w:instrText>
        </w:r>
        <w:r>
          <w:rPr>
            <w:webHidden/>
          </w:rPr>
        </w:r>
        <w:r>
          <w:rPr>
            <w:webHidden/>
          </w:rPr>
          <w:fldChar w:fldCharType="separate"/>
        </w:r>
        <w:r w:rsidR="006474B6">
          <w:rPr>
            <w:webHidden/>
          </w:rPr>
          <w:t>40</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3" w:history="1">
        <w:r w:rsidR="006474B6" w:rsidRPr="004250C4">
          <w:rPr>
            <w:rStyle w:val="Hyperlink"/>
          </w:rPr>
          <w:t>Roles:</w:t>
        </w:r>
        <w:r w:rsidR="006474B6">
          <w:rPr>
            <w:webHidden/>
          </w:rPr>
          <w:tab/>
        </w:r>
        <w:r>
          <w:rPr>
            <w:webHidden/>
          </w:rPr>
          <w:fldChar w:fldCharType="begin"/>
        </w:r>
        <w:r w:rsidR="006474B6">
          <w:rPr>
            <w:webHidden/>
          </w:rPr>
          <w:instrText xml:space="preserve">PAGEREF _Toc244331613 \h</w:instrText>
        </w:r>
        <w:r>
          <w:rPr>
            <w:webHidden/>
          </w:rPr>
        </w:r>
        <w:r>
          <w:rPr>
            <w:webHidden/>
          </w:rPr>
          <w:fldChar w:fldCharType="separate"/>
        </w:r>
        <w:r w:rsidR="006474B6">
          <w:rPr>
            <w:webHidden/>
          </w:rPr>
          <w:t>41</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4" w:history="1">
        <w:r w:rsidR="006474B6" w:rsidRPr="004250C4">
          <w:rPr>
            <w:rStyle w:val="Hyperlink"/>
          </w:rPr>
          <w:t>First time log on to 3.3:</w:t>
        </w:r>
        <w:r w:rsidR="006474B6">
          <w:rPr>
            <w:webHidden/>
          </w:rPr>
          <w:tab/>
        </w:r>
        <w:r>
          <w:rPr>
            <w:webHidden/>
          </w:rPr>
          <w:fldChar w:fldCharType="begin"/>
        </w:r>
        <w:r w:rsidR="006474B6">
          <w:rPr>
            <w:webHidden/>
          </w:rPr>
          <w:instrText xml:space="preserve">PAGEREF _Toc244331614 \h</w:instrText>
        </w:r>
        <w:r>
          <w:rPr>
            <w:webHidden/>
          </w:rPr>
        </w:r>
        <w:r>
          <w:rPr>
            <w:webHidden/>
          </w:rPr>
          <w:fldChar w:fldCharType="separate"/>
        </w:r>
        <w:r w:rsidR="006474B6">
          <w:rPr>
            <w:webHidden/>
          </w:rPr>
          <w:t>41</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5" w:history="1">
        <w:r w:rsidR="006474B6" w:rsidRPr="004250C4">
          <w:rPr>
            <w:rStyle w:val="Hyperlink"/>
          </w:rPr>
          <w:t>Confirm AHLTA installed correctly:</w:t>
        </w:r>
        <w:r w:rsidR="006474B6">
          <w:rPr>
            <w:webHidden/>
          </w:rPr>
          <w:tab/>
        </w:r>
        <w:r>
          <w:rPr>
            <w:webHidden/>
          </w:rPr>
          <w:fldChar w:fldCharType="begin"/>
        </w:r>
        <w:r w:rsidR="006474B6">
          <w:rPr>
            <w:webHidden/>
          </w:rPr>
          <w:instrText xml:space="preserve">PAGEREF _Toc244331615 \h</w:instrText>
        </w:r>
        <w:r>
          <w:rPr>
            <w:webHidden/>
          </w:rPr>
        </w:r>
        <w:r>
          <w:rPr>
            <w:webHidden/>
          </w:rPr>
          <w:fldChar w:fldCharType="separate"/>
        </w:r>
        <w:r w:rsidR="006474B6">
          <w:rPr>
            <w:webHidden/>
          </w:rPr>
          <w:t>42</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6" w:history="1">
        <w:r w:rsidR="006474B6" w:rsidRPr="004250C4">
          <w:rPr>
            <w:rStyle w:val="Hyperlink"/>
          </w:rPr>
          <w:t>Amending Encounters</w:t>
        </w:r>
        <w:r w:rsidR="006474B6">
          <w:rPr>
            <w:webHidden/>
          </w:rPr>
          <w:tab/>
        </w:r>
        <w:r>
          <w:rPr>
            <w:webHidden/>
          </w:rPr>
          <w:fldChar w:fldCharType="begin"/>
        </w:r>
        <w:r w:rsidR="006474B6">
          <w:rPr>
            <w:webHidden/>
          </w:rPr>
          <w:instrText xml:space="preserve">PAGEREF _Toc244331616 \h</w:instrText>
        </w:r>
        <w:r>
          <w:rPr>
            <w:webHidden/>
          </w:rPr>
        </w:r>
        <w:r>
          <w:rPr>
            <w:webHidden/>
          </w:rPr>
          <w:fldChar w:fldCharType="separate"/>
        </w:r>
        <w:r w:rsidR="006474B6">
          <w:rPr>
            <w:webHidden/>
          </w:rPr>
          <w:t>43</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7" w:history="1">
        <w:r w:rsidR="006474B6" w:rsidRPr="004250C4">
          <w:rPr>
            <w:rStyle w:val="Hyperlink"/>
          </w:rPr>
          <w:t>CAC Login</w:t>
        </w:r>
        <w:r w:rsidR="006474B6">
          <w:rPr>
            <w:webHidden/>
          </w:rPr>
          <w:tab/>
        </w:r>
        <w:r>
          <w:rPr>
            <w:webHidden/>
          </w:rPr>
          <w:fldChar w:fldCharType="begin"/>
        </w:r>
        <w:r w:rsidR="006474B6">
          <w:rPr>
            <w:webHidden/>
          </w:rPr>
          <w:instrText xml:space="preserve">PAGEREF _Toc244331617 \h</w:instrText>
        </w:r>
        <w:r>
          <w:rPr>
            <w:webHidden/>
          </w:rPr>
        </w:r>
        <w:r>
          <w:rPr>
            <w:webHidden/>
          </w:rPr>
          <w:fldChar w:fldCharType="separate"/>
        </w:r>
        <w:r w:rsidR="006474B6">
          <w:rPr>
            <w:webHidden/>
          </w:rPr>
          <w:t>43</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8" w:history="1">
        <w:r w:rsidR="006474B6" w:rsidRPr="004250C4">
          <w:rPr>
            <w:rStyle w:val="Hyperlink"/>
          </w:rPr>
          <w:t>CPT Code Impacts (Seen after Midtier load)</w:t>
        </w:r>
        <w:r w:rsidR="006474B6">
          <w:rPr>
            <w:webHidden/>
          </w:rPr>
          <w:tab/>
        </w:r>
        <w:r>
          <w:rPr>
            <w:webHidden/>
          </w:rPr>
          <w:fldChar w:fldCharType="begin"/>
        </w:r>
        <w:r w:rsidR="006474B6">
          <w:rPr>
            <w:webHidden/>
          </w:rPr>
          <w:instrText xml:space="preserve">PAGEREF _Toc244331618 \h</w:instrText>
        </w:r>
        <w:r>
          <w:rPr>
            <w:webHidden/>
          </w:rPr>
        </w:r>
        <w:r>
          <w:rPr>
            <w:webHidden/>
          </w:rPr>
          <w:fldChar w:fldCharType="separate"/>
        </w:r>
        <w:r w:rsidR="006474B6">
          <w:rPr>
            <w:webHidden/>
          </w:rPr>
          <w:t>44</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19" w:history="1">
        <w:r w:rsidR="006474B6" w:rsidRPr="004250C4">
          <w:rPr>
            <w:rStyle w:val="Hyperlink"/>
          </w:rPr>
          <w:t>Clinical notes:</w:t>
        </w:r>
        <w:r w:rsidR="006474B6">
          <w:rPr>
            <w:webHidden/>
          </w:rPr>
          <w:tab/>
        </w:r>
        <w:r>
          <w:rPr>
            <w:webHidden/>
          </w:rPr>
          <w:fldChar w:fldCharType="begin"/>
        </w:r>
        <w:r w:rsidR="006474B6">
          <w:rPr>
            <w:webHidden/>
          </w:rPr>
          <w:instrText xml:space="preserve">PAGEREF _Toc244331619 \h</w:instrText>
        </w:r>
        <w:r>
          <w:rPr>
            <w:webHidden/>
          </w:rPr>
        </w:r>
        <w:r>
          <w:rPr>
            <w:webHidden/>
          </w:rPr>
          <w:fldChar w:fldCharType="separate"/>
        </w:r>
        <w:r w:rsidR="006474B6">
          <w:rPr>
            <w:webHidden/>
          </w:rPr>
          <w:t>44</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20" w:history="1">
        <w:r w:rsidR="006474B6" w:rsidRPr="004250C4">
          <w:rPr>
            <w:rStyle w:val="Hyperlink"/>
          </w:rPr>
          <w:t>Images:</w:t>
        </w:r>
        <w:r w:rsidR="006474B6">
          <w:rPr>
            <w:webHidden/>
          </w:rPr>
          <w:tab/>
        </w:r>
        <w:r>
          <w:rPr>
            <w:webHidden/>
          </w:rPr>
          <w:fldChar w:fldCharType="begin"/>
        </w:r>
        <w:r w:rsidR="006474B6">
          <w:rPr>
            <w:webHidden/>
          </w:rPr>
          <w:instrText xml:space="preserve">PAGEREF _Toc244331620 \h</w:instrText>
        </w:r>
        <w:r>
          <w:rPr>
            <w:webHidden/>
          </w:rPr>
        </w:r>
        <w:r>
          <w:rPr>
            <w:webHidden/>
          </w:rPr>
          <w:fldChar w:fldCharType="separate"/>
        </w:r>
        <w:r w:rsidR="006474B6">
          <w:rPr>
            <w:webHidden/>
          </w:rPr>
          <w:t>44</w:t>
        </w:r>
        <w:r>
          <w:rPr>
            <w:webHidden/>
          </w:rPr>
          <w:fldChar w:fldCharType="end"/>
        </w:r>
      </w:hyperlink>
    </w:p>
    <w:p w:rsidR="006474B6" w:rsidRDefault="004471D0" w:rsidP="008C0237">
      <w:pPr>
        <w:pStyle w:val="TOC2"/>
        <w:ind w:left="720"/>
        <w:rPr>
          <w:rFonts w:asciiTheme="minorHAnsi" w:eastAsiaTheme="minorEastAsia" w:hAnsiTheme="minorHAnsi" w:cstheme="minorBidi"/>
          <w:sz w:val="22"/>
          <w:szCs w:val="22"/>
        </w:rPr>
      </w:pPr>
      <w:hyperlink w:anchor="_Toc244331621" w:history="1">
        <w:r w:rsidR="006474B6" w:rsidRPr="004250C4">
          <w:rPr>
            <w:rStyle w:val="Hyperlink"/>
          </w:rPr>
          <w:t>Maintenance – Below are recommended actions to maintain over all PC health.</w:t>
        </w:r>
        <w:r w:rsidR="006474B6">
          <w:rPr>
            <w:webHidden/>
          </w:rPr>
          <w:tab/>
        </w:r>
        <w:r>
          <w:rPr>
            <w:webHidden/>
          </w:rPr>
          <w:fldChar w:fldCharType="begin"/>
        </w:r>
        <w:r w:rsidR="006474B6">
          <w:rPr>
            <w:webHidden/>
          </w:rPr>
          <w:instrText xml:space="preserve">PAGEREF _Toc244331621 \h</w:instrText>
        </w:r>
        <w:r>
          <w:rPr>
            <w:webHidden/>
          </w:rPr>
        </w:r>
        <w:r>
          <w:rPr>
            <w:webHidden/>
          </w:rPr>
          <w:fldChar w:fldCharType="separate"/>
        </w:r>
        <w:r w:rsidR="006474B6">
          <w:rPr>
            <w:webHidden/>
          </w:rPr>
          <w:t>45</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2" w:history="1">
        <w:r w:rsidR="006474B6" w:rsidRPr="004250C4">
          <w:rPr>
            <w:rStyle w:val="Hyperlink"/>
          </w:rPr>
          <w:t>Meds/Rads:</w:t>
        </w:r>
        <w:r w:rsidR="006474B6">
          <w:rPr>
            <w:webHidden/>
          </w:rPr>
          <w:tab/>
        </w:r>
        <w:r>
          <w:rPr>
            <w:webHidden/>
          </w:rPr>
          <w:fldChar w:fldCharType="begin"/>
        </w:r>
        <w:r w:rsidR="006474B6">
          <w:rPr>
            <w:webHidden/>
          </w:rPr>
          <w:instrText xml:space="preserve">PAGEREF _Toc244331622 \h</w:instrText>
        </w:r>
        <w:r>
          <w:rPr>
            <w:webHidden/>
          </w:rPr>
        </w:r>
        <w:r>
          <w:rPr>
            <w:webHidden/>
          </w:rPr>
          <w:fldChar w:fldCharType="separate"/>
        </w:r>
        <w:r w:rsidR="006474B6">
          <w:rPr>
            <w:webHidden/>
          </w:rPr>
          <w:t>46</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3" w:history="1">
        <w:r w:rsidR="006474B6" w:rsidRPr="004250C4">
          <w:rPr>
            <w:rStyle w:val="Hyperlink"/>
          </w:rPr>
          <w:t>Miscellaneous:</w:t>
        </w:r>
        <w:r w:rsidR="006474B6">
          <w:rPr>
            <w:webHidden/>
          </w:rPr>
          <w:tab/>
        </w:r>
        <w:r>
          <w:rPr>
            <w:webHidden/>
          </w:rPr>
          <w:fldChar w:fldCharType="begin"/>
        </w:r>
        <w:r w:rsidR="006474B6">
          <w:rPr>
            <w:webHidden/>
          </w:rPr>
          <w:instrText xml:space="preserve">PAGEREF _Toc244331623 \h</w:instrText>
        </w:r>
        <w:r>
          <w:rPr>
            <w:webHidden/>
          </w:rPr>
        </w:r>
        <w:r>
          <w:rPr>
            <w:webHidden/>
          </w:rPr>
          <w:fldChar w:fldCharType="separate"/>
        </w:r>
        <w:r w:rsidR="006474B6">
          <w:rPr>
            <w:webHidden/>
          </w:rPr>
          <w:t>47</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4" w:history="1">
        <w:r w:rsidR="006474B6" w:rsidRPr="004250C4">
          <w:rPr>
            <w:rStyle w:val="Hyperlink"/>
          </w:rPr>
          <w:t>Notifications:</w:t>
        </w:r>
        <w:r w:rsidR="006474B6">
          <w:rPr>
            <w:webHidden/>
          </w:rPr>
          <w:tab/>
        </w:r>
        <w:r>
          <w:rPr>
            <w:webHidden/>
          </w:rPr>
          <w:fldChar w:fldCharType="begin"/>
        </w:r>
        <w:r w:rsidR="006474B6">
          <w:rPr>
            <w:webHidden/>
          </w:rPr>
          <w:instrText xml:space="preserve">PAGEREF _Toc244331624 \h</w:instrText>
        </w:r>
        <w:r>
          <w:rPr>
            <w:webHidden/>
          </w:rPr>
        </w:r>
        <w:r>
          <w:rPr>
            <w:webHidden/>
          </w:rPr>
          <w:fldChar w:fldCharType="separate"/>
        </w:r>
        <w:r w:rsidR="006474B6">
          <w:rPr>
            <w:webHidden/>
          </w:rPr>
          <w:t>47</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5" w:history="1">
        <w:r w:rsidR="006474B6" w:rsidRPr="004250C4">
          <w:rPr>
            <w:rStyle w:val="Hyperlink"/>
          </w:rPr>
          <w:t>Other Errors:</w:t>
        </w:r>
        <w:r w:rsidR="006474B6">
          <w:rPr>
            <w:webHidden/>
          </w:rPr>
          <w:tab/>
        </w:r>
        <w:r>
          <w:rPr>
            <w:webHidden/>
          </w:rPr>
          <w:fldChar w:fldCharType="begin"/>
        </w:r>
        <w:r w:rsidR="006474B6">
          <w:rPr>
            <w:webHidden/>
          </w:rPr>
          <w:instrText xml:space="preserve">PAGEREF _Toc244331625 \h</w:instrText>
        </w:r>
        <w:r>
          <w:rPr>
            <w:webHidden/>
          </w:rPr>
        </w:r>
        <w:r>
          <w:rPr>
            <w:webHidden/>
          </w:rPr>
          <w:fldChar w:fldCharType="separate"/>
        </w:r>
        <w:r w:rsidR="006474B6">
          <w:rPr>
            <w:webHidden/>
          </w:rPr>
          <w:t>48</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6" w:history="1">
        <w:r w:rsidR="006474B6" w:rsidRPr="004250C4">
          <w:rPr>
            <w:rStyle w:val="Hyperlink"/>
          </w:rPr>
          <w:t>Problem List:</w:t>
        </w:r>
        <w:r w:rsidR="006474B6">
          <w:rPr>
            <w:webHidden/>
          </w:rPr>
          <w:tab/>
        </w:r>
        <w:r>
          <w:rPr>
            <w:webHidden/>
          </w:rPr>
          <w:fldChar w:fldCharType="begin"/>
        </w:r>
        <w:r w:rsidR="006474B6">
          <w:rPr>
            <w:webHidden/>
          </w:rPr>
          <w:instrText xml:space="preserve">PAGEREF _Toc244331626 \h</w:instrText>
        </w:r>
        <w:r>
          <w:rPr>
            <w:webHidden/>
          </w:rPr>
        </w:r>
        <w:r>
          <w:rPr>
            <w:webHidden/>
          </w:rPr>
          <w:fldChar w:fldCharType="separate"/>
        </w:r>
        <w:r w:rsidR="006474B6">
          <w:rPr>
            <w:webHidden/>
          </w:rPr>
          <w:t>49</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7" w:history="1">
        <w:r w:rsidR="006474B6" w:rsidRPr="004250C4">
          <w:rPr>
            <w:rStyle w:val="Hyperlink"/>
          </w:rPr>
          <w:t>Previous Encounters:</w:t>
        </w:r>
        <w:r w:rsidR="006474B6">
          <w:rPr>
            <w:webHidden/>
          </w:rPr>
          <w:tab/>
        </w:r>
        <w:r>
          <w:rPr>
            <w:webHidden/>
          </w:rPr>
          <w:fldChar w:fldCharType="begin"/>
        </w:r>
        <w:r w:rsidR="006474B6">
          <w:rPr>
            <w:webHidden/>
          </w:rPr>
          <w:instrText xml:space="preserve">PAGEREF _Toc244331627 \h</w:instrText>
        </w:r>
        <w:r>
          <w:rPr>
            <w:webHidden/>
          </w:rPr>
        </w:r>
        <w:r>
          <w:rPr>
            <w:webHidden/>
          </w:rPr>
          <w:fldChar w:fldCharType="separate"/>
        </w:r>
        <w:r w:rsidR="006474B6">
          <w:rPr>
            <w:webHidden/>
          </w:rPr>
          <w:t>49</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8" w:history="1">
        <w:r w:rsidR="006474B6" w:rsidRPr="004250C4">
          <w:rPr>
            <w:rStyle w:val="Hyperlink"/>
          </w:rPr>
          <w:t>S/O:</w:t>
        </w:r>
        <w:r w:rsidR="006474B6">
          <w:rPr>
            <w:webHidden/>
          </w:rPr>
          <w:tab/>
        </w:r>
        <w:r>
          <w:rPr>
            <w:webHidden/>
          </w:rPr>
          <w:fldChar w:fldCharType="begin"/>
        </w:r>
        <w:r w:rsidR="006474B6">
          <w:rPr>
            <w:webHidden/>
          </w:rPr>
          <w:instrText xml:space="preserve">PAGEREF _Toc244331628 \h</w:instrText>
        </w:r>
        <w:r>
          <w:rPr>
            <w:webHidden/>
          </w:rPr>
        </w:r>
        <w:r>
          <w:rPr>
            <w:webHidden/>
          </w:rPr>
          <w:fldChar w:fldCharType="separate"/>
        </w:r>
        <w:r w:rsidR="006474B6">
          <w:rPr>
            <w:webHidden/>
          </w:rPr>
          <w:t>49</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29" w:history="1">
        <w:r w:rsidR="006474B6" w:rsidRPr="004250C4">
          <w:rPr>
            <w:rStyle w:val="Hyperlink"/>
          </w:rPr>
          <w:t>Spell Check:</w:t>
        </w:r>
        <w:r w:rsidR="006474B6">
          <w:rPr>
            <w:webHidden/>
          </w:rPr>
          <w:tab/>
        </w:r>
        <w:r>
          <w:rPr>
            <w:webHidden/>
          </w:rPr>
          <w:fldChar w:fldCharType="begin"/>
        </w:r>
        <w:r w:rsidR="006474B6">
          <w:rPr>
            <w:webHidden/>
          </w:rPr>
          <w:instrText xml:space="preserve">PAGEREF _Toc244331629 \h</w:instrText>
        </w:r>
        <w:r>
          <w:rPr>
            <w:webHidden/>
          </w:rPr>
        </w:r>
        <w:r>
          <w:rPr>
            <w:webHidden/>
          </w:rPr>
          <w:fldChar w:fldCharType="separate"/>
        </w:r>
        <w:r w:rsidR="006474B6">
          <w:rPr>
            <w:webHidden/>
          </w:rPr>
          <w:t>50</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0" w:history="1">
        <w:r w:rsidR="006474B6" w:rsidRPr="004250C4">
          <w:rPr>
            <w:rStyle w:val="Hyperlink"/>
          </w:rPr>
          <w:t>Tasking</w:t>
        </w:r>
        <w:r w:rsidR="006474B6">
          <w:rPr>
            <w:webHidden/>
          </w:rPr>
          <w:tab/>
        </w:r>
        <w:r>
          <w:rPr>
            <w:webHidden/>
          </w:rPr>
          <w:fldChar w:fldCharType="begin"/>
        </w:r>
        <w:r w:rsidR="006474B6">
          <w:rPr>
            <w:webHidden/>
          </w:rPr>
          <w:instrText xml:space="preserve">PAGEREF _Toc244331630 \h</w:instrText>
        </w:r>
        <w:r>
          <w:rPr>
            <w:webHidden/>
          </w:rPr>
        </w:r>
        <w:r>
          <w:rPr>
            <w:webHidden/>
          </w:rPr>
          <w:fldChar w:fldCharType="separate"/>
        </w:r>
        <w:r w:rsidR="006474B6">
          <w:rPr>
            <w:webHidden/>
          </w:rPr>
          <w:t>50</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1" w:history="1">
        <w:r w:rsidR="006474B6" w:rsidRPr="004250C4">
          <w:rPr>
            <w:rStyle w:val="Hyperlink"/>
          </w:rPr>
          <w:t>T-Cons:</w:t>
        </w:r>
        <w:r w:rsidR="006474B6">
          <w:rPr>
            <w:webHidden/>
          </w:rPr>
          <w:tab/>
        </w:r>
        <w:r>
          <w:rPr>
            <w:webHidden/>
          </w:rPr>
          <w:fldChar w:fldCharType="begin"/>
        </w:r>
        <w:r w:rsidR="006474B6">
          <w:rPr>
            <w:webHidden/>
          </w:rPr>
          <w:instrText xml:space="preserve">PAGEREF _Toc244331631 \h</w:instrText>
        </w:r>
        <w:r>
          <w:rPr>
            <w:webHidden/>
          </w:rPr>
        </w:r>
        <w:r>
          <w:rPr>
            <w:webHidden/>
          </w:rPr>
          <w:fldChar w:fldCharType="separate"/>
        </w:r>
        <w:r w:rsidR="006474B6">
          <w:rPr>
            <w:webHidden/>
          </w:rPr>
          <w:t>50</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2" w:history="1">
        <w:r w:rsidR="006474B6" w:rsidRPr="004250C4">
          <w:rPr>
            <w:rStyle w:val="Hyperlink"/>
          </w:rPr>
          <w:t>Templates:</w:t>
        </w:r>
        <w:r w:rsidR="006474B6">
          <w:rPr>
            <w:webHidden/>
          </w:rPr>
          <w:tab/>
        </w:r>
        <w:r>
          <w:rPr>
            <w:webHidden/>
          </w:rPr>
          <w:fldChar w:fldCharType="begin"/>
        </w:r>
        <w:r w:rsidR="006474B6">
          <w:rPr>
            <w:webHidden/>
          </w:rPr>
          <w:instrText xml:space="preserve">PAGEREF _Toc244331632 \h</w:instrText>
        </w:r>
        <w:r>
          <w:rPr>
            <w:webHidden/>
          </w:rPr>
        </w:r>
        <w:r>
          <w:rPr>
            <w:webHidden/>
          </w:rPr>
          <w:fldChar w:fldCharType="separate"/>
        </w:r>
        <w:r w:rsidR="006474B6">
          <w:rPr>
            <w:webHidden/>
          </w:rPr>
          <w:t>51</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3" w:history="1">
        <w:r w:rsidR="006474B6" w:rsidRPr="004250C4">
          <w:rPr>
            <w:rStyle w:val="Hyperlink"/>
          </w:rPr>
          <w:t>Toggling to CHCS I</w:t>
        </w:r>
        <w:r w:rsidR="006474B6">
          <w:rPr>
            <w:webHidden/>
          </w:rPr>
          <w:tab/>
        </w:r>
        <w:r>
          <w:rPr>
            <w:webHidden/>
          </w:rPr>
          <w:fldChar w:fldCharType="begin"/>
        </w:r>
        <w:r w:rsidR="006474B6">
          <w:rPr>
            <w:webHidden/>
          </w:rPr>
          <w:instrText xml:space="preserve">PAGEREF _Toc244331633 \h</w:instrText>
        </w:r>
        <w:r>
          <w:rPr>
            <w:webHidden/>
          </w:rPr>
        </w:r>
        <w:r>
          <w:rPr>
            <w:webHidden/>
          </w:rPr>
          <w:fldChar w:fldCharType="separate"/>
        </w:r>
        <w:r w:rsidR="006474B6">
          <w:rPr>
            <w:webHidden/>
          </w:rPr>
          <w:t>52</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4" w:history="1">
        <w:r w:rsidR="006474B6" w:rsidRPr="004250C4">
          <w:rPr>
            <w:rStyle w:val="Hyperlink"/>
          </w:rPr>
          <w:t>Tier 1 Errors:</w:t>
        </w:r>
        <w:r w:rsidR="006474B6">
          <w:rPr>
            <w:webHidden/>
          </w:rPr>
          <w:tab/>
        </w:r>
        <w:r>
          <w:rPr>
            <w:webHidden/>
          </w:rPr>
          <w:fldChar w:fldCharType="begin"/>
        </w:r>
        <w:r w:rsidR="006474B6">
          <w:rPr>
            <w:webHidden/>
          </w:rPr>
          <w:instrText xml:space="preserve">PAGEREF _Toc244331634 \h</w:instrText>
        </w:r>
        <w:r>
          <w:rPr>
            <w:webHidden/>
          </w:rPr>
        </w:r>
        <w:r>
          <w:rPr>
            <w:webHidden/>
          </w:rPr>
          <w:fldChar w:fldCharType="separate"/>
        </w:r>
        <w:r w:rsidR="006474B6">
          <w:rPr>
            <w:webHidden/>
          </w:rPr>
          <w:t>52</w:t>
        </w:r>
        <w:r>
          <w:rPr>
            <w:webHidden/>
          </w:rPr>
          <w:fldChar w:fldCharType="end"/>
        </w:r>
      </w:hyperlink>
    </w:p>
    <w:p w:rsidR="006474B6" w:rsidRDefault="004471D0" w:rsidP="008C0237">
      <w:pPr>
        <w:pStyle w:val="TOC2"/>
        <w:ind w:left="810"/>
        <w:rPr>
          <w:rFonts w:asciiTheme="minorHAnsi" w:eastAsiaTheme="minorEastAsia" w:hAnsiTheme="minorHAnsi" w:cstheme="minorBidi"/>
          <w:sz w:val="22"/>
          <w:szCs w:val="22"/>
        </w:rPr>
      </w:pPr>
      <w:hyperlink w:anchor="_Toc244331635" w:history="1">
        <w:r w:rsidR="006474B6" w:rsidRPr="004250C4">
          <w:rPr>
            <w:rStyle w:val="Hyperlink"/>
          </w:rPr>
          <w:t>Most Common Tier 1 errors</w:t>
        </w:r>
        <w:r w:rsidR="006474B6">
          <w:rPr>
            <w:webHidden/>
          </w:rPr>
          <w:tab/>
        </w:r>
        <w:r>
          <w:rPr>
            <w:webHidden/>
          </w:rPr>
          <w:fldChar w:fldCharType="begin"/>
        </w:r>
        <w:r w:rsidR="006474B6">
          <w:rPr>
            <w:webHidden/>
          </w:rPr>
          <w:instrText xml:space="preserve">PAGEREF _Toc244331635 \h</w:instrText>
        </w:r>
        <w:r>
          <w:rPr>
            <w:webHidden/>
          </w:rPr>
        </w:r>
        <w:r>
          <w:rPr>
            <w:webHidden/>
          </w:rPr>
          <w:fldChar w:fldCharType="separate"/>
        </w:r>
        <w:r w:rsidR="006474B6">
          <w:rPr>
            <w:webHidden/>
          </w:rPr>
          <w:t>53</w:t>
        </w:r>
        <w:r>
          <w:rPr>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636" w:history="1">
        <w:r w:rsidR="006474B6" w:rsidRPr="004250C4">
          <w:rPr>
            <w:rStyle w:val="Hyperlink"/>
            <w:rFonts w:ascii="Arial" w:hAnsi="Arial" w:cs="Arial"/>
            <w:noProof/>
          </w:rPr>
          <w:t>How to turn off the ActiveX warning message box from AHLTA Client machines</w:t>
        </w:r>
        <w:r w:rsidR="006474B6">
          <w:rPr>
            <w:noProof/>
            <w:webHidden/>
          </w:rPr>
          <w:tab/>
        </w:r>
        <w:r>
          <w:rPr>
            <w:noProof/>
            <w:webHidden/>
          </w:rPr>
          <w:fldChar w:fldCharType="begin"/>
        </w:r>
        <w:r w:rsidR="006474B6">
          <w:rPr>
            <w:noProof/>
            <w:webHidden/>
          </w:rPr>
          <w:instrText xml:space="preserve">PAGEREF _Toc244331636 \h</w:instrText>
        </w:r>
        <w:r>
          <w:rPr>
            <w:noProof/>
            <w:webHidden/>
          </w:rPr>
        </w:r>
        <w:r>
          <w:rPr>
            <w:noProof/>
            <w:webHidden/>
          </w:rPr>
          <w:fldChar w:fldCharType="separate"/>
        </w:r>
        <w:r w:rsidR="006474B6">
          <w:rPr>
            <w:noProof/>
            <w:webHidden/>
          </w:rPr>
          <w:t>55</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649" w:history="1">
        <w:r w:rsidR="006474B6" w:rsidRPr="004250C4">
          <w:rPr>
            <w:rStyle w:val="Hyperlink"/>
            <w:rFonts w:ascii="Arial" w:hAnsi="Arial" w:cs="Arial"/>
            <w:noProof/>
          </w:rPr>
          <w:t>How to turn off the Reminders Pop Window</w:t>
        </w:r>
        <w:r w:rsidR="006474B6">
          <w:rPr>
            <w:noProof/>
            <w:webHidden/>
          </w:rPr>
          <w:tab/>
        </w:r>
        <w:r>
          <w:rPr>
            <w:noProof/>
            <w:webHidden/>
          </w:rPr>
          <w:fldChar w:fldCharType="begin"/>
        </w:r>
        <w:r w:rsidR="006474B6">
          <w:rPr>
            <w:noProof/>
            <w:webHidden/>
          </w:rPr>
          <w:instrText xml:space="preserve">PAGEREF _Toc244331649 \h</w:instrText>
        </w:r>
        <w:r>
          <w:rPr>
            <w:noProof/>
            <w:webHidden/>
          </w:rPr>
        </w:r>
        <w:r>
          <w:rPr>
            <w:noProof/>
            <w:webHidden/>
          </w:rPr>
          <w:fldChar w:fldCharType="separate"/>
        </w:r>
        <w:r w:rsidR="006474B6">
          <w:rPr>
            <w:noProof/>
            <w:webHidden/>
          </w:rPr>
          <w:t>58</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659" w:history="1">
        <w:r w:rsidR="006474B6" w:rsidRPr="004250C4">
          <w:rPr>
            <w:rStyle w:val="Hyperlink"/>
            <w:rFonts w:ascii="Arial" w:hAnsi="Arial" w:cs="Arial"/>
            <w:noProof/>
          </w:rPr>
          <w:t>How to Uninstall/Install AHLTA with CTS</w:t>
        </w:r>
        <w:r w:rsidR="006474B6">
          <w:rPr>
            <w:noProof/>
            <w:webHidden/>
          </w:rPr>
          <w:tab/>
        </w:r>
        <w:r>
          <w:rPr>
            <w:noProof/>
            <w:webHidden/>
          </w:rPr>
          <w:fldChar w:fldCharType="begin"/>
        </w:r>
        <w:r w:rsidR="006474B6">
          <w:rPr>
            <w:noProof/>
            <w:webHidden/>
          </w:rPr>
          <w:instrText xml:space="preserve">PAGEREF _Toc244331659 \h</w:instrText>
        </w:r>
        <w:r>
          <w:rPr>
            <w:noProof/>
            <w:webHidden/>
          </w:rPr>
        </w:r>
        <w:r>
          <w:rPr>
            <w:noProof/>
            <w:webHidden/>
          </w:rPr>
          <w:fldChar w:fldCharType="separate"/>
        </w:r>
        <w:r w:rsidR="006474B6">
          <w:rPr>
            <w:noProof/>
            <w:webHidden/>
          </w:rPr>
          <w:t>66</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704" w:history="1">
        <w:r w:rsidR="006474B6" w:rsidRPr="004250C4">
          <w:rPr>
            <w:rStyle w:val="Hyperlink"/>
            <w:rFonts w:ascii="Arial" w:hAnsi="Arial" w:cs="Arial"/>
            <w:noProof/>
          </w:rPr>
          <w:t>Ideal Options and Auto-Cite Settings</w:t>
        </w:r>
        <w:r w:rsidR="006474B6">
          <w:rPr>
            <w:noProof/>
            <w:webHidden/>
          </w:rPr>
          <w:tab/>
        </w:r>
        <w:r>
          <w:rPr>
            <w:noProof/>
            <w:webHidden/>
          </w:rPr>
          <w:fldChar w:fldCharType="begin"/>
        </w:r>
        <w:r w:rsidR="006474B6">
          <w:rPr>
            <w:noProof/>
            <w:webHidden/>
          </w:rPr>
          <w:instrText xml:space="preserve">PAGEREF _Toc244331704 \h</w:instrText>
        </w:r>
        <w:r>
          <w:rPr>
            <w:noProof/>
            <w:webHidden/>
          </w:rPr>
        </w:r>
        <w:r>
          <w:rPr>
            <w:noProof/>
            <w:webHidden/>
          </w:rPr>
          <w:fldChar w:fldCharType="separate"/>
        </w:r>
        <w:r w:rsidR="006474B6">
          <w:rPr>
            <w:noProof/>
            <w:webHidden/>
          </w:rPr>
          <w:t>92</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705" w:history="1">
        <w:r w:rsidR="006474B6" w:rsidRPr="004250C4">
          <w:rPr>
            <w:rStyle w:val="Hyperlink"/>
            <w:rFonts w:ascii="Arial" w:hAnsi="Arial" w:cs="Arial"/>
            <w:noProof/>
          </w:rPr>
          <w:t>Resources</w:t>
        </w:r>
        <w:r w:rsidR="006474B6">
          <w:rPr>
            <w:noProof/>
            <w:webHidden/>
          </w:rPr>
          <w:tab/>
        </w:r>
        <w:r>
          <w:rPr>
            <w:noProof/>
            <w:webHidden/>
          </w:rPr>
          <w:fldChar w:fldCharType="begin"/>
        </w:r>
        <w:r w:rsidR="006474B6">
          <w:rPr>
            <w:noProof/>
            <w:webHidden/>
          </w:rPr>
          <w:instrText xml:space="preserve">PAGEREF _Toc244331705 \h</w:instrText>
        </w:r>
        <w:r>
          <w:rPr>
            <w:noProof/>
            <w:webHidden/>
          </w:rPr>
        </w:r>
        <w:r>
          <w:rPr>
            <w:noProof/>
            <w:webHidden/>
          </w:rPr>
          <w:fldChar w:fldCharType="separate"/>
        </w:r>
        <w:r w:rsidR="006474B6">
          <w:rPr>
            <w:noProof/>
            <w:webHidden/>
          </w:rPr>
          <w:t>93</w:t>
        </w:r>
        <w:r>
          <w:rPr>
            <w:noProof/>
            <w:webHidden/>
          </w:rPr>
          <w:fldChar w:fldCharType="end"/>
        </w:r>
      </w:hyperlink>
    </w:p>
    <w:p w:rsidR="006474B6" w:rsidRDefault="004471D0">
      <w:pPr>
        <w:pStyle w:val="TOC1"/>
        <w:tabs>
          <w:tab w:val="right" w:leader="dot" w:pos="14030"/>
        </w:tabs>
        <w:rPr>
          <w:rFonts w:asciiTheme="minorHAnsi" w:eastAsiaTheme="minorEastAsia" w:hAnsiTheme="minorHAnsi" w:cstheme="minorBidi"/>
          <w:b w:val="0"/>
          <w:bCs w:val="0"/>
          <w:caps w:val="0"/>
          <w:noProof/>
          <w:sz w:val="22"/>
          <w:szCs w:val="22"/>
        </w:rPr>
      </w:pPr>
      <w:hyperlink w:anchor="_Toc244331706" w:history="1">
        <w:r w:rsidR="006474B6" w:rsidRPr="004250C4">
          <w:rPr>
            <w:rStyle w:val="Hyperlink"/>
            <w:rFonts w:ascii="Arial" w:hAnsi="Arial" w:cs="Arial"/>
            <w:noProof/>
          </w:rPr>
          <w:t>Security Risk Assessment</w:t>
        </w:r>
        <w:r w:rsidR="006474B6">
          <w:rPr>
            <w:noProof/>
            <w:webHidden/>
          </w:rPr>
          <w:tab/>
        </w:r>
        <w:r>
          <w:rPr>
            <w:noProof/>
            <w:webHidden/>
          </w:rPr>
          <w:fldChar w:fldCharType="begin"/>
        </w:r>
        <w:r w:rsidR="006474B6">
          <w:rPr>
            <w:noProof/>
            <w:webHidden/>
          </w:rPr>
          <w:instrText xml:space="preserve">PAGEREF _Toc244331706 \h</w:instrText>
        </w:r>
        <w:r>
          <w:rPr>
            <w:noProof/>
            <w:webHidden/>
          </w:rPr>
        </w:r>
        <w:r>
          <w:rPr>
            <w:noProof/>
            <w:webHidden/>
          </w:rPr>
          <w:fldChar w:fldCharType="separate"/>
        </w:r>
        <w:r w:rsidR="006474B6">
          <w:rPr>
            <w:noProof/>
            <w:webHidden/>
          </w:rPr>
          <w:t>94</w:t>
        </w:r>
        <w:r>
          <w:rPr>
            <w:noProof/>
            <w:webHidden/>
          </w:rPr>
          <w:fldChar w:fldCharType="end"/>
        </w:r>
      </w:hyperlink>
    </w:p>
    <w:p w:rsidR="008C0237" w:rsidRDefault="004471D0" w:rsidP="008C0237">
      <w:pPr>
        <w:rPr>
          <w:rFonts w:ascii="Arial" w:hAnsi="Arial" w:cs="Arial"/>
        </w:rPr>
      </w:pPr>
      <w:r w:rsidRPr="006474B6">
        <w:rPr>
          <w:rFonts w:ascii="Arial" w:hAnsi="Arial" w:cs="Arial"/>
        </w:rPr>
        <w:fldChar w:fldCharType="end"/>
      </w:r>
    </w:p>
    <w:p w:rsidR="00040C71" w:rsidRDefault="00040C71"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8C0237" w:rsidRDefault="008C0237" w:rsidP="001036AD">
      <w:pPr>
        <w:rPr>
          <w:rFonts w:ascii="Arial" w:hAnsi="Arial" w:cs="Arial"/>
        </w:rPr>
      </w:pPr>
    </w:p>
    <w:p w:rsidR="00040C71" w:rsidRPr="006474B6" w:rsidRDefault="00040C71" w:rsidP="001036AD">
      <w:pPr>
        <w:rPr>
          <w:rFonts w:ascii="Arial" w:hAnsi="Arial"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880"/>
        <w:gridCol w:w="3600"/>
        <w:gridCol w:w="2160"/>
      </w:tblGrid>
      <w:tr w:rsidR="00040C71" w:rsidRPr="006474B6" w:rsidTr="002C705E">
        <w:tc>
          <w:tcPr>
            <w:tcW w:w="7200" w:type="dxa"/>
            <w:gridSpan w:val="2"/>
            <w:shd w:val="clear" w:color="auto" w:fill="0000FF"/>
          </w:tcPr>
          <w:bookmarkStart w:id="15" w:name="_Toc225228172"/>
          <w:bookmarkStart w:id="16" w:name="_Toc225229304"/>
          <w:bookmarkStart w:id="17" w:name="_Toc225229813"/>
          <w:bookmarkStart w:id="18" w:name="_Toc225230235"/>
          <w:p w:rsidR="00040C71" w:rsidRPr="006474B6" w:rsidRDefault="004471D0" w:rsidP="00DD55E3">
            <w:pPr>
              <w:pStyle w:val="Title"/>
              <w:spacing w:before="120" w:after="120"/>
              <w:jc w:val="left"/>
              <w:rPr>
                <w:color w:val="FFFFFF"/>
              </w:rPr>
            </w:pPr>
            <w:r w:rsidRPr="006474B6">
              <w:rPr>
                <w:color w:val="FFFFFF"/>
              </w:rPr>
              <w:lastRenderedPageBreak/>
              <w:fldChar w:fldCharType="begin"/>
            </w:r>
            <w:r w:rsidR="0057249F" w:rsidRPr="006474B6">
              <w:rPr>
                <w:color w:val="FFFFFF"/>
              </w:rPr>
              <w:instrText xml:space="preserve">HYPERLINK \l "ToC"</w:instrText>
            </w:r>
            <w:r w:rsidRPr="006474B6">
              <w:rPr>
                <w:color w:val="FFFFFF"/>
              </w:rPr>
              <w:fldChar w:fldCharType="separate"/>
            </w:r>
            <w:bookmarkStart w:id="19" w:name="_Toc244331555"/>
            <w:r w:rsidR="00040C71" w:rsidRPr="006474B6">
              <w:rPr>
                <w:rStyle w:val="Hyperlink"/>
                <w:color w:val="FFFFFF"/>
              </w:rPr>
              <w:t>Notice Information</w:t>
            </w:r>
            <w:bookmarkEnd w:id="15"/>
            <w:bookmarkEnd w:id="16"/>
            <w:bookmarkEnd w:id="17"/>
            <w:bookmarkEnd w:id="18"/>
            <w:bookmarkEnd w:id="19"/>
            <w:r w:rsidRPr="006474B6">
              <w:rPr>
                <w:color w:val="FFFFFF"/>
              </w:rPr>
              <w:fldChar w:fldCharType="end"/>
            </w:r>
          </w:p>
        </w:tc>
        <w:tc>
          <w:tcPr>
            <w:tcW w:w="5760" w:type="dxa"/>
            <w:gridSpan w:val="2"/>
            <w:shd w:val="clear" w:color="auto" w:fill="0000FF"/>
            <w:vAlign w:val="center"/>
          </w:tcPr>
          <w:p w:rsidR="00040C71" w:rsidRPr="006474B6" w:rsidRDefault="00040C71" w:rsidP="00DD55E3">
            <w:pPr>
              <w:spacing w:before="120" w:after="120"/>
              <w:jc w:val="left"/>
              <w:rPr>
                <w:rFonts w:ascii="Arial" w:hAnsi="Arial" w:cs="Arial"/>
                <w:b/>
                <w:sz w:val="32"/>
                <w:szCs w:val="32"/>
              </w:rPr>
            </w:pPr>
            <w:bookmarkStart w:id="20" w:name="_Toc225227924"/>
            <w:r w:rsidRPr="006474B6">
              <w:rPr>
                <w:rFonts w:ascii="Arial" w:hAnsi="Arial" w:cs="Arial"/>
                <w:b/>
                <w:sz w:val="32"/>
                <w:szCs w:val="32"/>
              </w:rPr>
              <w:t>Notes:</w:t>
            </w:r>
            <w:bookmarkEnd w:id="20"/>
          </w:p>
        </w:tc>
      </w:tr>
      <w:tr w:rsidR="00040C71" w:rsidRPr="006474B6" w:rsidTr="002C705E">
        <w:tblPrEx>
          <w:tblLook w:val="04A0"/>
        </w:tblPrEx>
        <w:tc>
          <w:tcPr>
            <w:tcW w:w="4320" w:type="dxa"/>
            <w:vAlign w:val="center"/>
          </w:tcPr>
          <w:p w:rsidR="00040C71" w:rsidRPr="006474B6" w:rsidRDefault="00040C71" w:rsidP="006C770F">
            <w:pPr>
              <w:pStyle w:val="NumberedList"/>
              <w:numPr>
                <w:ilvl w:val="0"/>
                <w:numId w:val="55"/>
              </w:numPr>
              <w:jc w:val="left"/>
              <w:rPr>
                <w:rFonts w:ascii="Arial" w:hAnsi="Arial" w:cs="Arial"/>
                <w:b/>
                <w:position w:val="-6"/>
              </w:rPr>
            </w:pPr>
            <w:bookmarkStart w:id="21" w:name="_Toc225228173"/>
            <w:bookmarkStart w:id="22" w:name="_Toc225229305"/>
            <w:bookmarkStart w:id="23" w:name="_Toc225229814"/>
            <w:bookmarkStart w:id="24" w:name="_Toc225230236"/>
            <w:r w:rsidRPr="006474B6">
              <w:rPr>
                <w:rFonts w:ascii="Arial" w:hAnsi="Arial" w:cs="Arial"/>
                <w:b/>
                <w:position w:val="-6"/>
              </w:rPr>
              <w:t>Document Date and Time of Notice</w:t>
            </w:r>
            <w:bookmarkEnd w:id="21"/>
            <w:bookmarkEnd w:id="22"/>
            <w:bookmarkEnd w:id="23"/>
            <w:bookmarkEnd w:id="24"/>
          </w:p>
        </w:tc>
        <w:tc>
          <w:tcPr>
            <w:tcW w:w="8640" w:type="dxa"/>
            <w:gridSpan w:val="3"/>
          </w:tcPr>
          <w:p w:rsidR="00040C71" w:rsidRPr="006474B6" w:rsidRDefault="00040C71" w:rsidP="00E35BD5">
            <w:pPr>
              <w:pStyle w:val="NumberedList"/>
              <w:numPr>
                <w:ilvl w:val="0"/>
                <w:numId w:val="0"/>
              </w:numPr>
              <w:jc w:val="left"/>
              <w:rPr>
                <w:rFonts w:ascii="Arial" w:hAnsi="Arial" w:cs="Arial"/>
              </w:rPr>
            </w:pPr>
          </w:p>
        </w:tc>
      </w:tr>
      <w:tr w:rsidR="00040C71" w:rsidRPr="006474B6" w:rsidTr="002C705E">
        <w:tblPrEx>
          <w:tblLook w:val="04A0"/>
        </w:tblPrEx>
        <w:tc>
          <w:tcPr>
            <w:tcW w:w="4320" w:type="dxa"/>
            <w:vAlign w:val="center"/>
          </w:tcPr>
          <w:p w:rsidR="00040C71" w:rsidRPr="006474B6" w:rsidRDefault="00BA3A62" w:rsidP="006C770F">
            <w:pPr>
              <w:pStyle w:val="NumberedList"/>
              <w:numPr>
                <w:ilvl w:val="0"/>
                <w:numId w:val="55"/>
              </w:numPr>
              <w:jc w:val="left"/>
              <w:rPr>
                <w:rFonts w:ascii="Arial" w:hAnsi="Arial" w:cs="Arial"/>
                <w:b/>
                <w:position w:val="-6"/>
              </w:rPr>
            </w:pPr>
            <w:r w:rsidRPr="006474B6">
              <w:rPr>
                <w:rFonts w:ascii="Arial" w:hAnsi="Arial" w:cs="Arial"/>
                <w:b/>
                <w:position w:val="-6"/>
              </w:rPr>
              <w:t>MTF</w:t>
            </w:r>
          </w:p>
        </w:tc>
        <w:tc>
          <w:tcPr>
            <w:tcW w:w="8640" w:type="dxa"/>
            <w:gridSpan w:val="3"/>
          </w:tcPr>
          <w:p w:rsidR="00040C71" w:rsidRPr="006474B6" w:rsidRDefault="00040C71" w:rsidP="00E35BD5">
            <w:pPr>
              <w:pStyle w:val="NumberedList"/>
              <w:numPr>
                <w:ilvl w:val="0"/>
                <w:numId w:val="0"/>
              </w:numPr>
              <w:jc w:val="left"/>
              <w:rPr>
                <w:rFonts w:ascii="Arial" w:hAnsi="Arial" w:cs="Arial"/>
              </w:rPr>
            </w:pPr>
          </w:p>
        </w:tc>
      </w:tr>
      <w:tr w:rsidR="00040C71" w:rsidRPr="006474B6" w:rsidTr="002C705E">
        <w:tblPrEx>
          <w:tblLook w:val="04A0"/>
        </w:tblPrEx>
        <w:tc>
          <w:tcPr>
            <w:tcW w:w="4320" w:type="dxa"/>
            <w:vAlign w:val="center"/>
          </w:tcPr>
          <w:p w:rsidR="00040C71" w:rsidRPr="006474B6" w:rsidRDefault="00BA3A62" w:rsidP="006C770F">
            <w:pPr>
              <w:pStyle w:val="NumberedList"/>
              <w:numPr>
                <w:ilvl w:val="0"/>
                <w:numId w:val="55"/>
              </w:numPr>
              <w:jc w:val="left"/>
              <w:rPr>
                <w:rFonts w:ascii="Arial" w:hAnsi="Arial" w:cs="Arial"/>
                <w:b/>
                <w:position w:val="-6"/>
              </w:rPr>
            </w:pPr>
            <w:r w:rsidRPr="006474B6">
              <w:rPr>
                <w:rFonts w:ascii="Arial" w:hAnsi="Arial" w:cs="Arial"/>
                <w:b/>
                <w:position w:val="-6"/>
              </w:rPr>
              <w:t>Point of Contact</w:t>
            </w:r>
          </w:p>
        </w:tc>
        <w:tc>
          <w:tcPr>
            <w:tcW w:w="8640" w:type="dxa"/>
            <w:gridSpan w:val="3"/>
          </w:tcPr>
          <w:p w:rsidR="00040C71" w:rsidRPr="006474B6" w:rsidRDefault="00040C71" w:rsidP="00E35BD5">
            <w:pPr>
              <w:pStyle w:val="NumberedList"/>
              <w:numPr>
                <w:ilvl w:val="0"/>
                <w:numId w:val="0"/>
              </w:numPr>
              <w:jc w:val="left"/>
              <w:rPr>
                <w:rFonts w:ascii="Arial" w:hAnsi="Arial" w:cs="Arial"/>
              </w:rPr>
            </w:pPr>
          </w:p>
        </w:tc>
      </w:tr>
      <w:tr w:rsidR="00040C71" w:rsidRPr="006474B6" w:rsidTr="002C705E">
        <w:tblPrEx>
          <w:tblLook w:val="04A0"/>
        </w:tblPrEx>
        <w:tc>
          <w:tcPr>
            <w:tcW w:w="4320" w:type="dxa"/>
          </w:tcPr>
          <w:p w:rsidR="00040C71" w:rsidRPr="006474B6" w:rsidRDefault="00040C71" w:rsidP="006C770F">
            <w:pPr>
              <w:pStyle w:val="NumberedList"/>
              <w:numPr>
                <w:ilvl w:val="0"/>
                <w:numId w:val="55"/>
              </w:numPr>
              <w:jc w:val="left"/>
              <w:rPr>
                <w:rFonts w:ascii="Arial" w:hAnsi="Arial" w:cs="Arial"/>
                <w:b/>
                <w:position w:val="-6"/>
              </w:rPr>
            </w:pPr>
            <w:bookmarkStart w:id="25" w:name="_Toc225228176"/>
            <w:bookmarkStart w:id="26" w:name="_Toc225229308"/>
            <w:bookmarkStart w:id="27" w:name="_Toc225229817"/>
            <w:bookmarkStart w:id="28" w:name="_Toc225230239"/>
            <w:r w:rsidRPr="006474B6">
              <w:rPr>
                <w:rFonts w:ascii="Arial" w:hAnsi="Arial" w:cs="Arial"/>
                <w:b/>
                <w:position w:val="-6"/>
              </w:rPr>
              <w:t>Confirm the following:</w:t>
            </w:r>
            <w:bookmarkEnd w:id="25"/>
            <w:bookmarkEnd w:id="26"/>
            <w:bookmarkEnd w:id="27"/>
            <w:bookmarkEnd w:id="28"/>
          </w:p>
        </w:tc>
        <w:tc>
          <w:tcPr>
            <w:tcW w:w="8640" w:type="dxa"/>
            <w:gridSpan w:val="3"/>
          </w:tcPr>
          <w:p w:rsidR="00040C71" w:rsidRPr="006474B6" w:rsidRDefault="00040C71" w:rsidP="00E35BD5">
            <w:pPr>
              <w:pStyle w:val="NumberedList"/>
              <w:numPr>
                <w:ilvl w:val="0"/>
                <w:numId w:val="0"/>
              </w:numPr>
              <w:jc w:val="left"/>
              <w:rPr>
                <w:rFonts w:ascii="Arial" w:hAnsi="Arial" w:cs="Arial"/>
              </w:rPr>
            </w:pPr>
          </w:p>
        </w:tc>
      </w:tr>
      <w:tr w:rsidR="00040C71" w:rsidRPr="006474B6" w:rsidTr="002C705E">
        <w:tblPrEx>
          <w:tblLook w:val="04A0"/>
        </w:tblPrEx>
        <w:tc>
          <w:tcPr>
            <w:tcW w:w="10800" w:type="dxa"/>
            <w:gridSpan w:val="3"/>
          </w:tcPr>
          <w:p w:rsidR="00040C71" w:rsidRPr="006474B6" w:rsidRDefault="00040C71" w:rsidP="006C770F">
            <w:pPr>
              <w:numPr>
                <w:ilvl w:val="0"/>
                <w:numId w:val="57"/>
              </w:numPr>
              <w:rPr>
                <w:rFonts w:ascii="Arial" w:hAnsi="Arial" w:cs="Arial"/>
              </w:rPr>
            </w:pPr>
            <w:bookmarkStart w:id="29" w:name="_Toc225228177"/>
            <w:bookmarkStart w:id="30" w:name="_Toc225229309"/>
            <w:bookmarkStart w:id="31" w:name="_Toc225229818"/>
            <w:bookmarkStart w:id="32" w:name="_Toc225230240"/>
            <w:r w:rsidRPr="006474B6">
              <w:rPr>
                <w:rFonts w:ascii="Arial" w:hAnsi="Arial" w:cs="Arial"/>
              </w:rPr>
              <w:t xml:space="preserve">The CH2CW</w:t>
            </w:r>
            <w:r w:rsidR="00BA3A62" w:rsidRPr="006474B6">
              <w:rPr>
                <w:rFonts w:ascii="Arial" w:hAnsi="Arial" w:cs="Arial"/>
              </w:rPr>
              <w:t>f</w:t>
            </w:r>
            <w:r w:rsidRPr="006474B6">
              <w:rPr>
                <w:rFonts w:ascii="Arial" w:hAnsi="Arial" w:cs="Arial"/>
              </w:rPr>
              <w:t xml:space="preserve">older has at a minimum</w:t>
            </w:r>
            <w:r w:rsidR="00BA3A62" w:rsidRPr="006474B6">
              <w:rPr>
                <w:rFonts w:ascii="Arial" w:hAnsi="Arial" w:cs="Arial"/>
              </w:rPr>
              <w:t>“</w:t>
            </w:r>
            <w:r w:rsidRPr="006474B6">
              <w:rPr>
                <w:rFonts w:ascii="Arial" w:hAnsi="Arial" w:cs="Arial"/>
              </w:rPr>
              <w:t>Read/Write/Modify</w:t>
            </w:r>
            <w:r w:rsidR="00BA3A62" w:rsidRPr="006474B6">
              <w:rPr>
                <w:rFonts w:ascii="Arial" w:hAnsi="Arial" w:cs="Arial"/>
              </w:rPr>
              <w:t>”</w:t>
            </w:r>
            <w:r w:rsidRPr="006474B6">
              <w:rPr>
                <w:rFonts w:ascii="Arial" w:hAnsi="Arial" w:cs="Arial"/>
              </w:rPr>
              <w:t xml:space="preserve">rights for</w:t>
            </w:r>
            <w:r w:rsidR="00BA3A62" w:rsidRPr="006474B6">
              <w:rPr>
                <w:rFonts w:ascii="Arial" w:hAnsi="Arial" w:cs="Arial"/>
              </w:rPr>
              <w:t>e</w:t>
            </w:r>
            <w:r w:rsidRPr="006474B6">
              <w:rPr>
                <w:rFonts w:ascii="Arial" w:hAnsi="Arial" w:cs="Arial"/>
              </w:rPr>
              <w:t>veryone</w:t>
            </w:r>
            <w:bookmarkEnd w:id="29"/>
            <w:bookmarkEnd w:id="30"/>
            <w:bookmarkEnd w:id="31"/>
            <w:bookmarkEnd w:id="32"/>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040C71" w:rsidRPr="006474B6" w:rsidTr="002C705E">
        <w:tblPrEx>
          <w:tblLook w:val="04A0"/>
        </w:tblPrEx>
        <w:tc>
          <w:tcPr>
            <w:tcW w:w="10800" w:type="dxa"/>
            <w:gridSpan w:val="3"/>
          </w:tcPr>
          <w:p w:rsidR="00040C71" w:rsidRPr="006474B6" w:rsidRDefault="00040C71" w:rsidP="006C770F">
            <w:pPr>
              <w:numPr>
                <w:ilvl w:val="0"/>
                <w:numId w:val="57"/>
              </w:numPr>
              <w:rPr>
                <w:rFonts w:ascii="Arial" w:hAnsi="Arial" w:cs="Arial"/>
              </w:rPr>
            </w:pPr>
            <w:bookmarkStart w:id="33" w:name="_Toc225228178"/>
            <w:bookmarkStart w:id="34" w:name="_Toc225229310"/>
            <w:bookmarkStart w:id="35" w:name="_Toc225229819"/>
            <w:bookmarkStart w:id="36" w:name="_Toc225230241"/>
            <w:r w:rsidRPr="006474B6">
              <w:rPr>
                <w:rFonts w:ascii="Arial" w:hAnsi="Arial" w:cs="Arial"/>
              </w:rPr>
              <w:t xml:space="preserve">No file in the CH2CW folder</w:t>
            </w:r>
            <w:r w:rsidR="00BA3A62" w:rsidRPr="006474B6">
              <w:rPr>
                <w:rFonts w:ascii="Arial" w:hAnsi="Arial" w:cs="Arial"/>
              </w:rPr>
              <w:t xml:space="preserve">should</w:t>
            </w:r>
            <w:r w:rsidRPr="006474B6">
              <w:rPr>
                <w:rFonts w:ascii="Arial" w:hAnsi="Arial" w:cs="Arial"/>
              </w:rPr>
              <w:t xml:space="preserve">have the</w:t>
            </w:r>
            <w:r w:rsidR="00BA3A62" w:rsidRPr="006474B6">
              <w:rPr>
                <w:rFonts w:ascii="Arial" w:hAnsi="Arial" w:cs="Arial"/>
              </w:rPr>
              <w:t>“</w:t>
            </w:r>
            <w:r w:rsidRPr="006474B6">
              <w:rPr>
                <w:rFonts w:ascii="Arial" w:hAnsi="Arial" w:cs="Arial"/>
              </w:rPr>
              <w:t>Read Only</w:t>
            </w:r>
            <w:r w:rsidR="00BA3A62" w:rsidRPr="006474B6">
              <w:rPr>
                <w:rFonts w:ascii="Arial" w:hAnsi="Arial" w:cs="Arial"/>
              </w:rPr>
              <w:t>”</w:t>
            </w:r>
            <w:r w:rsidRPr="006474B6">
              <w:rPr>
                <w:rFonts w:ascii="Arial" w:hAnsi="Arial" w:cs="Arial"/>
              </w:rPr>
              <w:t xml:space="preserve"/>
            </w:r>
            <w:r w:rsidR="00BA3A62" w:rsidRPr="006474B6">
              <w:rPr>
                <w:rFonts w:ascii="Arial" w:hAnsi="Arial" w:cs="Arial"/>
              </w:rPr>
              <w:t>a</w:t>
            </w:r>
            <w:r w:rsidRPr="006474B6">
              <w:rPr>
                <w:rFonts w:ascii="Arial" w:hAnsi="Arial" w:cs="Arial"/>
              </w:rPr>
              <w:t>ttribute selected</w:t>
            </w:r>
            <w:bookmarkEnd w:id="33"/>
            <w:bookmarkEnd w:id="34"/>
            <w:bookmarkEnd w:id="35"/>
            <w:bookmarkEnd w:id="36"/>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040C71" w:rsidRPr="006474B6" w:rsidTr="002C705E">
        <w:tblPrEx>
          <w:tblLook w:val="04A0"/>
        </w:tblPrEx>
        <w:tc>
          <w:tcPr>
            <w:tcW w:w="10800" w:type="dxa"/>
            <w:gridSpan w:val="3"/>
          </w:tcPr>
          <w:p w:rsidR="00040C71" w:rsidRPr="006474B6" w:rsidRDefault="00040C71" w:rsidP="00BA3A62">
            <w:pPr>
              <w:numPr>
                <w:ilvl w:val="0"/>
                <w:numId w:val="57"/>
              </w:numPr>
              <w:rPr>
                <w:rFonts w:ascii="Arial" w:hAnsi="Arial" w:cs="Arial"/>
              </w:rPr>
            </w:pPr>
            <w:bookmarkStart w:id="37" w:name="_Toc225228179"/>
            <w:bookmarkStart w:id="38" w:name="_Toc225229311"/>
            <w:bookmarkStart w:id="39" w:name="_Toc225229820"/>
            <w:bookmarkStart w:id="40" w:name="_Toc225230242"/>
            <w:r w:rsidRPr="006474B6">
              <w:rPr>
                <w:rFonts w:ascii="Arial" w:hAnsi="Arial" w:cs="Arial"/>
              </w:rPr>
              <w:t xml:space="preserve">The Datalayer.config file</w:t>
            </w:r>
            <w:r w:rsidR="00BA3A62" w:rsidRPr="006474B6">
              <w:rPr>
                <w:rFonts w:ascii="Arial" w:hAnsi="Arial" w:cs="Arial"/>
              </w:rPr>
              <w:t xml:space="preserve">should have</w:t>
            </w:r>
            <w:r w:rsidRPr="006474B6">
              <w:rPr>
                <w:rFonts w:ascii="Arial" w:hAnsi="Arial" w:cs="Arial"/>
              </w:rPr>
              <w:t xml:space="preserve">either the FQDN (Port 443 – HTTPS) or the IP Address (Port 80 – HTTP) of the IIS Server</w:t>
            </w:r>
            <w:r w:rsidR="00BA3A62" w:rsidRPr="006474B6">
              <w:rPr>
                <w:rFonts w:ascii="Arial" w:hAnsi="Arial" w:cs="Arial"/>
              </w:rPr>
              <w:t xml:space="preserve">in</w:t>
            </w:r>
            <w:r w:rsidRPr="006474B6">
              <w:rPr>
                <w:rFonts w:ascii="Arial" w:hAnsi="Arial" w:cs="Arial"/>
              </w:rPr>
              <w:t>the LCS in the WEBServices portion</w:t>
            </w:r>
            <w:bookmarkEnd w:id="37"/>
            <w:bookmarkEnd w:id="38"/>
            <w:bookmarkEnd w:id="39"/>
            <w:bookmarkEnd w:id="40"/>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040C71" w:rsidRPr="006474B6" w:rsidTr="002C705E">
        <w:tblPrEx>
          <w:tblLook w:val="04A0"/>
        </w:tblPrEx>
        <w:tc>
          <w:tcPr>
            <w:tcW w:w="10800" w:type="dxa"/>
            <w:gridSpan w:val="3"/>
          </w:tcPr>
          <w:p w:rsidR="00040C71" w:rsidRPr="006474B6" w:rsidRDefault="00040C71" w:rsidP="00BA3A62">
            <w:pPr>
              <w:numPr>
                <w:ilvl w:val="0"/>
                <w:numId w:val="57"/>
              </w:numPr>
              <w:rPr>
                <w:rFonts w:ascii="Arial" w:hAnsi="Arial" w:cs="Arial"/>
              </w:rPr>
            </w:pPr>
            <w:bookmarkStart w:id="41" w:name="_Toc225228180"/>
            <w:bookmarkStart w:id="42" w:name="_Toc225229312"/>
            <w:bookmarkStart w:id="43" w:name="_Toc225229821"/>
            <w:bookmarkStart w:id="44" w:name="_Toc225230243"/>
            <w:r w:rsidRPr="006474B6">
              <w:rPr>
                <w:rFonts w:ascii="Arial" w:hAnsi="Arial" w:cs="Arial"/>
              </w:rPr>
              <w:t>If using HTTPS</w:t>
            </w:r>
            <w:r w:rsidR="00BA3A62" w:rsidRPr="006474B6">
              <w:rPr>
                <w:rFonts w:ascii="Arial" w:hAnsi="Arial" w:cs="Arial"/>
              </w:rPr>
              <w:t xml:space="preserve">, ensure that the</w:t>
            </w:r>
            <w:r w:rsidRPr="006474B6">
              <w:rPr>
                <w:rFonts w:ascii="Arial" w:hAnsi="Arial" w:cs="Arial"/>
              </w:rPr>
              <w:t>certificate is valid</w:t>
            </w:r>
            <w:bookmarkEnd w:id="41"/>
            <w:bookmarkEnd w:id="42"/>
            <w:bookmarkEnd w:id="43"/>
            <w:bookmarkEnd w:id="44"/>
            <w:r w:rsidR="00BA3A62" w:rsidRPr="006474B6">
              <w:rPr>
                <w:rFonts w:ascii="Arial" w:hAnsi="Arial" w:cs="Arial"/>
              </w:rPr>
              <w:t xml:space="preserve">(you may have to contact DISA to verify this)</w:t>
            </w:r>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040C71" w:rsidRPr="006474B6" w:rsidTr="002C705E">
        <w:tblPrEx>
          <w:tblLook w:val="04A0"/>
        </w:tblPrEx>
        <w:tc>
          <w:tcPr>
            <w:tcW w:w="10800" w:type="dxa"/>
            <w:gridSpan w:val="3"/>
          </w:tcPr>
          <w:p w:rsidR="00040C71" w:rsidRPr="006474B6" w:rsidRDefault="00BA3A62" w:rsidP="00BA3A62">
            <w:pPr>
              <w:numPr>
                <w:ilvl w:val="0"/>
                <w:numId w:val="57"/>
              </w:numPr>
              <w:rPr>
                <w:rFonts w:ascii="Arial" w:hAnsi="Arial" w:cs="Arial"/>
              </w:rPr>
            </w:pPr>
            <w:bookmarkStart w:id="45" w:name="_Toc225228181"/>
            <w:bookmarkStart w:id="46" w:name="_Toc225229313"/>
            <w:bookmarkStart w:id="47" w:name="_Toc225229822"/>
            <w:bookmarkStart w:id="48" w:name="_Toc225230244"/>
            <w:r w:rsidRPr="006474B6">
              <w:rPr>
                <w:rFonts w:ascii="Arial" w:hAnsi="Arial" w:cs="Arial"/>
              </w:rPr>
              <w:t xml:space="preserve">Ensure that the end-users</w:t>
            </w:r>
            <w:r w:rsidR="00040C71" w:rsidRPr="006474B6">
              <w:rPr>
                <w:rFonts w:ascii="Arial" w:hAnsi="Arial" w:cs="Arial"/>
              </w:rPr>
              <w:t xml:space="preserve">are correctly mapped to the right clinics and</w:t>
            </w:r>
            <w:r w:rsidR="00177445" w:rsidRPr="006474B6">
              <w:rPr>
                <w:rFonts w:ascii="Arial" w:hAnsi="Arial" w:cs="Arial"/>
              </w:rPr>
              <w:t xml:space="preserve">have the proper</w:t>
            </w:r>
            <w:r w:rsidR="00040C71" w:rsidRPr="006474B6">
              <w:rPr>
                <w:rFonts w:ascii="Arial" w:hAnsi="Arial" w:cs="Arial"/>
              </w:rPr>
              <w:t>security roles</w:t>
            </w:r>
            <w:bookmarkEnd w:id="45"/>
            <w:bookmarkEnd w:id="46"/>
            <w:bookmarkEnd w:id="47"/>
            <w:bookmarkEnd w:id="48"/>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040C71" w:rsidRPr="006474B6" w:rsidTr="002C705E">
        <w:tblPrEx>
          <w:tblLook w:val="04A0"/>
        </w:tblPrEx>
        <w:tc>
          <w:tcPr>
            <w:tcW w:w="10800" w:type="dxa"/>
            <w:gridSpan w:val="3"/>
          </w:tcPr>
          <w:p w:rsidR="00040C71" w:rsidRPr="006474B6" w:rsidRDefault="00040C71" w:rsidP="00BA3A62">
            <w:pPr>
              <w:numPr>
                <w:ilvl w:val="0"/>
                <w:numId w:val="57"/>
              </w:numPr>
              <w:rPr>
                <w:rFonts w:ascii="Arial" w:hAnsi="Arial" w:cs="Arial"/>
              </w:rPr>
            </w:pPr>
            <w:bookmarkStart w:id="49" w:name="_Toc225228182"/>
            <w:bookmarkStart w:id="50" w:name="_Toc225229314"/>
            <w:bookmarkStart w:id="51" w:name="_Toc225229823"/>
            <w:bookmarkStart w:id="52" w:name="_Toc225230245"/>
            <w:r w:rsidRPr="006474B6">
              <w:rPr>
                <w:rFonts w:ascii="Arial" w:hAnsi="Arial" w:cs="Arial"/>
              </w:rPr>
              <w:t>The AHLTA icon (</w:t>
            </w:r>
            <w:r w:rsidR="00BA3A62" w:rsidRPr="006474B6">
              <w:rPr>
                <w:rFonts w:ascii="Arial" w:hAnsi="Arial" w:cs="Arial"/>
              </w:rPr>
              <w:t>d</w:t>
            </w:r>
            <w:r w:rsidRPr="006474B6">
              <w:rPr>
                <w:rFonts w:ascii="Arial" w:hAnsi="Arial" w:cs="Arial"/>
              </w:rPr>
              <w:t xml:space="preserve">esktop shortcut)</w:t>
            </w:r>
            <w:r w:rsidR="00BA3A62" w:rsidRPr="006474B6">
              <w:rPr>
                <w:rFonts w:ascii="Arial" w:hAnsi="Arial" w:cs="Arial"/>
              </w:rPr>
              <w:t xml:space="preserve">should be pointing to</w:t>
            </w:r>
            <w:r w:rsidRPr="006474B6">
              <w:rPr>
                <w:rFonts w:ascii="Arial" w:hAnsi="Arial" w:cs="Arial"/>
              </w:rPr>
              <w:t>either cw.exe /LOCAL_CACHE (838 Clients) or AHLTA.exe /LOCAL_CACHE (3.3 Clients)</w:t>
            </w:r>
            <w:bookmarkEnd w:id="49"/>
            <w:bookmarkEnd w:id="50"/>
            <w:bookmarkEnd w:id="51"/>
            <w:bookmarkEnd w:id="52"/>
          </w:p>
        </w:tc>
        <w:tc>
          <w:tcPr>
            <w:tcW w:w="2160" w:type="dxa"/>
          </w:tcPr>
          <w:p w:rsidR="00040C71" w:rsidRPr="006474B6" w:rsidRDefault="00040C71" w:rsidP="00040C71">
            <w:pPr>
              <w:pStyle w:val="NumberedList"/>
              <w:numPr>
                <w:ilvl w:val="0"/>
                <w:numId w:val="0"/>
              </w:numPr>
              <w:jc w:val="left"/>
              <w:outlineLvl w:val="0"/>
              <w:rPr>
                <w:rFonts w:ascii="Arial" w:hAnsi="Arial" w:cs="Arial"/>
              </w:rPr>
            </w:pPr>
          </w:p>
        </w:tc>
      </w:tr>
      <w:tr w:rsidR="00271EEE" w:rsidRPr="006474B6" w:rsidTr="002C705E">
        <w:tblPrEx>
          <w:tblLook w:val="04A0"/>
        </w:tblPrEx>
        <w:tc>
          <w:tcPr>
            <w:tcW w:w="10800" w:type="dxa"/>
            <w:gridSpan w:val="3"/>
          </w:tcPr>
          <w:p w:rsidR="00271EEE" w:rsidRPr="006474B6" w:rsidRDefault="00271EEE" w:rsidP="002B231C">
            <w:pPr>
              <w:numPr>
                <w:ilvl w:val="0"/>
                <w:numId w:val="57"/>
              </w:numPr>
              <w:rPr>
                <w:rFonts w:ascii="Arial" w:hAnsi="Arial" w:cs="Arial"/>
              </w:rPr>
            </w:pPr>
            <w:r w:rsidRPr="006474B6">
              <w:rPr>
                <w:rFonts w:ascii="Arial" w:hAnsi="Arial" w:cs="Arial"/>
              </w:rPr>
              <w:t>Some software has been shown to cause issues with AHLTA which prevents it to run. Please check to see if CCE or Hercules ha</w:t>
            </w:r>
            <w:r w:rsidR="002B231C" w:rsidRPr="006474B6">
              <w:rPr>
                <w:rFonts w:ascii="Arial" w:hAnsi="Arial" w:cs="Arial"/>
              </w:rPr>
              <w:t>ve b</w:t>
            </w:r>
            <w:r w:rsidRPr="006474B6">
              <w:rPr>
                <w:rFonts w:ascii="Arial" w:hAnsi="Arial" w:cs="Arial"/>
              </w:rPr>
              <w:t xml:space="preserve">een</w:t>
            </w:r>
            <w:r w:rsidR="002B231C" w:rsidRPr="006474B6">
              <w:rPr>
                <w:rFonts w:ascii="Arial" w:hAnsi="Arial" w:cs="Arial"/>
              </w:rPr>
              <w:t xml:space="preserve">installed</w:t>
            </w:r>
            <w:r w:rsidRPr="006474B6">
              <w:rPr>
                <w:rFonts w:ascii="Arial" w:hAnsi="Arial" w:cs="Arial"/>
              </w:rPr>
              <w:t>recently.</w:t>
            </w:r>
          </w:p>
        </w:tc>
        <w:tc>
          <w:tcPr>
            <w:tcW w:w="2160" w:type="dxa"/>
          </w:tcPr>
          <w:p w:rsidR="00271EEE" w:rsidRPr="006474B6" w:rsidRDefault="00271EEE" w:rsidP="00040C71">
            <w:pPr>
              <w:pStyle w:val="NumberedList"/>
              <w:numPr>
                <w:ilvl w:val="0"/>
                <w:numId w:val="0"/>
              </w:numPr>
              <w:jc w:val="left"/>
              <w:outlineLvl w:val="0"/>
              <w:rPr>
                <w:rFonts w:ascii="Arial" w:hAnsi="Arial" w:cs="Arial"/>
              </w:rPr>
            </w:pPr>
          </w:p>
        </w:tc>
      </w:tr>
      <w:tr w:rsidR="00271EEE" w:rsidRPr="006474B6" w:rsidTr="002C705E">
        <w:tblPrEx>
          <w:tblLook w:val="04A0"/>
        </w:tblPrEx>
        <w:tc>
          <w:tcPr>
            <w:tcW w:w="10800" w:type="dxa"/>
            <w:gridSpan w:val="3"/>
          </w:tcPr>
          <w:p w:rsidR="00271EEE" w:rsidRPr="006474B6" w:rsidRDefault="00271EEE" w:rsidP="00271EEE">
            <w:pPr>
              <w:numPr>
                <w:ilvl w:val="1"/>
                <w:numId w:val="57"/>
              </w:numPr>
              <w:rPr>
                <w:rFonts w:ascii="Arial" w:hAnsi="Arial" w:cs="Arial"/>
              </w:rPr>
            </w:pPr>
            <w:r w:rsidRPr="006474B6">
              <w:rPr>
                <w:rFonts w:ascii="Arial" w:hAnsi="Arial" w:cs="Arial"/>
              </w:rPr>
              <w:t xml:space="preserve">CCE –delete the</w:t>
            </w:r>
            <w:r w:rsidR="00D82FB4" w:rsidRPr="006474B6">
              <w:rPr>
                <w:rFonts w:ascii="Arial" w:hAnsi="Arial" w:cs="Arial"/>
              </w:rPr>
              <w:t>ExternalApps.config</w:t>
            </w:r>
            <w:r w:rsidRPr="006474B6">
              <w:rPr>
                <w:rFonts w:ascii="Arial" w:hAnsi="Arial" w:cs="Arial"/>
              </w:rPr>
              <w:t xml:space="preserve">file found in C:\Program Files\CH2CW\Bin folder</w:t>
            </w:r>
          </w:p>
        </w:tc>
        <w:tc>
          <w:tcPr>
            <w:tcW w:w="2160" w:type="dxa"/>
          </w:tcPr>
          <w:p w:rsidR="00271EEE" w:rsidRPr="006474B6" w:rsidRDefault="00271EEE" w:rsidP="00040C71">
            <w:pPr>
              <w:pStyle w:val="NumberedList"/>
              <w:numPr>
                <w:ilvl w:val="0"/>
                <w:numId w:val="0"/>
              </w:numPr>
              <w:jc w:val="left"/>
              <w:outlineLvl w:val="0"/>
              <w:rPr>
                <w:rFonts w:ascii="Arial" w:hAnsi="Arial" w:cs="Arial"/>
              </w:rPr>
            </w:pPr>
          </w:p>
        </w:tc>
      </w:tr>
      <w:tr w:rsidR="00271EEE" w:rsidRPr="006474B6" w:rsidTr="002C705E">
        <w:tblPrEx>
          <w:tblLook w:val="04A0"/>
        </w:tblPrEx>
        <w:tc>
          <w:tcPr>
            <w:tcW w:w="10800" w:type="dxa"/>
            <w:gridSpan w:val="3"/>
          </w:tcPr>
          <w:p w:rsidR="00271EEE" w:rsidRPr="006474B6" w:rsidRDefault="00D82FB4" w:rsidP="002B231C">
            <w:pPr>
              <w:numPr>
                <w:ilvl w:val="1"/>
                <w:numId w:val="57"/>
              </w:numPr>
              <w:rPr>
                <w:rFonts w:ascii="Arial" w:hAnsi="Arial" w:cs="Arial"/>
              </w:rPr>
            </w:pPr>
            <w:r w:rsidRPr="006474B6">
              <w:rPr>
                <w:rFonts w:ascii="Arial" w:hAnsi="Arial" w:cs="Arial"/>
              </w:rPr>
              <w:t>Hercules</w:t>
            </w:r>
            <w:r w:rsidR="00271EEE" w:rsidRPr="006474B6">
              <w:rPr>
                <w:rFonts w:ascii="Arial" w:hAnsi="Arial" w:cs="Arial"/>
              </w:rPr>
              <w:t xml:space="preserve">– If</w:t>
            </w:r>
            <w:r w:rsidR="002B231C" w:rsidRPr="006474B6">
              <w:rPr>
                <w:rFonts w:ascii="Arial" w:hAnsi="Arial" w:cs="Arial"/>
              </w:rPr>
              <w:t xml:space="preserve">installed</w:t>
            </w:r>
            <w:r w:rsidR="00271EEE" w:rsidRPr="006474B6">
              <w:rPr>
                <w:rFonts w:ascii="Arial" w:hAnsi="Arial" w:cs="Arial"/>
              </w:rPr>
              <w:t>after AHLTA</w:t>
            </w:r>
            <w:r w:rsidR="002B231C" w:rsidRPr="006474B6">
              <w:rPr>
                <w:rFonts w:ascii="Arial" w:hAnsi="Arial" w:cs="Arial"/>
              </w:rPr>
              <w:t>,</w:t>
            </w:r>
            <w:r w:rsidR="00271EEE" w:rsidRPr="006474B6">
              <w:rPr>
                <w:rFonts w:ascii="Arial" w:hAnsi="Arial" w:cs="Arial"/>
              </w:rPr>
              <w:t xml:space="preserve">you will need to remove both apps completely and then reinstall</w:t>
            </w:r>
            <w:r w:rsidRPr="006474B6">
              <w:rPr>
                <w:rFonts w:ascii="Arial" w:hAnsi="Arial" w:cs="Arial"/>
              </w:rPr>
              <w:t>Hercules</w:t>
            </w:r>
            <w:r w:rsidR="00271EEE" w:rsidRPr="006474B6">
              <w:rPr>
                <w:rFonts w:ascii="Arial" w:hAnsi="Arial" w:cs="Arial"/>
              </w:rPr>
              <w:t xml:space="preserve"/>
            </w:r>
            <w:r w:rsidR="00271EEE" w:rsidRPr="006474B6">
              <w:rPr>
                <w:rFonts w:ascii="Arial" w:hAnsi="Arial" w:cs="Arial"/>
                <w:b/>
              </w:rPr>
              <w:t>then</w:t>
            </w:r>
            <w:r w:rsidR="00271EEE" w:rsidRPr="006474B6">
              <w:rPr>
                <w:rFonts w:ascii="Arial" w:hAnsi="Arial" w:cs="Arial"/>
              </w:rPr>
              <w:t xml:space="preserve">AHLTA</w:t>
            </w:r>
          </w:p>
        </w:tc>
        <w:tc>
          <w:tcPr>
            <w:tcW w:w="2160" w:type="dxa"/>
          </w:tcPr>
          <w:p w:rsidR="00271EEE" w:rsidRPr="006474B6" w:rsidRDefault="00271EEE" w:rsidP="00040C71">
            <w:pPr>
              <w:pStyle w:val="NumberedList"/>
              <w:numPr>
                <w:ilvl w:val="0"/>
                <w:numId w:val="0"/>
              </w:numPr>
              <w:jc w:val="left"/>
              <w:outlineLvl w:val="0"/>
              <w:rPr>
                <w:rFonts w:ascii="Arial" w:hAnsi="Arial" w:cs="Arial"/>
              </w:rPr>
            </w:pPr>
          </w:p>
        </w:tc>
      </w:tr>
    </w:tbl>
    <w:p w:rsidR="00040C71" w:rsidRPr="006474B6" w:rsidRDefault="00040C71" w:rsidP="00040C71">
      <w:pPr>
        <w:pStyle w:val="NumberedList"/>
        <w:numPr>
          <w:ilvl w:val="0"/>
          <w:numId w:val="0"/>
        </w:numPr>
        <w:ind w:left="720"/>
        <w:jc w:val="left"/>
        <w:outlineLvl w:val="0"/>
        <w:rPr>
          <w:rFonts w:ascii="Arial" w:hAnsi="Arial" w:cs="Arial"/>
        </w:rPr>
      </w:pPr>
    </w:p>
    <w:p w:rsidR="00040C71" w:rsidRPr="006474B6" w:rsidRDefault="00040C71" w:rsidP="00040C71">
      <w:pPr>
        <w:pStyle w:val="NumberedList"/>
        <w:numPr>
          <w:ilvl w:val="0"/>
          <w:numId w:val="0"/>
        </w:numPr>
        <w:ind w:left="720"/>
        <w:jc w:val="left"/>
        <w:outlineLvl w:val="0"/>
        <w:rPr>
          <w:rFonts w:ascii="Arial" w:hAnsi="Arial" w:cs="Arial"/>
        </w:rPr>
      </w:pPr>
      <w:r w:rsidRPr="006474B6">
        <w:rPr>
          <w:rFonts w:ascii="Arial" w:hAnsi="Arial" w:cs="Arial"/>
        </w:rPr>
        <w:br w:type="page"/>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0"/>
      </w:tblGrid>
      <w:tr w:rsidR="00DD55E3" w:rsidRPr="006474B6" w:rsidTr="001036AD">
        <w:tc>
          <w:tcPr>
            <w:tcW w:w="13320" w:type="dxa"/>
            <w:shd w:val="clear" w:color="auto" w:fill="0000FF"/>
          </w:tcPr>
          <w:bookmarkStart w:id="53" w:name="_Toc225229315"/>
          <w:bookmarkStart w:id="54" w:name="_Toc225229824"/>
          <w:bookmarkStart w:id="55" w:name="_Toc225230246"/>
          <w:p w:rsidR="00DD55E3" w:rsidRPr="006474B6" w:rsidRDefault="004471D0" w:rsidP="001036AD">
            <w:pPr>
              <w:pStyle w:val="Title"/>
              <w:spacing w:before="120" w:after="120"/>
              <w:jc w:val="left"/>
              <w:rPr>
                <w:color w:val="FFFFFF"/>
              </w:rPr>
            </w:pPr>
            <w:r w:rsidRPr="006474B6">
              <w:rPr>
                <w:color w:val="FFFFFF"/>
              </w:rPr>
              <w:lastRenderedPageBreak/>
              <w:fldChar w:fldCharType="begin"/>
            </w:r>
            <w:r w:rsidR="0057249F" w:rsidRPr="006474B6">
              <w:rPr>
                <w:color w:val="FFFFFF"/>
              </w:rPr>
              <w:instrText xml:space="preserve">HYPERLINK \l "ToC"</w:instrText>
            </w:r>
            <w:r w:rsidRPr="006474B6">
              <w:rPr>
                <w:color w:val="FFFFFF"/>
              </w:rPr>
              <w:fldChar w:fldCharType="separate"/>
            </w:r>
            <w:bookmarkStart w:id="56" w:name="_Toc244331556"/>
            <w:r w:rsidR="00DD55E3" w:rsidRPr="006474B6">
              <w:rPr>
                <w:rStyle w:val="Hyperlink"/>
                <w:color w:val="FFFFFF"/>
              </w:rPr>
              <w:t>Brief description of the Issue</w:t>
            </w:r>
            <w:bookmarkEnd w:id="53"/>
            <w:bookmarkEnd w:id="54"/>
            <w:bookmarkEnd w:id="55"/>
            <w:bookmarkEnd w:id="56"/>
            <w:r w:rsidRPr="006474B6">
              <w:rPr>
                <w:color w:val="FFFFFF"/>
              </w:rPr>
              <w:fldChar w:fldCharType="end"/>
            </w:r>
          </w:p>
        </w:tc>
      </w:tr>
      <w:tr w:rsidR="00040C71" w:rsidRPr="006474B6" w:rsidTr="001036AD">
        <w:tblPrEx>
          <w:tblLook w:val="04A0"/>
        </w:tblPrEx>
        <w:trPr>
          <w:trHeight w:val="8063"/>
        </w:trPr>
        <w:tc>
          <w:tcPr>
            <w:tcW w:w="13320" w:type="dxa"/>
          </w:tcPr>
          <w:p w:rsidR="00040C71" w:rsidRPr="006474B6" w:rsidRDefault="00040C71" w:rsidP="001036AD">
            <w:pPr>
              <w:pStyle w:val="NumberedList"/>
              <w:numPr>
                <w:ilvl w:val="0"/>
                <w:numId w:val="0"/>
              </w:numPr>
              <w:jc w:val="left"/>
              <w:outlineLvl w:val="0"/>
              <w:rPr>
                <w:rFonts w:ascii="Arial" w:hAnsi="Arial" w:cs="Arial"/>
                <w:b/>
                <w:position w:val="-6"/>
              </w:rPr>
            </w:pPr>
          </w:p>
        </w:tc>
      </w:tr>
    </w:tbl>
    <w:p w:rsidR="00040C71" w:rsidRPr="006474B6" w:rsidRDefault="00040C71" w:rsidP="00040C71">
      <w:pPr>
        <w:pStyle w:val="BodyText"/>
        <w:rPr>
          <w:rFonts w:ascii="Arial" w:hAnsi="Arial" w:cs="Arial"/>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6237"/>
      </w:tblGrid>
      <w:tr w:rsidR="00DD55E3" w:rsidRPr="006474B6" w:rsidTr="001036AD">
        <w:tc>
          <w:tcPr>
            <w:tcW w:w="7119" w:type="dxa"/>
            <w:shd w:val="clear" w:color="auto" w:fill="0000FF"/>
            <w:vAlign w:val="center"/>
          </w:tcPr>
          <w:p w:rsidR="00DD55E3" w:rsidRPr="006474B6" w:rsidRDefault="00040C71" w:rsidP="00E35BD5">
            <w:pPr>
              <w:pStyle w:val="AHLTATroubleGuide"/>
              <w:outlineLvl w:val="0"/>
              <w:rPr>
                <w:color w:val="FFFFFF"/>
              </w:rPr>
            </w:pPr>
            <w:r w:rsidRPr="006474B6">
              <w:lastRenderedPageBreak/>
              <w:br w:type="page"/>
            </w:r>
            <w:bookmarkStart w:id="57" w:name="_Toc225229316"/>
            <w:r w:rsidR="004471D0" w:rsidRPr="006474B6">
              <w:rPr>
                <w:color w:val="FFFFFF"/>
              </w:rPr>
              <w:fldChar w:fldCharType="begin"/>
            </w:r>
            <w:r w:rsidR="0057249F" w:rsidRPr="006474B6">
              <w:rPr>
                <w:color w:val="FFFFFF"/>
              </w:rPr>
              <w:instrText xml:space="preserve">HYPERLINK \l "ToC"</w:instrText>
            </w:r>
            <w:r w:rsidR="004471D0" w:rsidRPr="006474B6">
              <w:rPr>
                <w:color w:val="FFFFFF"/>
              </w:rPr>
              <w:fldChar w:fldCharType="separate"/>
            </w:r>
            <w:bookmarkStart w:id="58" w:name="_Toc244331557"/>
            <w:r w:rsidR="00DD55E3" w:rsidRPr="006474B6">
              <w:rPr>
                <w:rStyle w:val="Hyperlink"/>
                <w:color w:val="FFFFFF"/>
              </w:rPr>
              <w:t>Is the report for slowness</w:t>
            </w:r>
            <w:r w:rsidR="004471D0" w:rsidRPr="006474B6">
              <w:rPr>
                <w:color w:val="FFFFFF"/>
              </w:rPr>
              <w:fldChar w:fldCharType="end"/>
            </w:r>
            <w:r w:rsidR="00DD55E3" w:rsidRPr="006474B6">
              <w:rPr>
                <w:color w:val="FFFFFF"/>
              </w:rPr>
              <w:t>?</w:t>
            </w:r>
            <w:bookmarkEnd w:id="57"/>
            <w:bookmarkEnd w:id="58"/>
          </w:p>
        </w:tc>
        <w:tc>
          <w:tcPr>
            <w:tcW w:w="6237" w:type="dxa"/>
            <w:shd w:val="clear" w:color="auto" w:fill="0000FF"/>
            <w:vAlign w:val="center"/>
          </w:tcPr>
          <w:p w:rsidR="00DD55E3" w:rsidRPr="006474B6" w:rsidRDefault="00E35BD5" w:rsidP="00E35BD5">
            <w:pPr>
              <w:rPr>
                <w:rFonts w:ascii="Arial" w:hAnsi="Arial" w:cs="Arial"/>
              </w:rPr>
            </w:pPr>
            <w:r w:rsidRPr="006474B6">
              <w:rPr>
                <w:rFonts w:ascii="Arial" w:hAnsi="Arial" w:cs="Arial"/>
                <w:b/>
                <w:sz w:val="32"/>
                <w:szCs w:val="32"/>
              </w:rPr>
              <w:t>Notes:</w:t>
            </w:r>
          </w:p>
        </w:tc>
      </w:tr>
      <w:bookmarkStart w:id="59" w:name="_Toc225229317"/>
      <w:bookmarkStart w:id="60" w:name="_Toc225229825"/>
      <w:bookmarkStart w:id="61" w:name="_Toc225230247"/>
      <w:tr w:rsidR="00C36A05" w:rsidRPr="006474B6" w:rsidTr="00A158E6">
        <w:tc>
          <w:tcPr>
            <w:tcW w:w="7119" w:type="dxa"/>
            <w:vAlign w:val="center"/>
          </w:tcPr>
          <w:p w:rsidR="00C36A05" w:rsidRPr="006474B6" w:rsidRDefault="004471D0" w:rsidP="0031094F">
            <w:pPr>
              <w:pStyle w:val="NumberedList"/>
              <w:numPr>
                <w:ilvl w:val="1"/>
                <w:numId w:val="3"/>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62" w:name="_Toc244331558"/>
            <w:r w:rsidR="00C36A05" w:rsidRPr="006474B6">
              <w:rPr>
                <w:rStyle w:val="Hyperlink"/>
                <w:rFonts w:ascii="Arial" w:hAnsi="Arial" w:cs="Arial"/>
                <w:b/>
                <w:sz w:val="24"/>
              </w:rPr>
              <w:t xml:space="preserve">Is it</w:t>
            </w:r>
            <w:r w:rsidR="003F51A1" w:rsidRPr="006474B6">
              <w:rPr>
                <w:rStyle w:val="Hyperlink"/>
                <w:rFonts w:ascii="Arial" w:hAnsi="Arial" w:cs="Arial"/>
                <w:b/>
                <w:sz w:val="24"/>
              </w:rPr>
              <w:t>Site</w:t>
            </w:r>
            <w:r w:rsidR="00C36A05" w:rsidRPr="006474B6">
              <w:rPr>
                <w:rStyle w:val="Hyperlink"/>
                <w:rFonts w:ascii="Arial" w:hAnsi="Arial" w:cs="Arial"/>
                <w:b/>
                <w:sz w:val="24"/>
              </w:rPr>
              <w:t xml:space="preserve">wide?</w:t>
            </w:r>
            <w:bookmarkEnd w:id="59"/>
            <w:bookmarkEnd w:id="60"/>
            <w:bookmarkEnd w:id="61"/>
            <w:bookmarkEnd w:id="62"/>
            <w:r w:rsidRPr="006474B6">
              <w:rPr>
                <w:rFonts w:ascii="Arial" w:hAnsi="Arial" w:cs="Arial"/>
                <w:b/>
                <w:sz w:val="24"/>
              </w:rPr>
              <w:fldChar w:fldCharType="end"/>
            </w:r>
          </w:p>
        </w:tc>
        <w:tc>
          <w:tcPr>
            <w:tcW w:w="623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B0518E" w:rsidRPr="006474B6" w:rsidTr="00656A42">
        <w:tc>
          <w:tcPr>
            <w:tcW w:w="7119" w:type="dxa"/>
            <w:vAlign w:val="center"/>
          </w:tcPr>
          <w:p w:rsidR="00B0518E" w:rsidRPr="006474B6" w:rsidRDefault="00B0518E" w:rsidP="00656A42">
            <w:pPr>
              <w:pStyle w:val="NumberedList"/>
              <w:numPr>
                <w:ilvl w:val="2"/>
                <w:numId w:val="3"/>
              </w:numPr>
              <w:jc w:val="left"/>
              <w:rPr>
                <w:rFonts w:ascii="Arial" w:hAnsi="Arial" w:cs="Arial"/>
              </w:rPr>
            </w:pPr>
            <w:r w:rsidRPr="006474B6">
              <w:rPr>
                <w:rFonts w:ascii="Arial" w:hAnsi="Arial" w:cs="Arial"/>
              </w:rPr>
              <w:t>Is the slowness correlated to a specific day?</w:t>
            </w:r>
          </w:p>
        </w:tc>
        <w:tc>
          <w:tcPr>
            <w:tcW w:w="6237" w:type="dxa"/>
            <w:vAlign w:val="center"/>
          </w:tcPr>
          <w:p w:rsidR="00B0518E" w:rsidRPr="006474B6" w:rsidRDefault="00B0518E" w:rsidP="00656A42">
            <w:pPr>
              <w:pStyle w:val="NumberedList"/>
              <w:numPr>
                <w:ilvl w:val="0"/>
                <w:numId w:val="0"/>
              </w:numPr>
              <w:ind w:left="720"/>
              <w:jc w:val="left"/>
              <w:rPr>
                <w:rFonts w:ascii="Arial" w:hAnsi="Arial" w:cs="Arial"/>
              </w:rPr>
            </w:pPr>
          </w:p>
        </w:tc>
      </w:tr>
      <w:tr w:rsidR="00B0518E" w:rsidRPr="006474B6" w:rsidTr="00656A42">
        <w:tc>
          <w:tcPr>
            <w:tcW w:w="7119" w:type="dxa"/>
            <w:vAlign w:val="center"/>
          </w:tcPr>
          <w:p w:rsidR="00B0518E" w:rsidRPr="006474B6" w:rsidRDefault="00B0518E" w:rsidP="00B555AC">
            <w:pPr>
              <w:pStyle w:val="NumberedList"/>
              <w:numPr>
                <w:ilvl w:val="3"/>
                <w:numId w:val="3"/>
              </w:numPr>
              <w:jc w:val="left"/>
              <w:rPr>
                <w:rFonts w:ascii="Arial" w:hAnsi="Arial" w:cs="Arial"/>
              </w:rPr>
            </w:pPr>
            <w:r w:rsidRPr="006474B6">
              <w:rPr>
                <w:rFonts w:ascii="Arial" w:hAnsi="Arial" w:cs="Arial"/>
              </w:rPr>
              <w:t xml:space="preserve">Find out what changes took place on/prior to that day and contact</w:t>
            </w:r>
            <w:r w:rsidR="00B555AC" w:rsidRPr="006474B6">
              <w:rPr>
                <w:rFonts w:ascii="Arial" w:hAnsi="Arial" w:cs="Arial"/>
              </w:rPr>
              <w:t xml:space="preserve">MTF</w:t>
            </w:r>
            <w:r w:rsidRPr="006474B6">
              <w:rPr>
                <w:rFonts w:ascii="Arial" w:hAnsi="Arial" w:cs="Arial"/>
              </w:rPr>
              <w:t>personnel to discuss options</w:t>
            </w:r>
          </w:p>
        </w:tc>
        <w:tc>
          <w:tcPr>
            <w:tcW w:w="6237" w:type="dxa"/>
            <w:vAlign w:val="center"/>
          </w:tcPr>
          <w:p w:rsidR="00B0518E" w:rsidRPr="006474B6" w:rsidRDefault="00B0518E" w:rsidP="00656A42">
            <w:pPr>
              <w:pStyle w:val="NumberedList"/>
              <w:numPr>
                <w:ilvl w:val="0"/>
                <w:numId w:val="0"/>
              </w:numPr>
              <w:ind w:left="720"/>
              <w:jc w:val="left"/>
              <w:rPr>
                <w:rFonts w:ascii="Arial" w:hAnsi="Arial" w:cs="Arial"/>
              </w:rPr>
            </w:pPr>
          </w:p>
        </w:tc>
      </w:tr>
      <w:tr w:rsidR="00B0518E" w:rsidRPr="006474B6" w:rsidTr="00656A42">
        <w:tc>
          <w:tcPr>
            <w:tcW w:w="7119" w:type="dxa"/>
            <w:vAlign w:val="center"/>
          </w:tcPr>
          <w:p w:rsidR="00B0518E" w:rsidRPr="006474B6" w:rsidRDefault="00B0518E" w:rsidP="00656A42">
            <w:pPr>
              <w:pStyle w:val="NumberedList"/>
              <w:numPr>
                <w:ilvl w:val="2"/>
                <w:numId w:val="3"/>
              </w:numPr>
              <w:jc w:val="left"/>
              <w:rPr>
                <w:rFonts w:ascii="Arial" w:hAnsi="Arial" w:cs="Arial"/>
              </w:rPr>
            </w:pPr>
            <w:r w:rsidRPr="006474B6">
              <w:rPr>
                <w:rFonts w:ascii="Arial" w:hAnsi="Arial" w:cs="Arial"/>
              </w:rPr>
              <w:t>Is the slowness correlated to a specific time of day?</w:t>
            </w:r>
          </w:p>
        </w:tc>
        <w:tc>
          <w:tcPr>
            <w:tcW w:w="6237" w:type="dxa"/>
            <w:vAlign w:val="center"/>
          </w:tcPr>
          <w:p w:rsidR="00B0518E" w:rsidRPr="006474B6" w:rsidRDefault="00B0518E" w:rsidP="00656A42">
            <w:pPr>
              <w:pStyle w:val="NumberedList"/>
              <w:numPr>
                <w:ilvl w:val="0"/>
                <w:numId w:val="0"/>
              </w:numPr>
              <w:ind w:left="720"/>
              <w:jc w:val="left"/>
              <w:rPr>
                <w:rFonts w:ascii="Arial" w:hAnsi="Arial" w:cs="Arial"/>
              </w:rPr>
            </w:pPr>
          </w:p>
        </w:tc>
      </w:tr>
      <w:tr w:rsidR="00B0518E" w:rsidRPr="006474B6" w:rsidTr="00656A42">
        <w:tc>
          <w:tcPr>
            <w:tcW w:w="7119" w:type="dxa"/>
            <w:vAlign w:val="center"/>
          </w:tcPr>
          <w:p w:rsidR="00B0518E" w:rsidRPr="006474B6" w:rsidRDefault="00B0518E" w:rsidP="00656A42">
            <w:pPr>
              <w:pStyle w:val="NumberedList"/>
              <w:numPr>
                <w:ilvl w:val="3"/>
                <w:numId w:val="3"/>
              </w:numPr>
              <w:jc w:val="left"/>
              <w:rPr>
                <w:rFonts w:ascii="Arial" w:hAnsi="Arial" w:cs="Arial"/>
              </w:rPr>
            </w:pPr>
            <w:r w:rsidRPr="006474B6">
              <w:rPr>
                <w:rFonts w:ascii="Arial" w:hAnsi="Arial" w:cs="Arial"/>
              </w:rPr>
              <w:t>Find out what events are occurring during that time period. (i.e. Virus Scan being run Clinic wide, etc.)</w:t>
            </w:r>
          </w:p>
        </w:tc>
        <w:tc>
          <w:tcPr>
            <w:tcW w:w="6237" w:type="dxa"/>
            <w:vAlign w:val="center"/>
          </w:tcPr>
          <w:p w:rsidR="00B0518E" w:rsidRPr="006474B6" w:rsidRDefault="00B0518E" w:rsidP="00656A42">
            <w:pPr>
              <w:pStyle w:val="NumberedList"/>
              <w:numPr>
                <w:ilvl w:val="0"/>
                <w:numId w:val="0"/>
              </w:numPr>
              <w:ind w:left="720"/>
              <w:jc w:val="left"/>
              <w:rPr>
                <w:rFonts w:ascii="Arial" w:hAnsi="Arial" w:cs="Arial"/>
              </w:rPr>
            </w:pPr>
          </w:p>
        </w:tc>
      </w:tr>
      <w:tr w:rsidR="00E451BC" w:rsidRPr="006474B6" w:rsidTr="00A158E6">
        <w:tc>
          <w:tcPr>
            <w:tcW w:w="7119" w:type="dxa"/>
            <w:vAlign w:val="center"/>
          </w:tcPr>
          <w:p w:rsidR="00E451BC" w:rsidRPr="006474B6" w:rsidRDefault="00E451BC" w:rsidP="00CB58F7">
            <w:pPr>
              <w:pStyle w:val="NumberedList"/>
              <w:numPr>
                <w:ilvl w:val="2"/>
                <w:numId w:val="3"/>
              </w:numPr>
              <w:jc w:val="left"/>
              <w:rPr>
                <w:rFonts w:ascii="Arial" w:hAnsi="Arial" w:cs="Arial"/>
              </w:rPr>
            </w:pPr>
            <w:r w:rsidRPr="006474B6">
              <w:rPr>
                <w:rFonts w:ascii="Arial" w:hAnsi="Arial" w:cs="Arial"/>
              </w:rPr>
              <w:t>Check LCS to see if any processes are hanging</w:t>
            </w:r>
            <w:r w:rsidR="00B46B9D" w:rsidRPr="006474B6">
              <w:rPr>
                <w:rFonts w:ascii="Arial" w:hAnsi="Arial" w:cs="Arial"/>
              </w:rPr>
              <w:t xml:space="preserve">or</w:t>
            </w:r>
            <w:r w:rsidR="00177445" w:rsidRPr="006474B6">
              <w:rPr>
                <w:rFonts w:ascii="Arial" w:hAnsi="Arial" w:cs="Arial"/>
              </w:rPr>
              <w:t xml:space="preserve">is exhibiting any</w:t>
            </w:r>
            <w:r w:rsidR="00B46B9D" w:rsidRPr="006474B6">
              <w:rPr>
                <w:rFonts w:ascii="Arial" w:hAnsi="Arial" w:cs="Arial"/>
              </w:rPr>
              <w:t>abnormal behavior</w:t>
            </w:r>
            <w:r w:rsidRPr="006474B6">
              <w:rPr>
                <w:rFonts w:ascii="Arial" w:hAnsi="Arial" w:cs="Arial"/>
              </w:rPr>
              <w:t>.</w:t>
            </w:r>
          </w:p>
        </w:tc>
        <w:tc>
          <w:tcPr>
            <w:tcW w:w="6237" w:type="dxa"/>
            <w:vAlign w:val="center"/>
          </w:tcPr>
          <w:p w:rsidR="00E451BC" w:rsidRPr="006474B6" w:rsidRDefault="00E451BC" w:rsidP="00A158E6">
            <w:pPr>
              <w:pStyle w:val="NumberedList"/>
              <w:numPr>
                <w:ilvl w:val="0"/>
                <w:numId w:val="0"/>
              </w:numPr>
              <w:ind w:left="720"/>
              <w:jc w:val="left"/>
              <w:rPr>
                <w:rFonts w:ascii="Arial" w:hAnsi="Arial" w:cs="Arial"/>
              </w:rPr>
            </w:pPr>
          </w:p>
        </w:tc>
      </w:tr>
      <w:tr w:rsidR="00E451BC" w:rsidRPr="006474B6" w:rsidTr="00A158E6">
        <w:tc>
          <w:tcPr>
            <w:tcW w:w="7119" w:type="dxa"/>
            <w:vAlign w:val="center"/>
          </w:tcPr>
          <w:p w:rsidR="00E451BC" w:rsidRPr="006474B6" w:rsidRDefault="00E451BC" w:rsidP="00B46B9D">
            <w:pPr>
              <w:pStyle w:val="NumberedList"/>
              <w:numPr>
                <w:ilvl w:val="3"/>
                <w:numId w:val="3"/>
              </w:numPr>
              <w:jc w:val="left"/>
              <w:rPr>
                <w:rFonts w:ascii="Arial" w:hAnsi="Arial" w:cs="Arial"/>
              </w:rPr>
            </w:pPr>
            <w:r w:rsidRPr="006474B6">
              <w:rPr>
                <w:rFonts w:ascii="Arial" w:hAnsi="Arial" w:cs="Arial"/>
              </w:rPr>
              <w:t xml:space="preserve">If</w:t>
            </w:r>
            <w:r w:rsidR="00B46B9D" w:rsidRPr="006474B6">
              <w:rPr>
                <w:rFonts w:ascii="Arial" w:hAnsi="Arial" w:cs="Arial"/>
              </w:rPr>
              <w:t>yes</w:t>
            </w:r>
            <w:r w:rsidR="00B555AC" w:rsidRPr="006474B6">
              <w:rPr>
                <w:rFonts w:ascii="Arial" w:hAnsi="Arial" w:cs="Arial"/>
              </w:rPr>
              <w:t>,</w:t>
            </w:r>
            <w:r w:rsidR="00B46B9D" w:rsidRPr="006474B6">
              <w:rPr>
                <w:rFonts w:ascii="Arial" w:hAnsi="Arial" w:cs="Arial"/>
              </w:rPr>
              <w:t xml:space="preserve">then</w:t>
            </w:r>
            <w:r w:rsidRPr="006474B6">
              <w:rPr>
                <w:rFonts w:ascii="Arial" w:hAnsi="Arial" w:cs="Arial"/>
              </w:rPr>
              <w:t xml:space="preserve">contact DISA to correct</w:t>
            </w:r>
            <w:r w:rsidR="00B46B9D" w:rsidRPr="006474B6">
              <w:rPr>
                <w:rFonts w:ascii="Arial" w:hAnsi="Arial" w:cs="Arial"/>
              </w:rPr>
              <w:t>.</w:t>
            </w:r>
          </w:p>
        </w:tc>
        <w:tc>
          <w:tcPr>
            <w:tcW w:w="6237" w:type="dxa"/>
            <w:vAlign w:val="center"/>
          </w:tcPr>
          <w:p w:rsidR="00E451BC" w:rsidRPr="006474B6" w:rsidRDefault="00E451BC"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EA7BE6" w:rsidP="00CB58F7">
            <w:pPr>
              <w:pStyle w:val="NumberedList"/>
              <w:numPr>
                <w:ilvl w:val="2"/>
                <w:numId w:val="3"/>
              </w:numPr>
              <w:jc w:val="left"/>
              <w:rPr>
                <w:rFonts w:ascii="Arial" w:hAnsi="Arial" w:cs="Arial"/>
              </w:rPr>
            </w:pPr>
            <w:r w:rsidRPr="006474B6">
              <w:rPr>
                <w:rFonts w:ascii="Arial" w:hAnsi="Arial" w:cs="Arial"/>
              </w:rPr>
              <w:t xml:space="preserve">Check AppManager and/or Chariot</w:t>
            </w:r>
            <w:r w:rsidR="00C36A05" w:rsidRPr="006474B6">
              <w:rPr>
                <w:rFonts w:ascii="Arial" w:hAnsi="Arial" w:cs="Arial"/>
              </w:rPr>
              <w:t xml:space="preserve">Data (E2E WEB</w:t>
            </w:r>
            <w:r w:rsidR="003F51A1" w:rsidRPr="006474B6">
              <w:rPr>
                <w:rFonts w:ascii="Arial" w:hAnsi="Arial" w:cs="Arial"/>
              </w:rPr>
              <w:t>Site</w:t>
            </w:r>
            <w:r w:rsidR="00C36A05" w:rsidRPr="006474B6">
              <w:rPr>
                <w:rFonts w:ascii="Arial" w:hAnsi="Arial" w:cs="Arial"/>
              </w:rPr>
              <w:t>) to confirm slowness.</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DC0F6B">
            <w:pPr>
              <w:pStyle w:val="NumberedList"/>
              <w:numPr>
                <w:ilvl w:val="3"/>
                <w:numId w:val="3"/>
              </w:numPr>
              <w:jc w:val="left"/>
              <w:rPr>
                <w:rFonts w:ascii="Arial" w:hAnsi="Arial" w:cs="Arial"/>
              </w:rPr>
            </w:pPr>
            <w:r w:rsidRPr="006474B6">
              <w:rPr>
                <w:rFonts w:ascii="Arial" w:hAnsi="Arial" w:cs="Arial"/>
              </w:rPr>
              <w:t xml:space="preserve">If confirmed issue is a Network related problem, contact appropriate</w:t>
            </w:r>
            <w:r w:rsidR="00DC0F6B" w:rsidRPr="006474B6">
              <w:rPr>
                <w:rFonts w:ascii="Arial" w:hAnsi="Arial" w:cs="Arial"/>
              </w:rPr>
              <w:t>personnel</w:t>
            </w:r>
            <w:r w:rsidRPr="006474B6">
              <w:rPr>
                <w:rFonts w:ascii="Arial" w:hAnsi="Arial" w:cs="Arial"/>
              </w:rPr>
              <w:t>.</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B555AC">
            <w:pPr>
              <w:pStyle w:val="NumberedList"/>
              <w:numPr>
                <w:ilvl w:val="3"/>
                <w:numId w:val="3"/>
              </w:numPr>
              <w:jc w:val="left"/>
              <w:rPr>
                <w:rFonts w:ascii="Arial" w:hAnsi="Arial" w:cs="Arial"/>
              </w:rPr>
            </w:pPr>
            <w:r w:rsidRPr="006474B6">
              <w:rPr>
                <w:rFonts w:ascii="Arial" w:hAnsi="Arial" w:cs="Arial"/>
              </w:rPr>
              <w:t xml:space="preserve">If not confirmed, contact</w:t>
            </w:r>
            <w:r w:rsidR="00B555AC" w:rsidRPr="006474B6">
              <w:rPr>
                <w:rFonts w:ascii="Arial" w:hAnsi="Arial" w:cs="Arial"/>
              </w:rPr>
              <w:t xml:space="preserve">MTF</w:t>
            </w:r>
            <w:r w:rsidR="00D93144" w:rsidRPr="006474B6">
              <w:rPr>
                <w:rFonts w:ascii="Arial" w:hAnsi="Arial" w:cs="Arial"/>
              </w:rPr>
              <w:t>personnel that</w:t>
            </w:r>
            <w:r w:rsidR="00B555AC" w:rsidRPr="006474B6">
              <w:rPr>
                <w:rFonts w:ascii="Arial" w:hAnsi="Arial" w:cs="Arial"/>
              </w:rPr>
              <w:t xml:space="preserve">have been trained on the use of</w:t>
            </w:r>
            <w:r w:rsidRPr="006474B6">
              <w:rPr>
                <w:rFonts w:ascii="Arial" w:hAnsi="Arial" w:cs="Arial"/>
              </w:rPr>
              <w:t>Observer</w:t>
            </w:r>
            <w:r w:rsidR="00B555AC" w:rsidRPr="006474B6">
              <w:rPr>
                <w:rFonts w:ascii="Arial" w:hAnsi="Arial" w:cs="Arial"/>
              </w:rPr>
              <w:t xml:space="preserve"/>
            </w:r>
            <w:r w:rsidRPr="006474B6">
              <w:rPr>
                <w:rFonts w:ascii="Arial" w:hAnsi="Arial" w:cs="Arial"/>
              </w:rPr>
              <w:t xml:space="preserve">and conduct</w:t>
            </w:r>
            <w:r w:rsidR="00B555AC" w:rsidRPr="006474B6">
              <w:rPr>
                <w:rFonts w:ascii="Arial" w:hAnsi="Arial" w:cs="Arial"/>
              </w:rPr>
              <w:t>t</w:t>
            </w:r>
            <w:r w:rsidRPr="006474B6">
              <w:rPr>
                <w:rFonts w:ascii="Arial" w:hAnsi="Arial" w:cs="Arial"/>
              </w:rPr>
              <w:t xml:space="preserve">ransaction</w:t>
            </w:r>
            <w:r w:rsidR="00B555AC" w:rsidRPr="006474B6">
              <w:rPr>
                <w:rFonts w:ascii="Arial" w:hAnsi="Arial" w:cs="Arial"/>
              </w:rPr>
              <w:t>c</w:t>
            </w:r>
            <w:r w:rsidRPr="006474B6">
              <w:rPr>
                <w:rFonts w:ascii="Arial" w:hAnsi="Arial" w:cs="Arial"/>
              </w:rPr>
              <w:t xml:space="preserve">aptures</w:t>
            </w:r>
            <w:r w:rsidR="00B555AC" w:rsidRPr="006474B6">
              <w:rPr>
                <w:rFonts w:ascii="Arial" w:hAnsi="Arial" w:cs="Arial"/>
              </w:rPr>
              <w:t xml:space="preserve">to</w:t>
            </w:r>
            <w:r w:rsidRPr="006474B6">
              <w:rPr>
                <w:rFonts w:ascii="Arial" w:hAnsi="Arial" w:cs="Arial"/>
              </w:rPr>
              <w:t xml:space="preserve">forward to</w:t>
            </w:r>
            <w:r w:rsidR="00282E1D" w:rsidRPr="006474B6">
              <w:rPr>
                <w:rFonts w:ascii="Arial" w:hAnsi="Arial" w:cs="Arial"/>
              </w:rPr>
              <w:t>SAIC</w:t>
            </w:r>
            <w:r w:rsidRPr="006474B6">
              <w:rPr>
                <w:rFonts w:ascii="Arial" w:hAnsi="Arial" w:cs="Arial"/>
              </w:rPr>
              <w:t xml:space="preserve">for analysis.</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AE3225" w:rsidRPr="006474B6" w:rsidTr="00A158E6">
        <w:tc>
          <w:tcPr>
            <w:tcW w:w="7119" w:type="dxa"/>
            <w:vAlign w:val="center"/>
          </w:tcPr>
          <w:p w:rsidR="00AE3225" w:rsidRPr="006474B6" w:rsidRDefault="00AE3225" w:rsidP="00AE3225">
            <w:pPr>
              <w:pStyle w:val="NumberedList"/>
              <w:numPr>
                <w:ilvl w:val="2"/>
                <w:numId w:val="3"/>
              </w:numPr>
              <w:jc w:val="left"/>
              <w:outlineLvl w:val="1"/>
              <w:rPr>
                <w:rFonts w:ascii="Arial" w:hAnsi="Arial" w:cs="Arial"/>
                <w:b/>
                <w:sz w:val="24"/>
              </w:rPr>
            </w:pPr>
            <w:bookmarkStart w:id="63" w:name="_Toc232415354"/>
            <w:bookmarkStart w:id="64" w:name="_Toc241307392"/>
            <w:bookmarkStart w:id="65" w:name="_Toc241308358"/>
            <w:bookmarkStart w:id="66" w:name="_Toc241383296"/>
            <w:bookmarkStart w:id="67" w:name="_Toc242069625"/>
            <w:bookmarkStart w:id="68" w:name="_Toc242092760"/>
            <w:bookmarkStart w:id="69" w:name="_Toc244331559"/>
            <w:r w:rsidRPr="006474B6">
              <w:rPr>
                <w:rFonts w:ascii="Arial" w:hAnsi="Arial" w:cs="Arial"/>
                <w:szCs w:val="20"/>
              </w:rPr>
              <w:t>Has the LCS NIC been set to appropriate speed duplex?</w:t>
            </w:r>
            <w:bookmarkEnd w:id="63"/>
            <w:bookmarkEnd w:id="64"/>
            <w:bookmarkEnd w:id="65"/>
            <w:bookmarkEnd w:id="66"/>
            <w:bookmarkEnd w:id="67"/>
            <w:bookmarkEnd w:id="68"/>
            <w:bookmarkEnd w:id="69"/>
          </w:p>
          <w:p w:rsidR="00AE3225" w:rsidRPr="006474B6" w:rsidRDefault="00AE3225" w:rsidP="00255644">
            <w:pPr>
              <w:pStyle w:val="NumberedList"/>
              <w:numPr>
                <w:ilvl w:val="0"/>
                <w:numId w:val="0"/>
              </w:numPr>
              <w:ind w:left="792"/>
              <w:jc w:val="left"/>
              <w:outlineLvl w:val="1"/>
              <w:rPr>
                <w:rFonts w:ascii="Arial" w:hAnsi="Arial" w:cs="Arial"/>
                <w:b/>
                <w:sz w:val="24"/>
              </w:rPr>
            </w:pPr>
            <w:bookmarkStart w:id="70" w:name="_Toc232415355"/>
            <w:bookmarkStart w:id="71" w:name="_Toc241307393"/>
            <w:bookmarkStart w:id="72" w:name="_Toc241308359"/>
            <w:bookmarkStart w:id="73" w:name="_Toc241383297"/>
            <w:bookmarkStart w:id="74" w:name="_Toc242069626"/>
            <w:bookmarkStart w:id="75" w:name="_Toc242092761"/>
            <w:bookmarkStart w:id="76" w:name="_Toc244331560"/>
            <w:r w:rsidRPr="006474B6">
              <w:rPr>
                <w:rFonts w:ascii="Arial" w:hAnsi="Arial" w:cs="Arial"/>
                <w:szCs w:val="20"/>
              </w:rPr>
              <w:t xml:space="preserve">Confirm that both the LCS NIC card and the switch it connects to</w:t>
            </w:r>
            <w:r w:rsidR="00146067" w:rsidRPr="006474B6">
              <w:rPr>
                <w:rFonts w:ascii="Arial" w:hAnsi="Arial" w:cs="Arial"/>
                <w:szCs w:val="20"/>
              </w:rPr>
              <w:t>are set to 1000/Full</w:t>
            </w:r>
            <w:bookmarkEnd w:id="70"/>
            <w:r w:rsidR="00255644" w:rsidRPr="006474B6">
              <w:rPr>
                <w:rFonts w:ascii="Arial" w:hAnsi="Arial" w:cs="Arial"/>
                <w:szCs w:val="20"/>
              </w:rPr>
              <w:t xml:space="preserve">(or on the LCS NIC set to 1000/Full/Auto if available and on the Switch side set to 1000/Full) if GIG is available otherwise set to 100/Full</w:t>
            </w:r>
            <w:bookmarkEnd w:id="71"/>
            <w:bookmarkEnd w:id="72"/>
            <w:bookmarkEnd w:id="73"/>
            <w:bookmarkEnd w:id="74"/>
            <w:bookmarkEnd w:id="75"/>
            <w:bookmarkEnd w:id="76"/>
            <w:r w:rsidR="00255644" w:rsidRPr="006474B6">
              <w:rPr>
                <w:rFonts w:ascii="Arial" w:hAnsi="Arial" w:cs="Arial"/>
                <w:szCs w:val="20"/>
              </w:rPr>
              <w:t xml:space="preserve"/>
            </w:r>
          </w:p>
        </w:tc>
        <w:tc>
          <w:tcPr>
            <w:tcW w:w="6237" w:type="dxa"/>
            <w:vAlign w:val="center"/>
          </w:tcPr>
          <w:p w:rsidR="00AE3225" w:rsidRPr="006474B6" w:rsidRDefault="00AE3225" w:rsidP="0031094F">
            <w:pPr>
              <w:pStyle w:val="NumberedList"/>
              <w:numPr>
                <w:ilvl w:val="0"/>
                <w:numId w:val="0"/>
              </w:numPr>
              <w:ind w:left="360"/>
              <w:jc w:val="left"/>
              <w:outlineLvl w:val="1"/>
              <w:rPr>
                <w:rFonts w:ascii="Arial" w:hAnsi="Arial" w:cs="Arial"/>
              </w:rPr>
            </w:pPr>
          </w:p>
        </w:tc>
      </w:tr>
      <w:bookmarkStart w:id="77" w:name="_Toc225229318"/>
      <w:bookmarkStart w:id="78" w:name="_Toc225229826"/>
      <w:bookmarkStart w:id="79" w:name="_Toc225230248"/>
      <w:tr w:rsidR="00C36A05" w:rsidRPr="006474B6" w:rsidTr="00A158E6">
        <w:tc>
          <w:tcPr>
            <w:tcW w:w="7119" w:type="dxa"/>
            <w:vAlign w:val="center"/>
          </w:tcPr>
          <w:p w:rsidR="00C36A05"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80" w:name="_Toc244331561"/>
            <w:r w:rsidR="00C36A05" w:rsidRPr="006474B6">
              <w:rPr>
                <w:rStyle w:val="Hyperlink"/>
                <w:rFonts w:ascii="Arial" w:hAnsi="Arial" w:cs="Arial"/>
                <w:b/>
                <w:sz w:val="24"/>
              </w:rPr>
              <w:t>Is slowness for an Entire Clinic or Satellite?</w:t>
            </w:r>
            <w:bookmarkEnd w:id="77"/>
            <w:bookmarkEnd w:id="78"/>
            <w:bookmarkEnd w:id="79"/>
            <w:bookmarkEnd w:id="80"/>
            <w:r w:rsidRPr="006474B6">
              <w:rPr>
                <w:rFonts w:ascii="Arial" w:hAnsi="Arial" w:cs="Arial"/>
                <w:b/>
                <w:sz w:val="24"/>
              </w:rPr>
              <w:fldChar w:fldCharType="end"/>
            </w:r>
          </w:p>
        </w:tc>
        <w:tc>
          <w:tcPr>
            <w:tcW w:w="623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B0518E" w:rsidP="00CB58F7">
            <w:pPr>
              <w:pStyle w:val="NumberedList"/>
              <w:numPr>
                <w:ilvl w:val="2"/>
                <w:numId w:val="3"/>
              </w:numPr>
              <w:jc w:val="left"/>
              <w:rPr>
                <w:rFonts w:ascii="Arial" w:hAnsi="Arial" w:cs="Arial"/>
              </w:rPr>
            </w:pPr>
            <w:r w:rsidRPr="006474B6">
              <w:rPr>
                <w:rFonts w:ascii="Arial" w:hAnsi="Arial" w:cs="Arial"/>
              </w:rPr>
              <w:t>If yes</w:t>
            </w:r>
            <w:r w:rsidR="00B555AC" w:rsidRPr="006474B6">
              <w:rPr>
                <w:rFonts w:ascii="Arial" w:hAnsi="Arial" w:cs="Arial"/>
              </w:rPr>
              <w:t>,</w:t>
            </w:r>
            <w:r w:rsidRPr="006474B6">
              <w:rPr>
                <w:rFonts w:ascii="Arial" w:hAnsi="Arial" w:cs="Arial"/>
              </w:rPr>
              <w:t xml:space="preserve">has there been any recent network upgrades</w:t>
            </w:r>
            <w:r w:rsidR="00C36A05" w:rsidRPr="006474B6">
              <w:rPr>
                <w:rFonts w:ascii="Arial" w:hAnsi="Arial" w:cs="Arial"/>
              </w:rPr>
              <w:t>?</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B0518E" w:rsidP="00B555AC">
            <w:pPr>
              <w:pStyle w:val="NumberedList"/>
              <w:numPr>
                <w:ilvl w:val="3"/>
                <w:numId w:val="3"/>
              </w:numPr>
              <w:jc w:val="left"/>
              <w:rPr>
                <w:rFonts w:ascii="Arial" w:hAnsi="Arial" w:cs="Arial"/>
              </w:rPr>
            </w:pPr>
            <w:r w:rsidRPr="006474B6">
              <w:rPr>
                <w:rFonts w:ascii="Arial" w:hAnsi="Arial" w:cs="Arial"/>
              </w:rPr>
              <w:t>If yes</w:t>
            </w:r>
            <w:r w:rsidR="00B555AC" w:rsidRPr="006474B6">
              <w:rPr>
                <w:rFonts w:ascii="Arial" w:hAnsi="Arial" w:cs="Arial"/>
              </w:rPr>
              <w:t>,</w:t>
            </w:r>
            <w:r w:rsidRPr="006474B6">
              <w:rPr>
                <w:rFonts w:ascii="Arial" w:hAnsi="Arial" w:cs="Arial"/>
              </w:rPr>
              <w:t xml:space="preserve">contact</w:t>
            </w:r>
            <w:r w:rsidR="00B555AC" w:rsidRPr="006474B6">
              <w:rPr>
                <w:rFonts w:ascii="Arial" w:hAnsi="Arial" w:cs="Arial"/>
              </w:rPr>
              <w:t>your MTF n</w:t>
            </w:r>
            <w:r w:rsidRPr="006474B6">
              <w:rPr>
                <w:rFonts w:ascii="Arial" w:hAnsi="Arial" w:cs="Arial"/>
              </w:rPr>
              <w:t xml:space="preserve">etwork</w:t>
            </w:r>
            <w:r w:rsidR="00B555AC" w:rsidRPr="006474B6">
              <w:rPr>
                <w:rFonts w:ascii="Arial" w:hAnsi="Arial" w:cs="Arial"/>
              </w:rPr>
              <w:t>s</w:t>
            </w:r>
            <w:r w:rsidRPr="006474B6">
              <w:rPr>
                <w:rFonts w:ascii="Arial" w:hAnsi="Arial" w:cs="Arial"/>
              </w:rPr>
              <w:t>hop to troublesh</w:t>
            </w:r>
            <w:r w:rsidR="00B555AC" w:rsidRPr="006474B6">
              <w:rPr>
                <w:rFonts w:ascii="Arial" w:hAnsi="Arial" w:cs="Arial"/>
              </w:rPr>
              <w:t>o</w:t>
            </w:r>
            <w:r w:rsidRPr="006474B6">
              <w:rPr>
                <w:rFonts w:ascii="Arial" w:hAnsi="Arial" w:cs="Arial"/>
              </w:rPr>
              <w:t>ot/correct</w:t>
            </w:r>
            <w:r w:rsidR="00C36A05" w:rsidRPr="006474B6">
              <w:rPr>
                <w:rFonts w:ascii="Arial" w:hAnsi="Arial" w:cs="Arial"/>
              </w:rPr>
              <w:t>.</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EA7BE6" w:rsidRPr="006474B6" w:rsidTr="00A158E6">
        <w:tc>
          <w:tcPr>
            <w:tcW w:w="7119" w:type="dxa"/>
            <w:vAlign w:val="center"/>
          </w:tcPr>
          <w:p w:rsidR="00EA7BE6" w:rsidRPr="006474B6" w:rsidRDefault="00B555AC" w:rsidP="00177445">
            <w:pPr>
              <w:pStyle w:val="NumberedList"/>
              <w:numPr>
                <w:ilvl w:val="2"/>
                <w:numId w:val="3"/>
              </w:numPr>
              <w:jc w:val="left"/>
              <w:rPr>
                <w:rFonts w:ascii="Arial" w:hAnsi="Arial" w:cs="Arial"/>
              </w:rPr>
            </w:pPr>
            <w:r w:rsidRPr="006474B6">
              <w:rPr>
                <w:rFonts w:ascii="Arial" w:hAnsi="Arial" w:cs="Arial"/>
              </w:rPr>
              <w:t>Ha</w:t>
            </w:r>
            <w:r w:rsidR="00177445" w:rsidRPr="006474B6">
              <w:rPr>
                <w:rFonts w:ascii="Arial" w:hAnsi="Arial" w:cs="Arial"/>
              </w:rPr>
              <w:t>ve</w:t>
            </w:r>
            <w:r w:rsidRPr="006474B6">
              <w:rPr>
                <w:rFonts w:ascii="Arial" w:hAnsi="Arial" w:cs="Arial"/>
              </w:rPr>
              <w:t xml:space="preserve">there been a</w:t>
            </w:r>
            <w:r w:rsidR="00B0518E" w:rsidRPr="006474B6">
              <w:rPr>
                <w:rFonts w:ascii="Arial" w:hAnsi="Arial" w:cs="Arial"/>
              </w:rPr>
              <w:t>ny recent changes to Clinic/</w:t>
            </w:r>
            <w:r w:rsidR="00CE2BD0" w:rsidRPr="006474B6">
              <w:rPr>
                <w:rFonts w:ascii="Arial" w:hAnsi="Arial" w:cs="Arial"/>
              </w:rPr>
              <w:t>Satellite</w:t>
            </w:r>
            <w:r w:rsidR="00B0518E" w:rsidRPr="006474B6">
              <w:rPr>
                <w:rFonts w:ascii="Arial" w:hAnsi="Arial" w:cs="Arial"/>
              </w:rPr>
              <w:t xml:space="preserve">configurations in CHCS</w:t>
            </w:r>
            <w:r w:rsidRPr="006474B6">
              <w:rPr>
                <w:rFonts w:ascii="Arial" w:hAnsi="Arial" w:cs="Arial"/>
              </w:rPr>
              <w:t xml:space="preserve"/>
            </w:r>
            <w:r w:rsidR="00B0518E" w:rsidRPr="006474B6">
              <w:rPr>
                <w:rFonts w:ascii="Arial" w:hAnsi="Arial" w:cs="Arial"/>
              </w:rPr>
              <w:t>I or AHLTA</w:t>
            </w:r>
            <w:r w:rsidR="00EA7BE6" w:rsidRPr="006474B6">
              <w:rPr>
                <w:rFonts w:ascii="Arial" w:hAnsi="Arial" w:cs="Arial"/>
              </w:rPr>
              <w:t>?</w:t>
            </w:r>
          </w:p>
        </w:tc>
        <w:tc>
          <w:tcPr>
            <w:tcW w:w="6237" w:type="dxa"/>
            <w:vAlign w:val="center"/>
          </w:tcPr>
          <w:p w:rsidR="00EA7BE6" w:rsidRPr="006474B6" w:rsidRDefault="00EA7BE6" w:rsidP="00A158E6">
            <w:pPr>
              <w:pStyle w:val="NumberedList"/>
              <w:numPr>
                <w:ilvl w:val="0"/>
                <w:numId w:val="0"/>
              </w:numPr>
              <w:ind w:left="720"/>
              <w:jc w:val="left"/>
              <w:rPr>
                <w:rFonts w:ascii="Arial" w:hAnsi="Arial" w:cs="Arial"/>
              </w:rPr>
            </w:pPr>
          </w:p>
        </w:tc>
      </w:tr>
      <w:tr w:rsidR="00EA7BE6" w:rsidRPr="006474B6" w:rsidTr="00A158E6">
        <w:tc>
          <w:tcPr>
            <w:tcW w:w="7119" w:type="dxa"/>
            <w:vAlign w:val="center"/>
          </w:tcPr>
          <w:p w:rsidR="00EA7BE6" w:rsidRPr="006474B6" w:rsidRDefault="00B0518E" w:rsidP="00CB58F7">
            <w:pPr>
              <w:pStyle w:val="NumberedList"/>
              <w:numPr>
                <w:ilvl w:val="3"/>
                <w:numId w:val="3"/>
              </w:numPr>
              <w:jc w:val="left"/>
              <w:rPr>
                <w:rFonts w:ascii="Arial" w:hAnsi="Arial" w:cs="Arial"/>
              </w:rPr>
            </w:pPr>
            <w:r w:rsidRPr="006474B6">
              <w:rPr>
                <w:rFonts w:ascii="Arial" w:hAnsi="Arial" w:cs="Arial"/>
              </w:rPr>
              <w:t>Review for completeness accuracy and correct as necessary.</w:t>
            </w:r>
          </w:p>
        </w:tc>
        <w:tc>
          <w:tcPr>
            <w:tcW w:w="6237" w:type="dxa"/>
            <w:vAlign w:val="center"/>
          </w:tcPr>
          <w:p w:rsidR="00EA7BE6" w:rsidRPr="006474B6" w:rsidRDefault="00EA7BE6"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B4CCB" w:rsidP="00B555AC">
            <w:pPr>
              <w:pStyle w:val="NumberedList"/>
              <w:numPr>
                <w:ilvl w:val="2"/>
                <w:numId w:val="3"/>
              </w:numPr>
              <w:jc w:val="left"/>
              <w:rPr>
                <w:rFonts w:ascii="Arial" w:hAnsi="Arial" w:cs="Arial"/>
              </w:rPr>
            </w:pPr>
            <w:r w:rsidRPr="006474B6">
              <w:rPr>
                <w:rFonts w:ascii="Arial" w:hAnsi="Arial" w:cs="Arial"/>
              </w:rPr>
              <w:lastRenderedPageBreak/>
              <w:t>If no</w:t>
            </w:r>
            <w:r w:rsidR="00B555AC" w:rsidRPr="006474B6">
              <w:rPr>
                <w:rFonts w:ascii="Arial" w:hAnsi="Arial" w:cs="Arial"/>
              </w:rPr>
              <w:t xml:space="preserve">network</w:t>
            </w:r>
            <w:r w:rsidR="00177445" w:rsidRPr="006474B6">
              <w:rPr>
                <w:rFonts w:ascii="Arial" w:hAnsi="Arial" w:cs="Arial"/>
              </w:rPr>
              <w:t>changes, contact</w:t>
            </w:r>
            <w:r w:rsidRPr="006474B6">
              <w:rPr>
                <w:rFonts w:ascii="Arial" w:hAnsi="Arial" w:cs="Arial"/>
              </w:rPr>
              <w:t xml:space="preserve"/>
            </w:r>
            <w:r w:rsidR="00B555AC" w:rsidRPr="006474B6">
              <w:rPr>
                <w:rFonts w:ascii="Arial" w:hAnsi="Arial" w:cs="Arial"/>
              </w:rPr>
              <w:t xml:space="preserve">your MTF personnel that have been trained on</w:t>
            </w:r>
            <w:r w:rsidR="00D93144" w:rsidRPr="006474B6">
              <w:rPr>
                <w:rFonts w:ascii="Arial" w:hAnsi="Arial" w:cs="Arial"/>
              </w:rPr>
              <w:t>Observer and</w:t>
            </w:r>
            <w:r w:rsidR="00C36A05" w:rsidRPr="006474B6">
              <w:rPr>
                <w:rFonts w:ascii="Arial" w:hAnsi="Arial" w:cs="Arial"/>
              </w:rPr>
              <w:t xml:space="preserve">conduct</w:t>
            </w:r>
            <w:r w:rsidR="00B555AC" w:rsidRPr="006474B6">
              <w:rPr>
                <w:rFonts w:ascii="Arial" w:hAnsi="Arial" w:cs="Arial"/>
              </w:rPr>
              <w:t>t</w:t>
            </w:r>
            <w:r w:rsidR="00C36A05" w:rsidRPr="006474B6">
              <w:rPr>
                <w:rFonts w:ascii="Arial" w:hAnsi="Arial" w:cs="Arial"/>
              </w:rPr>
              <w:t xml:space="preserve">ransaction</w:t>
            </w:r>
            <w:r w:rsidR="00B555AC" w:rsidRPr="006474B6">
              <w:rPr>
                <w:rFonts w:ascii="Arial" w:hAnsi="Arial" w:cs="Arial"/>
              </w:rPr>
              <w:t>c</w:t>
            </w:r>
            <w:r w:rsidR="00C36A05" w:rsidRPr="006474B6">
              <w:rPr>
                <w:rFonts w:ascii="Arial" w:hAnsi="Arial" w:cs="Arial"/>
              </w:rPr>
              <w:t xml:space="preserve">aptures</w:t>
            </w:r>
            <w:r w:rsidR="00B555AC" w:rsidRPr="006474B6">
              <w:rPr>
                <w:rFonts w:ascii="Arial" w:hAnsi="Arial" w:cs="Arial"/>
              </w:rPr>
              <w:t xml:space="preserve">to</w:t>
            </w:r>
            <w:r w:rsidR="00C36A05" w:rsidRPr="006474B6">
              <w:rPr>
                <w:rFonts w:ascii="Arial" w:hAnsi="Arial" w:cs="Arial"/>
              </w:rPr>
              <w:t xml:space="preserve">forward to</w:t>
            </w:r>
            <w:r w:rsidR="00282E1D" w:rsidRPr="006474B6">
              <w:rPr>
                <w:rFonts w:ascii="Arial" w:hAnsi="Arial" w:cs="Arial"/>
              </w:rPr>
              <w:t>SAIC</w:t>
            </w:r>
            <w:r w:rsidR="00C36A05" w:rsidRPr="006474B6">
              <w:rPr>
                <w:rFonts w:ascii="Arial" w:hAnsi="Arial" w:cs="Arial"/>
              </w:rPr>
              <w:t xml:space="preserve">for analysis.</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bookmarkStart w:id="81" w:name="_Toc225229319"/>
      <w:bookmarkStart w:id="82" w:name="_Toc225229827"/>
      <w:bookmarkStart w:id="83" w:name="_Toc225230249"/>
      <w:tr w:rsidR="00C36A05" w:rsidRPr="006474B6" w:rsidTr="00A158E6">
        <w:tc>
          <w:tcPr>
            <w:tcW w:w="7119" w:type="dxa"/>
            <w:vAlign w:val="center"/>
          </w:tcPr>
          <w:p w:rsidR="00C36A05"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84" w:name="_Toc244331562"/>
            <w:r w:rsidR="00C36A05" w:rsidRPr="006474B6">
              <w:rPr>
                <w:rStyle w:val="Hyperlink"/>
                <w:rFonts w:ascii="Arial" w:hAnsi="Arial" w:cs="Arial"/>
                <w:b/>
                <w:sz w:val="24"/>
              </w:rPr>
              <w:t>Is slowness for a specific EUD or for user?</w:t>
            </w:r>
            <w:bookmarkEnd w:id="81"/>
            <w:bookmarkEnd w:id="82"/>
            <w:bookmarkEnd w:id="83"/>
            <w:bookmarkEnd w:id="84"/>
            <w:r w:rsidRPr="006474B6">
              <w:rPr>
                <w:rFonts w:ascii="Arial" w:hAnsi="Arial" w:cs="Arial"/>
                <w:b/>
                <w:sz w:val="24"/>
              </w:rPr>
              <w:fldChar w:fldCharType="end"/>
            </w:r>
          </w:p>
        </w:tc>
        <w:tc>
          <w:tcPr>
            <w:tcW w:w="623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2"/>
                <w:numId w:val="3"/>
              </w:numPr>
              <w:jc w:val="left"/>
              <w:rPr>
                <w:rFonts w:ascii="Arial" w:hAnsi="Arial" w:cs="Arial"/>
              </w:rPr>
            </w:pPr>
            <w:r w:rsidRPr="006474B6">
              <w:rPr>
                <w:rFonts w:ascii="Arial" w:hAnsi="Arial" w:cs="Arial"/>
              </w:rPr>
              <w:t xml:space="preserve">Check EUD for multiple running instances of AHLTA, close</w:t>
            </w:r>
            <w:r w:rsidR="00177445" w:rsidRPr="006474B6">
              <w:rPr>
                <w:rFonts w:ascii="Arial" w:hAnsi="Arial" w:cs="Arial"/>
              </w:rPr>
              <w:t xml:space="preserve">other instances</w:t>
            </w:r>
            <w:r w:rsidRPr="006474B6">
              <w:rPr>
                <w:rFonts w:ascii="Arial" w:hAnsi="Arial" w:cs="Arial"/>
              </w:rPr>
              <w:t>as necessary.</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3"/>
                <w:numId w:val="3"/>
              </w:numPr>
              <w:jc w:val="left"/>
              <w:rPr>
                <w:rFonts w:ascii="Arial" w:hAnsi="Arial" w:cs="Arial"/>
              </w:rPr>
            </w:pPr>
            <w:r w:rsidRPr="006474B6">
              <w:rPr>
                <w:rFonts w:ascii="Arial" w:hAnsi="Arial" w:cs="Arial"/>
              </w:rPr>
              <w:t xml:space="preserve">Open Task Manager Processes tab and count the instance of cw.exe running (if</w:t>
            </w:r>
            <w:r w:rsidR="00E067B5" w:rsidRPr="006474B6">
              <w:rPr>
                <w:rFonts w:ascii="Arial" w:hAnsi="Arial" w:cs="Arial"/>
              </w:rPr>
              <w:t>&gt;</w:t>
            </w:r>
            <w:r w:rsidRPr="006474B6">
              <w:rPr>
                <w:rFonts w:ascii="Arial" w:hAnsi="Arial" w:cs="Arial"/>
              </w:rPr>
              <w:t xml:space="preserve">1 kill all).</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2"/>
                <w:numId w:val="3"/>
              </w:numPr>
              <w:jc w:val="left"/>
              <w:rPr>
                <w:rFonts w:ascii="Arial" w:hAnsi="Arial" w:cs="Arial"/>
              </w:rPr>
            </w:pPr>
            <w:r w:rsidRPr="006474B6">
              <w:rPr>
                <w:rFonts w:ascii="Arial" w:hAnsi="Arial" w:cs="Arial"/>
              </w:rPr>
              <w:t>Check Memory consumption of AHLTA.</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B555AC">
            <w:pPr>
              <w:pStyle w:val="NumberedList"/>
              <w:numPr>
                <w:ilvl w:val="3"/>
                <w:numId w:val="3"/>
              </w:numPr>
              <w:jc w:val="left"/>
              <w:rPr>
                <w:rFonts w:ascii="Arial" w:hAnsi="Arial" w:cs="Arial"/>
              </w:rPr>
            </w:pPr>
            <w:r w:rsidRPr="006474B6">
              <w:rPr>
                <w:rFonts w:ascii="Arial" w:hAnsi="Arial" w:cs="Arial"/>
              </w:rPr>
              <w:t xml:space="preserve">Open Task Manager Processes tab and look at physical memory of</w:t>
            </w:r>
            <w:r w:rsidR="00D93144" w:rsidRPr="006474B6">
              <w:rPr>
                <w:rFonts w:ascii="Arial" w:hAnsi="Arial" w:cs="Arial"/>
              </w:rPr>
              <w:t>cw.exe.</w:t>
            </w:r>
            <w:r w:rsidR="00B555AC" w:rsidRPr="006474B6">
              <w:rPr>
                <w:rFonts w:ascii="Arial" w:hAnsi="Arial" w:cs="Arial"/>
              </w:rPr>
              <w:t xml:space="preserve">If it is</w:t>
            </w:r>
            <w:r w:rsidRPr="006474B6">
              <w:rPr>
                <w:rFonts w:ascii="Arial" w:hAnsi="Arial" w:cs="Arial"/>
              </w:rPr>
              <w:t>above 512MB or more than 80% of memory</w:t>
            </w:r>
            <w:r w:rsidR="00B555AC" w:rsidRPr="006474B6">
              <w:rPr>
                <w:rFonts w:ascii="Arial" w:hAnsi="Arial" w:cs="Arial"/>
              </w:rPr>
              <w:t>,</w:t>
            </w:r>
            <w:r w:rsidRPr="006474B6">
              <w:rPr>
                <w:rFonts w:ascii="Arial" w:hAnsi="Arial" w:cs="Arial"/>
              </w:rPr>
              <w:t xml:space="preserve">kill the process</w:t>
            </w:r>
            <w:r w:rsidR="00B555AC" w:rsidRPr="006474B6">
              <w:rPr>
                <w:rFonts w:ascii="Arial" w:hAnsi="Arial" w:cs="Arial"/>
              </w:rPr>
              <w:t>.</w:t>
            </w:r>
          </w:p>
        </w:tc>
        <w:tc>
          <w:tcPr>
            <w:tcW w:w="623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B0518E" w:rsidRPr="006474B6" w:rsidTr="00A158E6">
        <w:tc>
          <w:tcPr>
            <w:tcW w:w="7119" w:type="dxa"/>
            <w:vAlign w:val="center"/>
          </w:tcPr>
          <w:p w:rsidR="00B0518E" w:rsidRPr="006474B6" w:rsidRDefault="00B0518E" w:rsidP="00B0518E">
            <w:pPr>
              <w:pStyle w:val="NumberedList"/>
              <w:numPr>
                <w:ilvl w:val="3"/>
                <w:numId w:val="3"/>
              </w:numPr>
              <w:jc w:val="left"/>
              <w:rPr>
                <w:rFonts w:ascii="Arial" w:hAnsi="Arial" w:cs="Arial"/>
              </w:rPr>
            </w:pPr>
            <w:r w:rsidRPr="006474B6">
              <w:rPr>
                <w:rFonts w:ascii="Arial" w:hAnsi="Arial" w:cs="Arial"/>
              </w:rPr>
              <w:t xml:space="preserve">Try to replicate</w:t>
            </w:r>
            <w:r w:rsidR="00B555AC" w:rsidRPr="006474B6">
              <w:rPr>
                <w:rFonts w:ascii="Arial" w:hAnsi="Arial" w:cs="Arial"/>
              </w:rPr>
              <w:t xml:space="preserve">the slowness, take an Observer capture</w:t>
            </w:r>
            <w:r w:rsidRPr="006474B6">
              <w:rPr>
                <w:rFonts w:ascii="Arial" w:hAnsi="Arial" w:cs="Arial"/>
              </w:rPr>
              <w:t xml:space="preserve">and forward to</w:t>
            </w:r>
            <w:r w:rsidR="00282E1D" w:rsidRPr="006474B6">
              <w:rPr>
                <w:rFonts w:ascii="Arial" w:hAnsi="Arial" w:cs="Arial"/>
              </w:rPr>
              <w:t>SAIC</w:t>
            </w:r>
            <w:r w:rsidRPr="006474B6">
              <w:rPr>
                <w:rFonts w:ascii="Arial" w:hAnsi="Arial" w:cs="Arial"/>
              </w:rPr>
              <w:t xml:space="preserve">for analysis</w:t>
            </w:r>
            <w:r w:rsidR="00B555AC" w:rsidRPr="006474B6">
              <w:rPr>
                <w:rFonts w:ascii="Arial" w:hAnsi="Arial" w:cs="Arial"/>
              </w:rPr>
              <w:t>.</w:t>
            </w:r>
          </w:p>
        </w:tc>
        <w:tc>
          <w:tcPr>
            <w:tcW w:w="6237" w:type="dxa"/>
            <w:vAlign w:val="center"/>
          </w:tcPr>
          <w:p w:rsidR="00B0518E" w:rsidRPr="006474B6" w:rsidRDefault="00B0518E"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B71FDD">
            <w:pPr>
              <w:pStyle w:val="NumberedList"/>
              <w:numPr>
                <w:ilvl w:val="2"/>
                <w:numId w:val="3"/>
              </w:numPr>
              <w:jc w:val="left"/>
              <w:rPr>
                <w:rFonts w:ascii="Arial" w:hAnsi="Arial" w:cs="Arial"/>
              </w:rPr>
            </w:pPr>
            <w:r w:rsidRPr="006474B6">
              <w:rPr>
                <w:rFonts w:ascii="Arial" w:hAnsi="Arial" w:cs="Arial"/>
              </w:rPr>
              <w:t xml:space="preserve">Check CPU and Memory consumption of other</w:t>
            </w:r>
            <w:r w:rsidR="00B555AC" w:rsidRPr="006474B6">
              <w:rPr>
                <w:rFonts w:ascii="Arial" w:hAnsi="Arial" w:cs="Arial"/>
              </w:rPr>
              <w:t>p</w:t>
            </w:r>
            <w:r w:rsidRPr="006474B6">
              <w:rPr>
                <w:rFonts w:ascii="Arial" w:hAnsi="Arial" w:cs="Arial"/>
              </w:rPr>
              <w:t>rocesses</w:t>
            </w:r>
            <w:r w:rsidR="00B555AC" w:rsidRPr="006474B6">
              <w:rPr>
                <w:rFonts w:ascii="Arial" w:hAnsi="Arial" w:cs="Arial"/>
              </w:rPr>
              <w:t>.</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B71FDD">
            <w:pPr>
              <w:pStyle w:val="NumberedList"/>
              <w:numPr>
                <w:ilvl w:val="3"/>
                <w:numId w:val="3"/>
              </w:numPr>
              <w:jc w:val="left"/>
              <w:rPr>
                <w:rFonts w:ascii="Arial" w:hAnsi="Arial" w:cs="Arial"/>
              </w:rPr>
            </w:pPr>
            <w:r w:rsidRPr="006474B6">
              <w:rPr>
                <w:rFonts w:ascii="Arial" w:hAnsi="Arial" w:cs="Arial"/>
              </w:rPr>
              <w:t xml:space="preserve">Open task Manager and sort first by CPU then by</w:t>
            </w:r>
            <w:r w:rsidR="00D93144" w:rsidRPr="006474B6">
              <w:rPr>
                <w:rFonts w:ascii="Arial" w:hAnsi="Arial" w:cs="Arial"/>
              </w:rPr>
              <w:t>Memo</w:t>
            </w:r>
            <w:r w:rsidRPr="006474B6">
              <w:rPr>
                <w:rFonts w:ascii="Arial" w:hAnsi="Arial" w:cs="Arial"/>
              </w:rPr>
              <w:t xml:space="preserve">Usage</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1A3831">
            <w:pPr>
              <w:pStyle w:val="NumberedList"/>
              <w:numPr>
                <w:ilvl w:val="3"/>
                <w:numId w:val="3"/>
              </w:numPr>
              <w:jc w:val="left"/>
              <w:rPr>
                <w:rFonts w:ascii="Arial" w:hAnsi="Arial" w:cs="Arial"/>
              </w:rPr>
            </w:pPr>
            <w:r w:rsidRPr="006474B6">
              <w:rPr>
                <w:rFonts w:ascii="Arial" w:hAnsi="Arial" w:cs="Arial"/>
              </w:rPr>
              <w:t xml:space="preserve">If</w:t>
            </w:r>
            <w:r w:rsidR="00B555AC" w:rsidRPr="006474B6">
              <w:rPr>
                <w:rFonts w:ascii="Arial" w:hAnsi="Arial" w:cs="Arial"/>
              </w:rPr>
              <w:t xml:space="preserve">you see</w:t>
            </w:r>
            <w:r w:rsidRPr="006474B6">
              <w:rPr>
                <w:rFonts w:ascii="Arial" w:hAnsi="Arial" w:cs="Arial"/>
              </w:rPr>
              <w:t>any runaway processes</w:t>
            </w:r>
            <w:r w:rsidR="00B555AC" w:rsidRPr="006474B6">
              <w:rPr>
                <w:rFonts w:ascii="Arial" w:hAnsi="Arial" w:cs="Arial"/>
              </w:rPr>
              <w:t>,</w:t>
            </w:r>
            <w:r w:rsidRPr="006474B6">
              <w:rPr>
                <w:rFonts w:ascii="Arial" w:hAnsi="Arial" w:cs="Arial"/>
              </w:rPr>
              <w:t xml:space="preserve">try killing or reboot</w:t>
            </w:r>
            <w:r w:rsidR="001A3831" w:rsidRPr="006474B6">
              <w:rPr>
                <w:rFonts w:ascii="Arial" w:hAnsi="Arial" w:cs="Arial"/>
              </w:rPr>
              <w:t>ing</w:t>
            </w:r>
            <w:r w:rsidRPr="006474B6">
              <w:rPr>
                <w:rFonts w:ascii="Arial" w:hAnsi="Arial" w:cs="Arial"/>
              </w:rPr>
              <w:t xml:space="preserve"/>
            </w:r>
            <w:r w:rsidR="00B555AC" w:rsidRPr="006474B6">
              <w:rPr>
                <w:rFonts w:ascii="Arial" w:hAnsi="Arial" w:cs="Arial"/>
              </w:rPr>
              <w:t xml:space="preserve">the PC</w:t>
            </w:r>
            <w:r w:rsidRPr="006474B6">
              <w:rPr>
                <w:rFonts w:ascii="Arial" w:hAnsi="Arial" w:cs="Arial"/>
              </w:rPr>
              <w:t>to see if that addresses the problem</w:t>
            </w:r>
            <w:r w:rsidR="00B555AC" w:rsidRPr="006474B6">
              <w:rPr>
                <w:rFonts w:ascii="Arial" w:hAnsi="Arial" w:cs="Arial"/>
              </w:rPr>
              <w:t xml:space="preserve">.</w:t>
            </w:r>
            <w:r w:rsidR="00177445" w:rsidRPr="006474B6">
              <w:rPr>
                <w:rFonts w:ascii="Arial" w:hAnsi="Arial" w:cs="Arial"/>
              </w:rPr>
              <w:t>If not</w:t>
            </w:r>
            <w:r w:rsidR="00B555AC" w:rsidRPr="006474B6">
              <w:rPr>
                <w:rFonts w:ascii="Arial" w:hAnsi="Arial" w:cs="Arial"/>
              </w:rPr>
              <w:t xml:space="preserve">,</w:t>
            </w:r>
            <w:r w:rsidRPr="006474B6">
              <w:rPr>
                <w:rFonts w:ascii="Arial" w:hAnsi="Arial" w:cs="Arial"/>
              </w:rPr>
              <w:t xml:space="preserve">contact</w:t>
            </w:r>
            <w:r w:rsidR="00B555AC" w:rsidRPr="006474B6">
              <w:rPr>
                <w:rFonts w:ascii="Arial" w:hAnsi="Arial" w:cs="Arial"/>
              </w:rPr>
              <w:t xml:space="preserve">your MTF personnel</w:t>
            </w:r>
            <w:r w:rsidRPr="006474B6">
              <w:rPr>
                <w:rFonts w:ascii="Arial" w:hAnsi="Arial" w:cs="Arial"/>
              </w:rPr>
              <w:t xml:space="preserve"/>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095828">
            <w:pPr>
              <w:pStyle w:val="NumberedList"/>
              <w:numPr>
                <w:ilvl w:val="2"/>
                <w:numId w:val="3"/>
              </w:numPr>
              <w:jc w:val="left"/>
              <w:rPr>
                <w:rFonts w:ascii="Arial" w:hAnsi="Arial" w:cs="Arial"/>
              </w:rPr>
            </w:pPr>
            <w:r w:rsidRPr="006474B6">
              <w:rPr>
                <w:rFonts w:ascii="Arial" w:hAnsi="Arial" w:cs="Arial"/>
              </w:rPr>
              <w:t xml:space="preserve">Check</w:t>
            </w:r>
            <w:r w:rsidR="007B20D0" w:rsidRPr="006474B6">
              <w:rPr>
                <w:rFonts w:ascii="Arial" w:hAnsi="Arial" w:cs="Arial"/>
              </w:rPr>
              <w:t>C:</w:t>
            </w:r>
            <w:r w:rsidRPr="006474B6">
              <w:rPr>
                <w:rFonts w:ascii="Arial" w:hAnsi="Arial" w:cs="Arial"/>
              </w:rPr>
              <w:t>\\Program Files\CH2CW\ Folder for Permissions</w:t>
            </w:r>
          </w:p>
          <w:p w:rsidR="00B71FDD" w:rsidRPr="006474B6" w:rsidRDefault="00B71FDD" w:rsidP="00095828">
            <w:pPr>
              <w:pStyle w:val="NumberedList"/>
              <w:numPr>
                <w:ilvl w:val="3"/>
                <w:numId w:val="3"/>
              </w:numPr>
              <w:jc w:val="left"/>
              <w:rPr>
                <w:rFonts w:ascii="Arial" w:hAnsi="Arial" w:cs="Arial"/>
              </w:rPr>
            </w:pPr>
            <w:r w:rsidRPr="006474B6">
              <w:rPr>
                <w:rFonts w:ascii="Arial" w:hAnsi="Arial" w:cs="Arial"/>
              </w:rPr>
              <w:t xml:space="preserve">Must be at a minimum</w:t>
            </w:r>
            <w:r w:rsidR="00B555AC" w:rsidRPr="006474B6">
              <w:rPr>
                <w:rFonts w:ascii="Arial" w:hAnsi="Arial" w:cs="Arial"/>
              </w:rPr>
              <w:t>“</w:t>
            </w:r>
            <w:r w:rsidRPr="006474B6">
              <w:rPr>
                <w:rFonts w:ascii="Arial" w:hAnsi="Arial" w:cs="Arial"/>
              </w:rPr>
              <w:t>Read/Write/Modify</w:t>
            </w:r>
            <w:r w:rsidR="00B555AC" w:rsidRPr="006474B6">
              <w:rPr>
                <w:rFonts w:ascii="Arial" w:hAnsi="Arial" w:cs="Arial"/>
              </w:rPr>
              <w:t>”</w:t>
            </w:r>
            <w:r w:rsidRPr="006474B6">
              <w:rPr>
                <w:rFonts w:ascii="Arial" w:hAnsi="Arial" w:cs="Arial"/>
              </w:rPr>
              <w:t xml:space="preserve">rights for</w:t>
            </w:r>
            <w:r w:rsidR="00B555AC" w:rsidRPr="006474B6">
              <w:rPr>
                <w:rFonts w:ascii="Arial" w:hAnsi="Arial" w:cs="Arial"/>
              </w:rPr>
              <w:t>e</w:t>
            </w:r>
            <w:r w:rsidRPr="006474B6">
              <w:rPr>
                <w:rFonts w:ascii="Arial" w:hAnsi="Arial" w:cs="Arial"/>
              </w:rPr>
              <w:t>veryone</w:t>
            </w:r>
          </w:p>
          <w:p w:rsidR="00B71FDD" w:rsidRPr="006474B6" w:rsidRDefault="00B71FDD" w:rsidP="00095828">
            <w:pPr>
              <w:pStyle w:val="NumberedList"/>
              <w:numPr>
                <w:ilvl w:val="3"/>
                <w:numId w:val="3"/>
              </w:numPr>
              <w:jc w:val="left"/>
              <w:rPr>
                <w:rFonts w:ascii="Arial" w:hAnsi="Arial" w:cs="Arial"/>
              </w:rPr>
            </w:pPr>
            <w:r w:rsidRPr="006474B6">
              <w:rPr>
                <w:rFonts w:ascii="Arial" w:hAnsi="Arial" w:cs="Arial"/>
              </w:rPr>
              <w:t xml:space="preserve">If the User tries to Login but it fails due to</w:t>
            </w:r>
            <w:r w:rsidRPr="006474B6">
              <w:rPr>
                <w:rFonts w:ascii="Arial" w:hAnsi="Arial" w:cs="Arial"/>
                <w:color w:val="FF0000"/>
              </w:rPr>
              <w:t xml:space="preserve">‘System cannot find the specified file’</w:t>
            </w:r>
            <w:r w:rsidRPr="006474B6">
              <w:rPr>
                <w:rFonts w:ascii="Arial" w:hAnsi="Arial" w:cs="Arial"/>
              </w:rPr>
              <w:t>error message</w:t>
            </w:r>
            <w:r w:rsidR="00177445" w:rsidRPr="006474B6">
              <w:rPr>
                <w:rFonts w:ascii="Arial" w:hAnsi="Arial" w:cs="Arial"/>
              </w:rPr>
              <w:t>, then</w:t>
            </w:r>
            <w:r w:rsidRPr="006474B6">
              <w:rPr>
                <w:rFonts w:ascii="Arial" w:hAnsi="Arial" w:cs="Arial"/>
              </w:rPr>
              <w:t xml:space="preserve">check the Event Viewer to determine that the Log ‘Tuxedo Proxy’ is logging entries. If there is no ‘Tuxedo Proxy’</w:t>
            </w:r>
            <w:r w:rsidR="00177445" w:rsidRPr="006474B6">
              <w:rPr>
                <w:rFonts w:ascii="Arial" w:hAnsi="Arial" w:cs="Arial"/>
              </w:rPr>
              <w:t>,</w:t>
            </w:r>
            <w:r w:rsidRPr="006474B6">
              <w:rPr>
                <w:rFonts w:ascii="Arial" w:hAnsi="Arial" w:cs="Arial"/>
              </w:rPr>
              <w:t xml:space="preserve">then AHLTA was not installed properly and needs to be re-install</w:t>
            </w:r>
            <w:r w:rsidR="00B555AC" w:rsidRPr="006474B6">
              <w:rPr>
                <w:rFonts w:ascii="Arial" w:hAnsi="Arial" w:cs="Arial"/>
              </w:rPr>
              <w:t>ed</w:t>
            </w:r>
            <w:r w:rsidRPr="006474B6">
              <w:rPr>
                <w:rFonts w:ascii="Arial" w:hAnsi="Arial" w:cs="Arial"/>
              </w:rPr>
              <w:t>. If it is there</w:t>
            </w:r>
            <w:r w:rsidR="00B555AC" w:rsidRPr="006474B6">
              <w:rPr>
                <w:rFonts w:ascii="Arial" w:hAnsi="Arial" w:cs="Arial"/>
              </w:rPr>
              <w:t>,</w:t>
            </w:r>
            <w:r w:rsidRPr="006474B6">
              <w:rPr>
                <w:rFonts w:ascii="Arial" w:hAnsi="Arial" w:cs="Arial"/>
              </w:rPr>
              <w:t xml:space="preserve">then check the entries for any failure messages.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 xml:space="preserve">Check User Auto-cites/Preferences/Settings to determine if they are set too high/heavy.</w:t>
            </w:r>
            <w:bookmarkStart w:id="85" w:name="Autocite"/>
            <w:r w:rsidR="004471D0" w:rsidRPr="006474B6">
              <w:rPr>
                <w:rFonts w:ascii="Arial" w:hAnsi="Arial" w:cs="Arial"/>
              </w:rPr>
              <w:fldChar w:fldCharType="begin"/>
            </w:r>
            <w:r w:rsidR="007B20D0" w:rsidRPr="006474B6">
              <w:rPr>
                <w:rFonts w:ascii="Arial" w:hAnsi="Arial" w:cs="Arial"/>
              </w:rPr>
              <w:instrText>HYPERLINK \l "IdealOptions"</w:instrText>
            </w:r>
            <w:r w:rsidR="004471D0" w:rsidRPr="006474B6">
              <w:rPr>
                <w:rFonts w:ascii="Arial" w:hAnsi="Arial" w:cs="Arial"/>
              </w:rPr>
              <w:fldChar w:fldCharType="separate"/>
            </w:r>
            <w:r w:rsidRPr="006474B6">
              <w:rPr>
                <w:rStyle w:val="Hyperlink"/>
                <w:rFonts w:ascii="Arial" w:hAnsi="Arial" w:cs="Arial"/>
              </w:rPr>
              <w:t>(See appendix for Auto-cite option settings)</w:t>
            </w:r>
            <w:bookmarkEnd w:id="85"/>
            <w:r w:rsidR="004471D0" w:rsidRPr="006474B6">
              <w:rPr>
                <w:rFonts w:ascii="Arial" w:hAnsi="Arial" w:cs="Arial"/>
              </w:rPr>
              <w:fldChar w:fldCharType="end"/>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If high/heavy, determine if the user needs them set that way.</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If not needed, make corrections.</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lastRenderedPageBreak/>
              <w:t>If needed, explain how they affect user response time.</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EUD for Spyware and Viruses.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Page File (Should be 1.5 times the amount of RAM)</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Registry size (Set to 128 Mb)</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Size of Application compared to known good.</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If the size is radically different</w:t>
            </w:r>
            <w:r w:rsidR="00B555AC" w:rsidRPr="006474B6">
              <w:rPr>
                <w:rFonts w:ascii="Arial" w:hAnsi="Arial" w:cs="Arial"/>
              </w:rPr>
              <w:t>,</w:t>
            </w:r>
            <w:r w:rsidRPr="006474B6">
              <w:rPr>
                <w:rFonts w:ascii="Arial" w:hAnsi="Arial" w:cs="Arial"/>
              </w:rPr>
              <w:t xml:space="preserve">then uninstall and reinstall AHLTA and try again.</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Internet Explorer and Microsoft Outlook for slowness.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B555AC">
            <w:pPr>
              <w:pStyle w:val="NumberedList"/>
              <w:numPr>
                <w:ilvl w:val="2"/>
                <w:numId w:val="3"/>
              </w:numPr>
              <w:jc w:val="left"/>
              <w:rPr>
                <w:rFonts w:ascii="Arial" w:hAnsi="Arial" w:cs="Arial"/>
              </w:rPr>
            </w:pPr>
            <w:r w:rsidRPr="006474B6">
              <w:rPr>
                <w:rFonts w:ascii="Arial" w:hAnsi="Arial" w:cs="Arial"/>
              </w:rPr>
              <w:t xml:space="preserve">If other apps are affected (depending on your</w:t>
            </w:r>
            <w:r w:rsidR="00B555AC" w:rsidRPr="006474B6">
              <w:rPr>
                <w:rFonts w:ascii="Arial" w:hAnsi="Arial" w:cs="Arial"/>
              </w:rPr>
              <w:t xml:space="preserve">MTF</w:t>
            </w:r>
            <w:r w:rsidRPr="006474B6">
              <w:rPr>
                <w:rFonts w:ascii="Arial" w:hAnsi="Arial" w:cs="Arial"/>
              </w:rPr>
              <w:t>process), you should contact your local network person.</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Submit local ticket. Make sure to include the following information along with whatever you normally include in a ticket submission:</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User(s) affected (include User and Provider IEN).</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IP address/computer name, building and room number.</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Modules affected.</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Module timing.</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Whether or not other apps are affected.</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bookmarkStart w:id="86" w:name="_Toc225229320"/>
      <w:bookmarkStart w:id="87" w:name="_Toc225229828"/>
      <w:bookmarkStart w:id="88" w:name="_Toc225230250"/>
      <w:tr w:rsidR="00B71FDD" w:rsidRPr="006474B6" w:rsidTr="00A158E6">
        <w:tc>
          <w:tcPr>
            <w:tcW w:w="7119" w:type="dxa"/>
            <w:vAlign w:val="center"/>
          </w:tcPr>
          <w:p w:rsidR="00B71FDD"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B71FDD" w:rsidRPr="006474B6">
              <w:rPr>
                <w:rFonts w:ascii="Arial" w:hAnsi="Arial" w:cs="Arial"/>
                <w:b/>
                <w:sz w:val="24"/>
              </w:rPr>
              <w:instrText xml:space="preserve">HYPERLINK \l "ToC"</w:instrText>
            </w:r>
            <w:r w:rsidRPr="006474B6">
              <w:rPr>
                <w:rFonts w:ascii="Arial" w:hAnsi="Arial" w:cs="Arial"/>
                <w:b/>
                <w:sz w:val="24"/>
              </w:rPr>
              <w:fldChar w:fldCharType="separate"/>
            </w:r>
            <w:bookmarkStart w:id="89" w:name="_Toc244331563"/>
            <w:r w:rsidR="00B71FDD" w:rsidRPr="006474B6">
              <w:rPr>
                <w:rStyle w:val="Hyperlink"/>
                <w:rFonts w:ascii="Arial" w:hAnsi="Arial" w:cs="Arial"/>
                <w:b/>
                <w:sz w:val="24"/>
              </w:rPr>
              <w:t>Is the slowness for a particular patient?</w:t>
            </w:r>
            <w:bookmarkEnd w:id="86"/>
            <w:bookmarkEnd w:id="87"/>
            <w:bookmarkEnd w:id="88"/>
            <w:bookmarkEnd w:id="89"/>
            <w:r w:rsidRPr="006474B6">
              <w:rPr>
                <w:rFonts w:ascii="Arial" w:hAnsi="Arial" w:cs="Arial"/>
                <w:b/>
                <w:sz w:val="24"/>
              </w:rPr>
              <w:fldChar w:fldCharType="end"/>
            </w:r>
          </w:p>
        </w:tc>
        <w:tc>
          <w:tcPr>
            <w:tcW w:w="6237" w:type="dxa"/>
            <w:vAlign w:val="center"/>
          </w:tcPr>
          <w:p w:rsidR="00B71FDD" w:rsidRPr="006474B6" w:rsidRDefault="00B71FDD" w:rsidP="0031094F">
            <w:pPr>
              <w:pStyle w:val="NumberedList"/>
              <w:numPr>
                <w:ilvl w:val="0"/>
                <w:numId w:val="0"/>
              </w:numPr>
              <w:ind w:left="360"/>
              <w:jc w:val="left"/>
              <w:outlineLvl w:val="1"/>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Is the patient a test patient?</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If yes, try same problem with a non-test patient.</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If not</w:t>
            </w:r>
            <w:r w:rsidR="00BF6286" w:rsidRPr="006474B6">
              <w:rPr>
                <w:rFonts w:ascii="Arial" w:hAnsi="Arial" w:cs="Arial"/>
              </w:rPr>
              <w:t xml:space="preserve">,</w:t>
            </w:r>
            <w:r w:rsidRPr="006474B6">
              <w:rPr>
                <w:rFonts w:ascii="Arial" w:hAnsi="Arial" w:cs="Arial"/>
              </w:rPr>
              <w:t>please provide the patients name and IEN to SAIC.</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bookmarkStart w:id="90" w:name="_Toc225229321"/>
      <w:bookmarkStart w:id="91" w:name="_Toc225229829"/>
      <w:bookmarkStart w:id="92" w:name="_Toc225230251"/>
      <w:tr w:rsidR="00B71FDD" w:rsidRPr="006474B6" w:rsidTr="00A158E6">
        <w:tc>
          <w:tcPr>
            <w:tcW w:w="7119" w:type="dxa"/>
            <w:vAlign w:val="center"/>
          </w:tcPr>
          <w:p w:rsidR="00B71FDD"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B71FDD" w:rsidRPr="006474B6">
              <w:rPr>
                <w:rFonts w:ascii="Arial" w:hAnsi="Arial" w:cs="Arial"/>
                <w:b/>
                <w:sz w:val="24"/>
              </w:rPr>
              <w:instrText xml:space="preserve">HYPERLINK \l "ToC"</w:instrText>
            </w:r>
            <w:r w:rsidRPr="006474B6">
              <w:rPr>
                <w:rFonts w:ascii="Arial" w:hAnsi="Arial" w:cs="Arial"/>
                <w:b/>
                <w:sz w:val="24"/>
              </w:rPr>
              <w:fldChar w:fldCharType="separate"/>
            </w:r>
            <w:bookmarkStart w:id="93" w:name="_Toc244331564"/>
            <w:r w:rsidR="00B71FDD" w:rsidRPr="006474B6">
              <w:rPr>
                <w:rStyle w:val="Hyperlink"/>
                <w:rFonts w:ascii="Arial" w:hAnsi="Arial" w:cs="Arial"/>
                <w:b/>
                <w:sz w:val="24"/>
              </w:rPr>
              <w:t>Is slowness for Logging into AHLTA?</w:t>
            </w:r>
            <w:bookmarkEnd w:id="90"/>
            <w:bookmarkEnd w:id="91"/>
            <w:bookmarkEnd w:id="92"/>
            <w:bookmarkEnd w:id="93"/>
            <w:r w:rsidRPr="006474B6">
              <w:rPr>
                <w:rFonts w:ascii="Arial" w:hAnsi="Arial" w:cs="Arial"/>
                <w:b/>
                <w:sz w:val="24"/>
              </w:rPr>
              <w:fldChar w:fldCharType="end"/>
            </w:r>
          </w:p>
        </w:tc>
        <w:tc>
          <w:tcPr>
            <w:tcW w:w="6237" w:type="dxa"/>
            <w:vAlign w:val="center"/>
          </w:tcPr>
          <w:p w:rsidR="00B71FDD" w:rsidRPr="006474B6" w:rsidRDefault="00B71FDD" w:rsidP="0031094F">
            <w:pPr>
              <w:pStyle w:val="NumberedList"/>
              <w:numPr>
                <w:ilvl w:val="0"/>
                <w:numId w:val="0"/>
              </w:numPr>
              <w:ind w:left="360"/>
              <w:jc w:val="left"/>
              <w:outlineLvl w:val="1"/>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Check to make sure that the DNS Lookup is working.</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BF6286">
            <w:pPr>
              <w:pStyle w:val="NumberedList"/>
              <w:numPr>
                <w:ilvl w:val="3"/>
                <w:numId w:val="3"/>
              </w:numPr>
              <w:jc w:val="left"/>
              <w:rPr>
                <w:rFonts w:ascii="Arial" w:hAnsi="Arial" w:cs="Arial"/>
              </w:rPr>
            </w:pPr>
            <w:r w:rsidRPr="006474B6">
              <w:rPr>
                <w:rFonts w:ascii="Arial" w:hAnsi="Arial" w:cs="Arial"/>
              </w:rPr>
              <w:t>From a CMD prompt type nslookup IP address for LCS. After this, type it again using the FQDN (fully qualified domain name)</w:t>
            </w:r>
            <w:r w:rsidR="00BF6286" w:rsidRPr="006474B6">
              <w:rPr>
                <w:rFonts w:ascii="Arial" w:hAnsi="Arial" w:cs="Arial"/>
              </w:rPr>
              <w:t xml:space="preserve">.</w:t>
            </w:r>
            <w:r w:rsidRPr="006474B6">
              <w:rPr>
                <w:rFonts w:ascii="Arial" w:hAnsi="Arial" w:cs="Arial"/>
              </w:rPr>
              <w:t>If it does not resolve</w:t>
            </w:r>
            <w:r w:rsidR="00BF6286" w:rsidRPr="006474B6">
              <w:rPr>
                <w:rFonts w:ascii="Arial" w:hAnsi="Arial" w:cs="Arial"/>
              </w:rPr>
              <w:t>,</w:t>
            </w:r>
            <w:r w:rsidRPr="006474B6">
              <w:rPr>
                <w:rFonts w:ascii="Arial" w:hAnsi="Arial" w:cs="Arial"/>
              </w:rPr>
              <w:t xml:space="preserve">then contact your local network Admin to resolve the DNS issue</w:t>
            </w:r>
            <w:r w:rsidR="00BF6286" w:rsidRPr="006474B6">
              <w:rPr>
                <w:rFonts w:ascii="Arial" w:hAnsi="Arial" w:cs="Arial"/>
              </w:rPr>
              <w:t>.</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BF6286">
            <w:pPr>
              <w:pStyle w:val="NumberedList"/>
              <w:numPr>
                <w:ilvl w:val="2"/>
                <w:numId w:val="3"/>
              </w:numPr>
              <w:jc w:val="left"/>
              <w:rPr>
                <w:rFonts w:ascii="Arial" w:hAnsi="Arial" w:cs="Arial"/>
              </w:rPr>
            </w:pPr>
            <w:r w:rsidRPr="006474B6">
              <w:rPr>
                <w:rFonts w:ascii="Arial" w:hAnsi="Arial" w:cs="Arial"/>
              </w:rPr>
              <w:lastRenderedPageBreak/>
              <w:t xml:space="preserve">Does the</w:t>
            </w:r>
            <w:r w:rsidR="00BF6286" w:rsidRPr="006474B6">
              <w:rPr>
                <w:rFonts w:ascii="Arial" w:hAnsi="Arial" w:cs="Arial"/>
              </w:rPr>
              <w:t xml:space="preserve">MTF</w:t>
            </w:r>
            <w:r w:rsidRPr="006474B6">
              <w:rPr>
                <w:rFonts w:ascii="Arial" w:hAnsi="Arial" w:cs="Arial"/>
              </w:rPr>
              <w:t>use Auto-update?</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If no, then on the AHLTA Icon, right click and remove the ‘up’ from the CWUP.exe in the Target Location</w:t>
            </w:r>
          </w:p>
          <w:p w:rsidR="00B71FDD" w:rsidRPr="006474B6" w:rsidRDefault="00B71FDD" w:rsidP="00BF6286">
            <w:pPr>
              <w:pStyle w:val="NumberedList"/>
              <w:numPr>
                <w:ilvl w:val="0"/>
                <w:numId w:val="0"/>
              </w:numPr>
              <w:ind w:left="1080"/>
              <w:jc w:val="left"/>
              <w:rPr>
                <w:rFonts w:ascii="Arial" w:hAnsi="Arial" w:cs="Arial"/>
              </w:rPr>
            </w:pPr>
            <w:r w:rsidRPr="006474B6">
              <w:rPr>
                <w:rFonts w:ascii="Arial" w:hAnsi="Arial" w:cs="Arial"/>
              </w:rPr>
              <w:t>NOTE: Not applicable to AHLTA version 3.3</w:t>
            </w:r>
            <w:r w:rsidR="00BF6286" w:rsidRPr="006474B6">
              <w:rPr>
                <w:rFonts w:ascii="Arial" w:hAnsi="Arial" w:cs="Arial"/>
              </w:rPr>
              <w:t xml:space="preserve">because</w:t>
            </w:r>
            <w:r w:rsidRPr="006474B6">
              <w:rPr>
                <w:rFonts w:ascii="Arial" w:hAnsi="Arial" w:cs="Arial"/>
              </w:rPr>
              <w:t xml:space="preserve">3.3 uses AHLTA.exe</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BF6286">
            <w:pPr>
              <w:pStyle w:val="NumberedList"/>
              <w:numPr>
                <w:ilvl w:val="2"/>
                <w:numId w:val="3"/>
              </w:numPr>
              <w:jc w:val="left"/>
              <w:rPr>
                <w:rFonts w:ascii="Arial" w:hAnsi="Arial" w:cs="Arial"/>
              </w:rPr>
            </w:pPr>
            <w:r w:rsidRPr="006474B6">
              <w:rPr>
                <w:rFonts w:ascii="Arial" w:hAnsi="Arial" w:cs="Arial"/>
              </w:rPr>
              <w:t xml:space="preserve">Check the</w:t>
            </w:r>
            <w:r w:rsidR="00BF6286" w:rsidRPr="006474B6">
              <w:rPr>
                <w:rFonts w:ascii="Arial" w:hAnsi="Arial" w:cs="Arial"/>
              </w:rPr>
              <w:t>T</w:t>
            </w:r>
            <w:r w:rsidRPr="006474B6">
              <w:rPr>
                <w:rFonts w:ascii="Arial" w:hAnsi="Arial" w:cs="Arial"/>
              </w:rPr>
              <w:t>ime Server Name</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highlight w:val="red"/>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Open regedit and check the following key: HKEY_LOCAL_MACHINE\SOFTWARE\THINKING MAN SOFTWARE\D4. Verify that the Server/Server string is the FQDN or IP address of the LCS.</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highlight w:val="red"/>
              </w:rPr>
            </w:pPr>
          </w:p>
        </w:tc>
      </w:tr>
      <w:tr w:rsidR="00B71FDD" w:rsidRPr="006474B6" w:rsidTr="00A158E6">
        <w:tc>
          <w:tcPr>
            <w:tcW w:w="7119" w:type="dxa"/>
            <w:vAlign w:val="center"/>
          </w:tcPr>
          <w:p w:rsidR="00B71FDD" w:rsidRPr="006474B6" w:rsidRDefault="00B71FDD" w:rsidP="00B0518E">
            <w:pPr>
              <w:pStyle w:val="NumberedList"/>
              <w:numPr>
                <w:ilvl w:val="2"/>
                <w:numId w:val="3"/>
              </w:numPr>
              <w:jc w:val="left"/>
              <w:rPr>
                <w:rFonts w:ascii="Arial" w:hAnsi="Arial" w:cs="Arial"/>
              </w:rPr>
            </w:pPr>
            <w:r w:rsidRPr="006474B6">
              <w:rPr>
                <w:rFonts w:ascii="Arial" w:hAnsi="Arial" w:cs="Arial"/>
              </w:rPr>
              <w:t xml:space="preserve">Check the</w:t>
            </w:r>
            <w:r w:rsidR="00D93144" w:rsidRPr="006474B6">
              <w:rPr>
                <w:rFonts w:ascii="Arial" w:hAnsi="Arial" w:cs="Arial"/>
              </w:rPr>
              <w:t>Datalayer.config</w:t>
            </w:r>
            <w:r w:rsidRPr="006474B6">
              <w:rPr>
                <w:rFonts w:ascii="Arial" w:hAnsi="Arial" w:cs="Arial"/>
              </w:rPr>
              <w:t xml:space="preserve">and verify that the right configuration is being used in the WEBServices portion.</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B0518E">
            <w:pPr>
              <w:pStyle w:val="NumberedList"/>
              <w:numPr>
                <w:ilvl w:val="3"/>
                <w:numId w:val="3"/>
              </w:numPr>
              <w:jc w:val="left"/>
              <w:rPr>
                <w:rFonts w:ascii="Arial" w:hAnsi="Arial" w:cs="Arial"/>
              </w:rPr>
            </w:pPr>
            <w:r w:rsidRPr="006474B6">
              <w:rPr>
                <w:rFonts w:ascii="Arial" w:hAnsi="Arial" w:cs="Arial"/>
              </w:rPr>
              <w:t>For HTTP the LCS/IIS IP address should be used.</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tr w:rsidR="00B71FDD" w:rsidRPr="006474B6" w:rsidTr="00A158E6">
        <w:tc>
          <w:tcPr>
            <w:tcW w:w="7119" w:type="dxa"/>
            <w:vAlign w:val="center"/>
          </w:tcPr>
          <w:p w:rsidR="00B71FDD" w:rsidRPr="006474B6" w:rsidRDefault="00B71FDD" w:rsidP="00B0518E">
            <w:pPr>
              <w:pStyle w:val="NumberedList"/>
              <w:numPr>
                <w:ilvl w:val="3"/>
                <w:numId w:val="3"/>
              </w:numPr>
              <w:jc w:val="left"/>
              <w:rPr>
                <w:rFonts w:ascii="Arial" w:hAnsi="Arial" w:cs="Arial"/>
              </w:rPr>
            </w:pPr>
            <w:r w:rsidRPr="006474B6">
              <w:rPr>
                <w:rFonts w:ascii="Arial" w:hAnsi="Arial" w:cs="Arial"/>
              </w:rPr>
              <w:t>For HTTPS the FQDN should be used.</w:t>
            </w:r>
          </w:p>
        </w:tc>
        <w:tc>
          <w:tcPr>
            <w:tcW w:w="6237" w:type="dxa"/>
            <w:vAlign w:val="center"/>
          </w:tcPr>
          <w:p w:rsidR="00B71FDD" w:rsidRPr="006474B6" w:rsidRDefault="00B71FDD" w:rsidP="00A158E6">
            <w:pPr>
              <w:pStyle w:val="NumberedList"/>
              <w:numPr>
                <w:ilvl w:val="0"/>
                <w:numId w:val="0"/>
              </w:numPr>
              <w:ind w:left="360"/>
              <w:jc w:val="left"/>
              <w:rPr>
                <w:rFonts w:ascii="Arial" w:hAnsi="Arial" w:cs="Arial"/>
              </w:rPr>
            </w:pPr>
          </w:p>
        </w:tc>
      </w:tr>
      <w:bookmarkStart w:id="94" w:name="_Toc225229322"/>
      <w:bookmarkStart w:id="95" w:name="_Toc225229830"/>
      <w:bookmarkStart w:id="96" w:name="_Toc225230252"/>
      <w:tr w:rsidR="00B71FDD" w:rsidRPr="006474B6" w:rsidTr="00A158E6">
        <w:tc>
          <w:tcPr>
            <w:tcW w:w="7119" w:type="dxa"/>
            <w:vAlign w:val="center"/>
          </w:tcPr>
          <w:p w:rsidR="00B71FDD"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B71FDD" w:rsidRPr="006474B6">
              <w:rPr>
                <w:rFonts w:ascii="Arial" w:hAnsi="Arial" w:cs="Arial"/>
                <w:b/>
                <w:sz w:val="24"/>
              </w:rPr>
              <w:instrText xml:space="preserve">HYPERLINK \l "ToC"</w:instrText>
            </w:r>
            <w:r w:rsidRPr="006474B6">
              <w:rPr>
                <w:rFonts w:ascii="Arial" w:hAnsi="Arial" w:cs="Arial"/>
                <w:b/>
                <w:sz w:val="24"/>
              </w:rPr>
              <w:fldChar w:fldCharType="separate"/>
            </w:r>
            <w:bookmarkStart w:id="97" w:name="_Toc244331565"/>
            <w:r w:rsidR="00B71FDD" w:rsidRPr="006474B6">
              <w:rPr>
                <w:rStyle w:val="Hyperlink"/>
                <w:rFonts w:ascii="Arial" w:hAnsi="Arial" w:cs="Arial"/>
                <w:b/>
                <w:sz w:val="24"/>
              </w:rPr>
              <w:t>Is the slowness for a particular Module?</w:t>
            </w:r>
            <w:bookmarkEnd w:id="94"/>
            <w:bookmarkEnd w:id="95"/>
            <w:bookmarkEnd w:id="96"/>
            <w:bookmarkEnd w:id="97"/>
            <w:r w:rsidRPr="006474B6">
              <w:rPr>
                <w:rFonts w:ascii="Arial" w:hAnsi="Arial" w:cs="Arial"/>
                <w:b/>
                <w:sz w:val="24"/>
              </w:rPr>
              <w:fldChar w:fldCharType="end"/>
            </w:r>
          </w:p>
        </w:tc>
        <w:tc>
          <w:tcPr>
            <w:tcW w:w="6237" w:type="dxa"/>
            <w:vAlign w:val="center"/>
          </w:tcPr>
          <w:p w:rsidR="00B71FDD" w:rsidRPr="006474B6" w:rsidRDefault="00B71FDD" w:rsidP="0031094F">
            <w:pPr>
              <w:pStyle w:val="NumberedList"/>
              <w:numPr>
                <w:ilvl w:val="0"/>
                <w:numId w:val="0"/>
              </w:numPr>
              <w:ind w:left="360"/>
              <w:jc w:val="left"/>
              <w:outlineLvl w:val="1"/>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module.</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7B20D0" w:rsidRPr="006474B6" w:rsidRDefault="00B71FDD" w:rsidP="007B20D0">
            <w:pPr>
              <w:pStyle w:val="NumberedList"/>
              <w:numPr>
                <w:ilvl w:val="3"/>
                <w:numId w:val="3"/>
              </w:numPr>
              <w:jc w:val="left"/>
              <w:rPr>
                <w:rFonts w:ascii="Arial" w:hAnsi="Arial" w:cs="Arial"/>
              </w:rPr>
            </w:pPr>
            <w:r w:rsidRPr="006474B6">
              <w:rPr>
                <w:rFonts w:ascii="Arial" w:hAnsi="Arial" w:cs="Arial"/>
              </w:rPr>
              <w:t>If high/heavy, find out if user needs them set that way.</w:t>
            </w:r>
          </w:p>
          <w:p w:rsidR="007B20D0" w:rsidRPr="006474B6" w:rsidRDefault="004471D0" w:rsidP="007B20D0">
            <w:pPr>
              <w:pStyle w:val="NumberedList"/>
              <w:numPr>
                <w:ilvl w:val="0"/>
                <w:numId w:val="0"/>
              </w:numPr>
              <w:ind w:left="1080"/>
              <w:jc w:val="left"/>
              <w:rPr>
                <w:rFonts w:ascii="Arial" w:hAnsi="Arial" w:cs="Arial"/>
              </w:rPr>
            </w:pPr>
            <w:hyperlink w:anchor="IdealOptions" w:history="1">
              <w:r w:rsidR="007B20D0" w:rsidRPr="006474B6">
                <w:rPr>
                  <w:rStyle w:val="Hyperlink"/>
                  <w:rFonts w:ascii="Arial" w:hAnsi="Arial" w:cs="Arial"/>
                </w:rPr>
                <w:t>(See appendix for Auto-cite option settings)</w:t>
              </w:r>
            </w:hyperlink>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If not needed, make corrections.</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If needed, explain how they affect User response time.</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 xml:space="preserve">If not high/heavy check similar</w:t>
            </w:r>
            <w:r w:rsidR="0032246A" w:rsidRPr="006474B6">
              <w:rPr>
                <w:rFonts w:ascii="Arial" w:hAnsi="Arial" w:cs="Arial"/>
              </w:rPr>
              <w:t>t</w:t>
            </w:r>
            <w:r w:rsidRPr="006474B6">
              <w:rPr>
                <w:rFonts w:ascii="Arial" w:hAnsi="Arial" w:cs="Arial"/>
              </w:rPr>
              <w:t>ransactions to determine if it’s slow.</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Check/Record time for the following modules: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Appointments</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t>Opening the Appointment Module</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t>Create appointment</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t>Opening an encounter</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Telcon</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t>Opening the Telcon Module</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lastRenderedPageBreak/>
              <w:t>Create a Telcon quick entry.</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Opening the Allergy Module</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A/P</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5"/>
                <w:numId w:val="3"/>
              </w:numPr>
              <w:jc w:val="left"/>
              <w:rPr>
                <w:rFonts w:ascii="Arial" w:hAnsi="Arial" w:cs="Arial"/>
              </w:rPr>
            </w:pPr>
            <w:r w:rsidRPr="006474B6">
              <w:rPr>
                <w:rFonts w:ascii="Arial" w:hAnsi="Arial" w:cs="Arial"/>
              </w:rPr>
              <w:t>Opening the Order Entry Tabs</w:t>
            </w:r>
          </w:p>
        </w:tc>
        <w:tc>
          <w:tcPr>
            <w:tcW w:w="6237" w:type="dxa"/>
            <w:vAlign w:val="center"/>
          </w:tcPr>
          <w:p w:rsidR="00B71FDD" w:rsidRPr="006474B6" w:rsidRDefault="00B71FDD" w:rsidP="00A158E6">
            <w:pPr>
              <w:pStyle w:val="NumberedList"/>
              <w:numPr>
                <w:ilvl w:val="0"/>
                <w:numId w:val="0"/>
              </w:numPr>
              <w:ind w:left="1224"/>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Other modules as needed</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32246A">
            <w:pPr>
              <w:pStyle w:val="NumberedList"/>
              <w:numPr>
                <w:ilvl w:val="3"/>
                <w:numId w:val="3"/>
              </w:numPr>
              <w:jc w:val="left"/>
              <w:rPr>
                <w:rFonts w:ascii="Arial" w:hAnsi="Arial" w:cs="Arial"/>
              </w:rPr>
            </w:pPr>
            <w:r w:rsidRPr="006474B6">
              <w:rPr>
                <w:rFonts w:ascii="Arial" w:hAnsi="Arial" w:cs="Arial"/>
              </w:rPr>
              <w:t xml:space="preserve">Contact</w:t>
            </w:r>
            <w:r w:rsidR="0032246A" w:rsidRPr="006474B6">
              <w:rPr>
                <w:rFonts w:ascii="Arial" w:hAnsi="Arial" w:cs="Arial"/>
              </w:rPr>
              <w:t xml:space="preserve">MTF personnel that have been trained on the use of Observer</w:t>
            </w:r>
            <w:r w:rsidRPr="006474B6">
              <w:rPr>
                <w:rFonts w:ascii="Arial" w:hAnsi="Arial" w:cs="Arial"/>
              </w:rPr>
              <w:t>and conduct Transaction Capture</w:t>
            </w:r>
            <w:r w:rsidR="0032246A" w:rsidRPr="006474B6">
              <w:rPr>
                <w:rFonts w:ascii="Arial" w:hAnsi="Arial" w:cs="Arial"/>
              </w:rPr>
              <w:t>s to</w:t>
            </w:r>
            <w:r w:rsidRPr="006474B6">
              <w:rPr>
                <w:rFonts w:ascii="Arial" w:hAnsi="Arial" w:cs="Arial"/>
              </w:rPr>
              <w:t xml:space="preserve">forward</w:t>
            </w:r>
            <w:r w:rsidR="0032246A" w:rsidRPr="006474B6">
              <w:rPr>
                <w:rFonts w:ascii="Arial" w:hAnsi="Arial" w:cs="Arial"/>
              </w:rPr>
              <w:t xml:space="preserve">to SAIC</w:t>
            </w:r>
            <w:r w:rsidRPr="006474B6">
              <w:rPr>
                <w:rFonts w:ascii="Arial" w:hAnsi="Arial" w:cs="Arial"/>
              </w:rPr>
              <w:t>for analysis.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bookmarkStart w:id="98" w:name="_Toc225229323"/>
      <w:bookmarkStart w:id="99" w:name="_Toc225229831"/>
      <w:bookmarkStart w:id="100" w:name="_Toc225230253"/>
      <w:tr w:rsidR="00B71FDD" w:rsidRPr="006474B6" w:rsidTr="00A158E6">
        <w:tc>
          <w:tcPr>
            <w:tcW w:w="7119" w:type="dxa"/>
            <w:vAlign w:val="center"/>
          </w:tcPr>
          <w:p w:rsidR="00B71FDD" w:rsidRPr="006474B6" w:rsidRDefault="004471D0" w:rsidP="0031094F">
            <w:pPr>
              <w:pStyle w:val="NumberedList"/>
              <w:numPr>
                <w:ilvl w:val="1"/>
                <w:numId w:val="3"/>
              </w:numPr>
              <w:jc w:val="left"/>
              <w:outlineLvl w:val="1"/>
              <w:rPr>
                <w:rFonts w:ascii="Arial" w:hAnsi="Arial" w:cs="Arial"/>
              </w:rPr>
            </w:pPr>
            <w:r w:rsidRPr="006474B6">
              <w:rPr>
                <w:rFonts w:ascii="Arial" w:hAnsi="Arial" w:cs="Arial"/>
                <w:b/>
                <w:sz w:val="24"/>
              </w:rPr>
              <w:fldChar w:fldCharType="begin"/>
            </w:r>
            <w:r w:rsidR="00B71FDD" w:rsidRPr="006474B6">
              <w:rPr>
                <w:rFonts w:ascii="Arial" w:hAnsi="Arial" w:cs="Arial"/>
                <w:b/>
                <w:sz w:val="24"/>
              </w:rPr>
              <w:instrText xml:space="preserve">HYPERLINK \l "ToC"</w:instrText>
            </w:r>
            <w:r w:rsidRPr="006474B6">
              <w:rPr>
                <w:rFonts w:ascii="Arial" w:hAnsi="Arial" w:cs="Arial"/>
                <w:b/>
                <w:sz w:val="24"/>
              </w:rPr>
              <w:fldChar w:fldCharType="separate"/>
            </w:r>
            <w:bookmarkStart w:id="101" w:name="_Toc244331566"/>
            <w:r w:rsidR="00B71FDD" w:rsidRPr="006474B6">
              <w:rPr>
                <w:rStyle w:val="Hyperlink"/>
                <w:rFonts w:ascii="Arial" w:hAnsi="Arial" w:cs="Arial"/>
                <w:b/>
                <w:sz w:val="24"/>
              </w:rPr>
              <w:t>Is slowness for a particular Transaction?</w:t>
            </w:r>
            <w:bookmarkEnd w:id="98"/>
            <w:bookmarkEnd w:id="99"/>
            <w:bookmarkEnd w:id="100"/>
            <w:bookmarkEnd w:id="101"/>
            <w:r w:rsidRPr="006474B6">
              <w:rPr>
                <w:rFonts w:ascii="Arial" w:hAnsi="Arial" w:cs="Arial"/>
                <w:b/>
                <w:sz w:val="24"/>
              </w:rPr>
              <w:fldChar w:fldCharType="end"/>
            </w:r>
          </w:p>
        </w:tc>
        <w:tc>
          <w:tcPr>
            <w:tcW w:w="6237" w:type="dxa"/>
            <w:vAlign w:val="center"/>
          </w:tcPr>
          <w:p w:rsidR="00B71FDD" w:rsidRPr="006474B6" w:rsidRDefault="00B71FDD" w:rsidP="0031094F">
            <w:pPr>
              <w:pStyle w:val="NumberedList"/>
              <w:numPr>
                <w:ilvl w:val="0"/>
                <w:numId w:val="0"/>
              </w:numPr>
              <w:ind w:left="360"/>
              <w:jc w:val="left"/>
              <w:outlineLvl w:val="1"/>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2"/>
                <w:numId w:val="3"/>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Function to see if it is set high/heavy.</w:t>
            </w:r>
            <w:r w:rsidR="007B20D0" w:rsidRPr="006474B6">
              <w:rPr>
                <w:rFonts w:ascii="Arial" w:hAnsi="Arial" w:cs="Arial"/>
              </w:rPr>
              <w:t xml:space="preserve"/>
            </w:r>
            <w:hyperlink w:anchor="IdealOptions" w:history="1">
              <w:r w:rsidR="007B20D0" w:rsidRPr="006474B6">
                <w:rPr>
                  <w:rStyle w:val="Hyperlink"/>
                  <w:rFonts w:ascii="Arial" w:hAnsi="Arial" w:cs="Arial"/>
                </w:rPr>
                <w:t>(See appendix for Auto-cite option settings)</w:t>
              </w:r>
            </w:hyperlink>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3"/>
                <w:numId w:val="3"/>
              </w:numPr>
              <w:jc w:val="left"/>
              <w:rPr>
                <w:rFonts w:ascii="Arial" w:hAnsi="Arial" w:cs="Arial"/>
              </w:rPr>
            </w:pPr>
            <w:r w:rsidRPr="006474B6">
              <w:rPr>
                <w:rFonts w:ascii="Arial" w:hAnsi="Arial" w:cs="Arial"/>
              </w:rPr>
              <w:t>If high/heavy find out if user needs them set that way.</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If not needed, make corrections.</w:t>
            </w:r>
          </w:p>
        </w:tc>
        <w:tc>
          <w:tcPr>
            <w:tcW w:w="6237" w:type="dxa"/>
            <w:vAlign w:val="center"/>
          </w:tcPr>
          <w:p w:rsidR="00B71FDD" w:rsidRPr="006474B6" w:rsidRDefault="00B71FDD" w:rsidP="00A158E6">
            <w:pPr>
              <w:pStyle w:val="NumberedList"/>
              <w:numPr>
                <w:ilvl w:val="0"/>
                <w:numId w:val="0"/>
              </w:numPr>
              <w:ind w:left="720" w:hanging="360"/>
              <w:jc w:val="left"/>
              <w:rPr>
                <w:rFonts w:ascii="Arial" w:hAnsi="Arial" w:cs="Arial"/>
              </w:rPr>
            </w:pPr>
          </w:p>
        </w:tc>
      </w:tr>
      <w:tr w:rsidR="00B71FDD" w:rsidRPr="006474B6" w:rsidTr="00A158E6">
        <w:tc>
          <w:tcPr>
            <w:tcW w:w="7119" w:type="dxa"/>
            <w:vAlign w:val="center"/>
          </w:tcPr>
          <w:p w:rsidR="00B71FDD" w:rsidRPr="006474B6" w:rsidRDefault="00B71FDD" w:rsidP="00CB58F7">
            <w:pPr>
              <w:pStyle w:val="NumberedList"/>
              <w:numPr>
                <w:ilvl w:val="4"/>
                <w:numId w:val="3"/>
              </w:numPr>
              <w:jc w:val="left"/>
              <w:rPr>
                <w:rFonts w:ascii="Arial" w:hAnsi="Arial" w:cs="Arial"/>
              </w:rPr>
            </w:pPr>
            <w:r w:rsidRPr="006474B6">
              <w:rPr>
                <w:rFonts w:ascii="Arial" w:hAnsi="Arial" w:cs="Arial"/>
              </w:rPr>
              <w:t>If needed, explain how they affect User response time.</w:t>
            </w:r>
          </w:p>
        </w:tc>
        <w:tc>
          <w:tcPr>
            <w:tcW w:w="6237" w:type="dxa"/>
            <w:vAlign w:val="center"/>
          </w:tcPr>
          <w:p w:rsidR="00B71FDD" w:rsidRPr="006474B6" w:rsidRDefault="00B71FDD" w:rsidP="00A158E6">
            <w:pPr>
              <w:pStyle w:val="NumberedList"/>
              <w:numPr>
                <w:ilvl w:val="0"/>
                <w:numId w:val="0"/>
              </w:numPr>
              <w:ind w:left="936"/>
              <w:jc w:val="left"/>
              <w:rPr>
                <w:rFonts w:ascii="Arial" w:hAnsi="Arial" w:cs="Arial"/>
              </w:rPr>
            </w:pPr>
          </w:p>
        </w:tc>
      </w:tr>
      <w:tr w:rsidR="00B71FDD" w:rsidRPr="006474B6" w:rsidTr="00A158E6">
        <w:tc>
          <w:tcPr>
            <w:tcW w:w="7119" w:type="dxa"/>
            <w:vAlign w:val="center"/>
          </w:tcPr>
          <w:p w:rsidR="00B71FDD" w:rsidRPr="006474B6" w:rsidRDefault="00B71FDD" w:rsidP="0032246A">
            <w:pPr>
              <w:pStyle w:val="NumberedList"/>
              <w:numPr>
                <w:ilvl w:val="3"/>
                <w:numId w:val="3"/>
              </w:numPr>
              <w:jc w:val="left"/>
              <w:rPr>
                <w:rFonts w:ascii="Arial" w:hAnsi="Arial" w:cs="Arial"/>
              </w:rPr>
            </w:pPr>
            <w:r w:rsidRPr="006474B6">
              <w:rPr>
                <w:rFonts w:ascii="Arial" w:hAnsi="Arial" w:cs="Arial"/>
              </w:rPr>
              <w:t xml:space="preserve">If not high/heavy,</w:t>
            </w:r>
            <w:r w:rsidR="0032246A" w:rsidRPr="006474B6">
              <w:rPr>
                <w:rFonts w:ascii="Arial" w:hAnsi="Arial" w:cs="Arial"/>
              </w:rPr>
              <w:t>contact MTF personnel that have been trained on the use of Observer and conduct Transaction Captures to forward to SAIC for analysis.</w:t>
            </w:r>
          </w:p>
        </w:tc>
        <w:tc>
          <w:tcPr>
            <w:tcW w:w="6237" w:type="dxa"/>
            <w:vAlign w:val="center"/>
          </w:tcPr>
          <w:p w:rsidR="00B71FDD" w:rsidRPr="006474B6" w:rsidRDefault="00B71FDD" w:rsidP="00A158E6">
            <w:pPr>
              <w:pStyle w:val="NumberedList"/>
              <w:numPr>
                <w:ilvl w:val="0"/>
                <w:numId w:val="0"/>
              </w:numPr>
              <w:ind w:left="720"/>
              <w:jc w:val="left"/>
              <w:rPr>
                <w:rFonts w:ascii="Arial" w:hAnsi="Arial" w:cs="Arial"/>
              </w:rPr>
            </w:pPr>
          </w:p>
        </w:tc>
      </w:tr>
    </w:tbl>
    <w:p w:rsidR="00BD1471" w:rsidRPr="006474B6" w:rsidRDefault="00BD1471" w:rsidP="00BD1471">
      <w:pPr>
        <w:pStyle w:val="NumberedList"/>
        <w:numPr>
          <w:ilvl w:val="0"/>
          <w:numId w:val="0"/>
        </w:numPr>
        <w:ind w:left="720" w:hanging="360"/>
        <w:jc w:val="left"/>
        <w:rPr>
          <w:rFonts w:ascii="Arial" w:hAnsi="Arial" w:cs="Arial"/>
        </w:rPr>
      </w:pPr>
    </w:p>
    <w:p w:rsidR="00B43698" w:rsidRPr="006474B6" w:rsidRDefault="00BD1471" w:rsidP="00B43698">
      <w:pPr>
        <w:pStyle w:val="NumberedList"/>
        <w:numPr>
          <w:ilvl w:val="0"/>
          <w:numId w:val="0"/>
        </w:numPr>
        <w:ind w:left="360"/>
        <w:jc w:val="left"/>
        <w:rPr>
          <w:rFonts w:ascii="Arial" w:hAnsi="Arial" w:cs="Arial"/>
          <w:b/>
          <w:szCs w:val="20"/>
        </w:rPr>
      </w:pPr>
      <w:r w:rsidRPr="006474B6">
        <w:rPr>
          <w:rFonts w:ascii="Arial" w:hAnsi="Arial" w:cs="Arial"/>
          <w:b/>
          <w:sz w:val="28"/>
          <w:szCs w:val="28"/>
        </w:rPr>
        <w:br w:type="page"/>
      </w:r>
    </w:p>
    <w:p w:rsidR="00EA5605" w:rsidRPr="006474B6" w:rsidRDefault="00AD3473" w:rsidP="00BD1471">
      <w:pPr>
        <w:pStyle w:val="NumberedList"/>
        <w:numPr>
          <w:ilvl w:val="0"/>
          <w:numId w:val="0"/>
        </w:numPr>
        <w:ind w:left="720" w:hanging="360"/>
        <w:jc w:val="center"/>
        <w:rPr>
          <w:rFonts w:ascii="Arial" w:hAnsi="Arial" w:cs="Arial"/>
          <w:b/>
          <w:sz w:val="28"/>
          <w:szCs w:val="28"/>
        </w:rPr>
      </w:pPr>
      <w:r w:rsidRPr="006474B6">
        <w:rPr>
          <w:rFonts w:ascii="Arial" w:hAnsi="Arial" w:cs="Arial"/>
          <w:b/>
          <w:noProof/>
          <w:sz w:val="28"/>
          <w:szCs w:val="28"/>
        </w:rPr>
        <w:lastRenderedPageBreak/>
        <w:drawing>
          <wp:inline distT="0" distB="0" distL="0" distR="0">
            <wp:extent cx="3312795" cy="2976245"/>
            <wp:effectExtent l="19050" t="0" r="1905" b="0"/>
            <wp:docPr id="1" name="Picture 1" descr="Fai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lover"/>
                    <pic:cNvPicPr>
                      <a:picLocks noChangeAspect="1" noChangeArrowheads="1"/>
                    </pic:cNvPicPr>
                  </pic:nvPicPr>
                  <pic:blipFill>
                    <a:blip r:embed="rId10" cstate="print"/>
                    <a:srcRect/>
                    <a:stretch>
                      <a:fillRect/>
                    </a:stretch>
                  </pic:blipFill>
                  <pic:spPr bwMode="auto">
                    <a:xfrm>
                      <a:off x="0" y="0"/>
                      <a:ext cx="3312795" cy="2976245"/>
                    </a:xfrm>
                    <a:prstGeom prst="rect">
                      <a:avLst/>
                    </a:prstGeom>
                    <a:noFill/>
                    <a:ln w="9525">
                      <a:noFill/>
                      <a:miter lim="800000"/>
                      <a:headEnd/>
                      <a:tailEnd/>
                    </a:ln>
                  </pic:spPr>
                </pic:pic>
              </a:graphicData>
            </a:graphic>
          </wp:inline>
        </w:drawing>
      </w:r>
    </w:p>
    <w:p w:rsidR="00732F7D" w:rsidRPr="006474B6" w:rsidRDefault="00732F7D" w:rsidP="00BD1471">
      <w:pPr>
        <w:pStyle w:val="NumberedList"/>
        <w:numPr>
          <w:ilvl w:val="0"/>
          <w:numId w:val="0"/>
        </w:numPr>
        <w:ind w:left="720" w:hanging="360"/>
        <w:jc w:val="center"/>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5567"/>
      </w:tblGrid>
      <w:tr w:rsidR="00732F7D" w:rsidRPr="006474B6" w:rsidTr="00A158E6">
        <w:tc>
          <w:tcPr>
            <w:tcW w:w="7119" w:type="dxa"/>
            <w:shd w:val="clear" w:color="auto" w:fill="0000FF"/>
            <w:vAlign w:val="center"/>
          </w:tcPr>
          <w:bookmarkStart w:id="102" w:name="_Toc225229324"/>
          <w:p w:rsidR="00732F7D" w:rsidRPr="006474B6" w:rsidRDefault="004471D0" w:rsidP="00E35BD5">
            <w:pPr>
              <w:pStyle w:val="AHLTATroubleGuide"/>
              <w:jc w:val="left"/>
              <w:outlineLvl w:val="0"/>
              <w:rPr>
                <w:color w:val="FFFFFF"/>
              </w:rPr>
            </w:pPr>
            <w:r w:rsidRPr="006474B6">
              <w:rPr>
                <w:color w:val="FFFFFF"/>
              </w:rPr>
              <w:fldChar w:fldCharType="begin"/>
            </w:r>
            <w:r w:rsidR="0057249F" w:rsidRPr="006474B6">
              <w:rPr>
                <w:color w:val="FFFFFF"/>
              </w:rPr>
              <w:instrText xml:space="preserve">HYPERLINK \l "ToC"</w:instrText>
            </w:r>
            <w:r w:rsidRPr="006474B6">
              <w:rPr>
                <w:color w:val="FFFFFF"/>
              </w:rPr>
              <w:fldChar w:fldCharType="separate"/>
            </w:r>
            <w:bookmarkStart w:id="103" w:name="_Toc244331567"/>
            <w:r w:rsidR="00732F7D" w:rsidRPr="006474B6">
              <w:rPr>
                <w:rStyle w:val="Hyperlink"/>
                <w:color w:val="FFFFFF"/>
              </w:rPr>
              <w:t xml:space="preserve">Is this report for going into</w:t>
            </w:r>
            <w:r w:rsidR="00BB5C8A" w:rsidRPr="006474B6">
              <w:rPr>
                <w:rStyle w:val="Hyperlink"/>
                <w:color w:val="FFFFFF"/>
              </w:rPr>
              <w:t>Local</w:t>
            </w:r>
            <w:r w:rsidR="00732F7D" w:rsidRPr="006474B6">
              <w:rPr>
                <w:rStyle w:val="Hyperlink"/>
                <w:color w:val="FFFFFF"/>
              </w:rPr>
              <w:t xml:space="preserve">Mode?</w:t>
            </w:r>
            <w:bookmarkEnd w:id="102"/>
            <w:bookmarkEnd w:id="103"/>
            <w:r w:rsidRPr="006474B6">
              <w:rPr>
                <w:color w:val="FFFFFF"/>
              </w:rPr>
              <w:fldChar w:fldCharType="end"/>
            </w:r>
          </w:p>
        </w:tc>
        <w:tc>
          <w:tcPr>
            <w:tcW w:w="5567" w:type="dxa"/>
            <w:shd w:val="clear" w:color="auto" w:fill="0000FF"/>
            <w:vAlign w:val="center"/>
          </w:tcPr>
          <w:p w:rsidR="00732F7D" w:rsidRPr="006474B6" w:rsidRDefault="00732F7D" w:rsidP="00E35BD5">
            <w:pPr>
              <w:rPr>
                <w:rFonts w:ascii="Arial" w:hAnsi="Arial" w:cs="Arial"/>
                <w:b/>
                <w:color w:val="FFFFFF"/>
              </w:rPr>
            </w:pPr>
            <w:r w:rsidRPr="006474B6">
              <w:rPr>
                <w:rFonts w:ascii="Arial" w:hAnsi="Arial" w:cs="Arial"/>
                <w:b/>
                <w:sz w:val="32"/>
                <w:szCs w:val="32"/>
              </w:rPr>
              <w:t>Notes</w:t>
            </w:r>
            <w:r w:rsidR="00710B57" w:rsidRPr="006474B6">
              <w:rPr>
                <w:rFonts w:ascii="Arial" w:hAnsi="Arial" w:cs="Arial"/>
                <w:b/>
                <w:sz w:val="32"/>
                <w:szCs w:val="32"/>
              </w:rPr>
              <w:t>:</w:t>
            </w:r>
          </w:p>
        </w:tc>
      </w:tr>
      <w:bookmarkStart w:id="104" w:name="_Toc225229325"/>
      <w:bookmarkStart w:id="105" w:name="_Toc225229832"/>
      <w:bookmarkStart w:id="106" w:name="_Toc225230254"/>
      <w:tr w:rsidR="00C36A05" w:rsidRPr="006474B6" w:rsidTr="00A158E6">
        <w:tc>
          <w:tcPr>
            <w:tcW w:w="7119" w:type="dxa"/>
            <w:vAlign w:val="center"/>
          </w:tcPr>
          <w:p w:rsidR="00C36A05" w:rsidRPr="006474B6" w:rsidRDefault="004471D0" w:rsidP="00BB5C8A">
            <w:pPr>
              <w:pStyle w:val="NumberedList"/>
              <w:numPr>
                <w:ilvl w:val="0"/>
                <w:numId w:val="58"/>
              </w:numPr>
              <w:jc w:val="left"/>
              <w:outlineLvl w:val="1"/>
              <w:rPr>
                <w:rFonts w:ascii="Arial" w:hAnsi="Arial" w:cs="Arial"/>
                <w:b/>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07" w:name="_Toc244331568"/>
            <w:r w:rsidR="00C36A05" w:rsidRPr="006474B6">
              <w:rPr>
                <w:rStyle w:val="Hyperlink"/>
                <w:rFonts w:ascii="Arial" w:hAnsi="Arial" w:cs="Arial"/>
                <w:b/>
                <w:sz w:val="24"/>
              </w:rPr>
              <w:t xml:space="preserve">Are you using the</w:t>
            </w:r>
            <w:r w:rsidR="00BB5C8A" w:rsidRPr="006474B6">
              <w:rPr>
                <w:rStyle w:val="Hyperlink"/>
                <w:rFonts w:ascii="Arial" w:hAnsi="Arial" w:cs="Arial"/>
                <w:b/>
                <w:sz w:val="24"/>
              </w:rPr>
              <w:t>Failover</w:t>
            </w:r>
            <w:r w:rsidR="00C36A05" w:rsidRPr="006474B6">
              <w:rPr>
                <w:rStyle w:val="Hyperlink"/>
                <w:rFonts w:ascii="Arial" w:hAnsi="Arial" w:cs="Arial"/>
                <w:b/>
                <w:sz w:val="24"/>
              </w:rPr>
              <w:t>.bat File?</w:t>
            </w:r>
            <w:bookmarkEnd w:id="104"/>
            <w:bookmarkEnd w:id="105"/>
            <w:bookmarkEnd w:id="106"/>
            <w:bookmarkEnd w:id="107"/>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BB5C8A">
            <w:pPr>
              <w:pStyle w:val="NumberedList"/>
              <w:numPr>
                <w:ilvl w:val="0"/>
                <w:numId w:val="62"/>
              </w:numPr>
              <w:jc w:val="left"/>
              <w:rPr>
                <w:rFonts w:ascii="Arial" w:hAnsi="Arial" w:cs="Arial"/>
              </w:rPr>
            </w:pPr>
            <w:r w:rsidRPr="006474B6">
              <w:rPr>
                <w:rFonts w:ascii="Arial" w:hAnsi="Arial" w:cs="Arial"/>
              </w:rPr>
              <w:t>Use the Stop</w:t>
            </w:r>
            <w:r w:rsidR="00BB5C8A" w:rsidRPr="006474B6">
              <w:rPr>
                <w:rFonts w:ascii="Arial" w:hAnsi="Arial" w:cs="Arial"/>
              </w:rPr>
              <w:t>FailOver</w:t>
            </w:r>
            <w:r w:rsidRPr="006474B6">
              <w:rPr>
                <w:rFonts w:ascii="Arial" w:hAnsi="Arial" w:cs="Arial"/>
              </w:rPr>
              <w:t>.bat file.</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3"/>
              </w:numPr>
              <w:jc w:val="left"/>
              <w:rPr>
                <w:rFonts w:ascii="Arial" w:hAnsi="Arial" w:cs="Arial"/>
              </w:rPr>
            </w:pPr>
            <w:r w:rsidRPr="006474B6">
              <w:rPr>
                <w:rFonts w:ascii="Arial" w:hAnsi="Arial" w:cs="Arial"/>
              </w:rPr>
              <w:t>Make sure that it is configured correctly.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4"/>
                <w:numId w:val="3"/>
              </w:numPr>
              <w:jc w:val="left"/>
              <w:rPr>
                <w:rFonts w:ascii="Arial" w:hAnsi="Arial" w:cs="Arial"/>
              </w:rPr>
            </w:pPr>
            <w:r w:rsidRPr="006474B6">
              <w:rPr>
                <w:rFonts w:ascii="Arial" w:hAnsi="Arial" w:cs="Arial"/>
              </w:rPr>
              <w:t>Set up the batch file with Get the first three octets of the IP address and place them into the first three octets of the second address in the route statement.</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5"/>
                <w:numId w:val="3"/>
              </w:numPr>
              <w:jc w:val="left"/>
              <w:rPr>
                <w:rFonts w:ascii="Arial" w:hAnsi="Arial" w:cs="Arial"/>
              </w:rPr>
            </w:pPr>
            <w:r w:rsidRPr="006474B6">
              <w:rPr>
                <w:rFonts w:ascii="Arial" w:hAnsi="Arial" w:cs="Arial"/>
              </w:rPr>
              <w:t>For example: ipconfig returned 111.122.133.005</w:t>
            </w:r>
          </w:p>
        </w:tc>
        <w:tc>
          <w:tcPr>
            <w:tcW w:w="5567" w:type="dxa"/>
            <w:vAlign w:val="center"/>
          </w:tcPr>
          <w:p w:rsidR="00C36A05" w:rsidRPr="006474B6" w:rsidRDefault="00C36A05" w:rsidP="00A158E6">
            <w:pPr>
              <w:pStyle w:val="NumberedList"/>
              <w:numPr>
                <w:ilvl w:val="0"/>
                <w:numId w:val="0"/>
              </w:numPr>
              <w:ind w:left="1224"/>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5"/>
                <w:numId w:val="3"/>
              </w:numPr>
              <w:jc w:val="left"/>
              <w:rPr>
                <w:rFonts w:ascii="Arial" w:hAnsi="Arial" w:cs="Arial"/>
              </w:rPr>
            </w:pPr>
            <w:r w:rsidRPr="006474B6">
              <w:rPr>
                <w:rFonts w:ascii="Arial" w:hAnsi="Arial" w:cs="Arial"/>
              </w:rPr>
              <w:t>route add 206.38.136.0 mask 255.255.255.0 xxx.yyy.zzz.254 (original)</w:t>
            </w:r>
          </w:p>
        </w:tc>
        <w:tc>
          <w:tcPr>
            <w:tcW w:w="5567" w:type="dxa"/>
            <w:vAlign w:val="center"/>
          </w:tcPr>
          <w:p w:rsidR="00C36A05" w:rsidRPr="006474B6" w:rsidRDefault="00C36A05" w:rsidP="00A158E6">
            <w:pPr>
              <w:pStyle w:val="NumberedList"/>
              <w:numPr>
                <w:ilvl w:val="0"/>
                <w:numId w:val="0"/>
              </w:numPr>
              <w:ind w:left="1224"/>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5"/>
                <w:numId w:val="3"/>
              </w:numPr>
              <w:jc w:val="left"/>
              <w:rPr>
                <w:rFonts w:ascii="Arial" w:hAnsi="Arial" w:cs="Arial"/>
              </w:rPr>
            </w:pPr>
            <w:r w:rsidRPr="006474B6">
              <w:rPr>
                <w:rFonts w:ascii="Arial" w:hAnsi="Arial" w:cs="Arial"/>
              </w:rPr>
              <w:t xml:space="preserve">route add 206.38.136.0 mask 255.255.255.0 111.122.133.254</w:t>
            </w:r>
            <w:r w:rsidRPr="006474B6">
              <w:rPr>
                <w:rFonts w:ascii="Arial" w:hAnsi="Arial" w:cs="Arial"/>
              </w:rPr>
              <w:lastRenderedPageBreak/>
              <w:t>(modified)</w:t>
            </w:r>
          </w:p>
        </w:tc>
        <w:tc>
          <w:tcPr>
            <w:tcW w:w="5567" w:type="dxa"/>
            <w:vAlign w:val="center"/>
          </w:tcPr>
          <w:p w:rsidR="00C36A05" w:rsidRPr="006474B6" w:rsidRDefault="00C36A05" w:rsidP="00A158E6">
            <w:pPr>
              <w:pStyle w:val="NumberedList"/>
              <w:numPr>
                <w:ilvl w:val="0"/>
                <w:numId w:val="0"/>
              </w:numPr>
              <w:ind w:left="1224"/>
              <w:jc w:val="left"/>
              <w:rPr>
                <w:rFonts w:ascii="Arial" w:hAnsi="Arial" w:cs="Arial"/>
              </w:rPr>
            </w:pPr>
          </w:p>
        </w:tc>
      </w:tr>
      <w:tr w:rsidR="00C36A05" w:rsidRPr="006474B6" w:rsidTr="00A158E6">
        <w:tc>
          <w:tcPr>
            <w:tcW w:w="7119" w:type="dxa"/>
            <w:vAlign w:val="center"/>
          </w:tcPr>
          <w:p w:rsidR="00C36A05" w:rsidRPr="006474B6" w:rsidRDefault="00C36A05" w:rsidP="00CB58F7">
            <w:pPr>
              <w:pStyle w:val="NumberedList"/>
              <w:numPr>
                <w:ilvl w:val="4"/>
                <w:numId w:val="3"/>
              </w:numPr>
              <w:jc w:val="left"/>
              <w:rPr>
                <w:rFonts w:ascii="Arial" w:hAnsi="Arial" w:cs="Arial"/>
              </w:rPr>
            </w:pPr>
            <w:r w:rsidRPr="006474B6">
              <w:rPr>
                <w:rFonts w:ascii="Arial" w:hAnsi="Arial" w:cs="Arial"/>
              </w:rPr>
              <w:lastRenderedPageBreak/>
              <w:t xml:space="preserve">If 254 won't work select 253, 252, etc. You should</w:t>
            </w:r>
            <w:r w:rsidRPr="006474B6">
              <w:rPr>
                <w:rFonts w:ascii="Arial" w:hAnsi="Arial" w:cs="Arial"/>
                <w:b/>
              </w:rPr>
              <w:t>NOT</w:t>
            </w:r>
            <w:r w:rsidRPr="006474B6">
              <w:rPr>
                <w:rFonts w:ascii="Arial" w:hAnsi="Arial" w:cs="Arial"/>
              </w:rPr>
              <w:t xml:space="preserve">be able to ping the IP address.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bookmarkStart w:id="108" w:name="_Toc225229326"/>
      <w:bookmarkStart w:id="109" w:name="_Toc225229833"/>
      <w:bookmarkStart w:id="110" w:name="_Toc225230255"/>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11" w:name="_Toc244331569"/>
            <w:r w:rsidR="00C36A05" w:rsidRPr="006474B6">
              <w:rPr>
                <w:rStyle w:val="Hyperlink"/>
                <w:rFonts w:ascii="Arial" w:hAnsi="Arial" w:cs="Arial"/>
                <w:b/>
                <w:sz w:val="24"/>
              </w:rPr>
              <w:t xml:space="preserve">Contact DISA and see if this is a system wide outage or just your</w:t>
            </w:r>
            <w:r w:rsidR="003F51A1" w:rsidRPr="006474B6">
              <w:rPr>
                <w:rStyle w:val="Hyperlink"/>
                <w:rFonts w:ascii="Arial" w:hAnsi="Arial" w:cs="Arial"/>
                <w:b/>
                <w:sz w:val="24"/>
              </w:rPr>
              <w:t>Site</w:t>
            </w:r>
            <w:r w:rsidR="00C36A05" w:rsidRPr="006474B6">
              <w:rPr>
                <w:rStyle w:val="Hyperlink"/>
                <w:rFonts w:ascii="Arial" w:hAnsi="Arial" w:cs="Arial"/>
                <w:b/>
                <w:sz w:val="24"/>
              </w:rPr>
              <w:t>.</w:t>
            </w:r>
            <w:bookmarkEnd w:id="108"/>
            <w:bookmarkEnd w:id="109"/>
            <w:bookmarkEnd w:id="110"/>
            <w:bookmarkEnd w:id="111"/>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32246A">
            <w:pPr>
              <w:pStyle w:val="NumberedList"/>
              <w:numPr>
                <w:ilvl w:val="0"/>
                <w:numId w:val="64"/>
              </w:numPr>
              <w:jc w:val="left"/>
              <w:rPr>
                <w:rFonts w:ascii="Arial" w:hAnsi="Arial" w:cs="Arial"/>
              </w:rPr>
            </w:pPr>
            <w:r w:rsidRPr="006474B6">
              <w:rPr>
                <w:rFonts w:ascii="Arial" w:hAnsi="Arial" w:cs="Arial"/>
              </w:rPr>
              <w:t xml:space="preserve">If just your</w:t>
            </w:r>
            <w:r w:rsidR="0032246A" w:rsidRPr="006474B6">
              <w:rPr>
                <w:rFonts w:ascii="Arial" w:hAnsi="Arial" w:cs="Arial"/>
              </w:rPr>
              <w:t xml:space="preserve">MTF,</w:t>
            </w:r>
            <w:r w:rsidRPr="006474B6">
              <w:rPr>
                <w:rFonts w:ascii="Arial" w:hAnsi="Arial" w:cs="Arial"/>
              </w:rPr>
              <w:t xml:space="preserve">check with local</w:t>
            </w:r>
            <w:r w:rsidR="0032246A" w:rsidRPr="006474B6">
              <w:rPr>
                <w:rFonts w:ascii="Arial" w:hAnsi="Arial" w:cs="Arial"/>
              </w:rPr>
              <w:t>n</w:t>
            </w:r>
            <w:r w:rsidRPr="006474B6">
              <w:rPr>
                <w:rFonts w:ascii="Arial" w:hAnsi="Arial" w:cs="Arial"/>
              </w:rPr>
              <w:t>etwork personnel to see if there are any issues with the LAN or COI to DISA.</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4"/>
              </w:numPr>
              <w:jc w:val="left"/>
              <w:rPr>
                <w:rFonts w:ascii="Arial" w:hAnsi="Arial" w:cs="Arial"/>
              </w:rPr>
            </w:pPr>
            <w:r w:rsidRPr="006474B6">
              <w:rPr>
                <w:rFonts w:ascii="Arial" w:hAnsi="Arial" w:cs="Arial"/>
              </w:rPr>
              <w:t>When did this start to occur?</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4"/>
              </w:numPr>
              <w:jc w:val="left"/>
              <w:rPr>
                <w:rFonts w:ascii="Arial" w:hAnsi="Arial" w:cs="Arial"/>
              </w:rPr>
            </w:pPr>
            <w:r w:rsidRPr="006474B6">
              <w:rPr>
                <w:rFonts w:ascii="Arial" w:hAnsi="Arial" w:cs="Arial"/>
              </w:rPr>
              <w:t>Document any known changes during this time.</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6"/>
              </w:numPr>
              <w:jc w:val="left"/>
              <w:rPr>
                <w:rFonts w:ascii="Arial" w:hAnsi="Arial" w:cs="Arial"/>
              </w:rPr>
            </w:pPr>
            <w:r w:rsidRPr="006474B6">
              <w:rPr>
                <w:rFonts w:ascii="Arial" w:hAnsi="Arial" w:cs="Arial"/>
              </w:rPr>
              <w:t>EUD?</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6"/>
              </w:numPr>
              <w:jc w:val="left"/>
              <w:rPr>
                <w:rFonts w:ascii="Arial" w:hAnsi="Arial" w:cs="Arial"/>
              </w:rPr>
            </w:pPr>
            <w:r w:rsidRPr="006474B6">
              <w:rPr>
                <w:rFonts w:ascii="Arial" w:hAnsi="Arial" w:cs="Arial"/>
              </w:rPr>
              <w:t>LCS?</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32246A">
            <w:pPr>
              <w:pStyle w:val="NumberedList"/>
              <w:numPr>
                <w:ilvl w:val="0"/>
                <w:numId w:val="67"/>
              </w:numPr>
              <w:tabs>
                <w:tab w:val="clear" w:pos="3744"/>
              </w:tabs>
              <w:ind w:left="1458"/>
              <w:jc w:val="left"/>
              <w:rPr>
                <w:rFonts w:ascii="Arial" w:hAnsi="Arial" w:cs="Arial"/>
              </w:rPr>
            </w:pPr>
            <w:r w:rsidRPr="006474B6">
              <w:rPr>
                <w:rFonts w:ascii="Arial" w:hAnsi="Arial" w:cs="Arial"/>
              </w:rPr>
              <w:t xml:space="preserve">Contact</w:t>
            </w:r>
            <w:r w:rsidR="0032246A" w:rsidRPr="006474B6">
              <w:rPr>
                <w:rFonts w:ascii="Arial" w:hAnsi="Arial" w:cs="Arial"/>
              </w:rPr>
              <w:t xml:space="preserve">SAIC</w:t>
            </w:r>
            <w:r w:rsidRPr="006474B6">
              <w:rPr>
                <w:rFonts w:ascii="Arial" w:hAnsi="Arial" w:cs="Arial"/>
              </w:rPr>
              <w:t xml:space="preserve">for PerfMon analysis of LCS.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6"/>
              </w:numPr>
              <w:jc w:val="left"/>
              <w:rPr>
                <w:rFonts w:ascii="Arial" w:hAnsi="Arial" w:cs="Arial"/>
              </w:rPr>
            </w:pPr>
            <w:r w:rsidRPr="006474B6">
              <w:rPr>
                <w:rFonts w:ascii="Arial" w:hAnsi="Arial" w:cs="Arial"/>
              </w:rPr>
              <w:t>Network?</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153"/>
              </w:numPr>
              <w:tabs>
                <w:tab w:val="clear" w:pos="3744"/>
              </w:tabs>
              <w:ind w:left="1458"/>
              <w:jc w:val="left"/>
              <w:rPr>
                <w:rFonts w:ascii="Arial" w:hAnsi="Arial" w:cs="Arial"/>
              </w:rPr>
            </w:pPr>
            <w:r w:rsidRPr="006474B6">
              <w:rPr>
                <w:rFonts w:ascii="Arial" w:hAnsi="Arial" w:cs="Arial"/>
              </w:rPr>
              <w:t xml:space="preserve">Check</w:t>
            </w:r>
            <w:r w:rsidR="00EA7BE6" w:rsidRPr="006474B6">
              <w:rPr>
                <w:rFonts w:ascii="Arial" w:hAnsi="Arial" w:cs="Arial"/>
              </w:rPr>
              <w:t xml:space="preserve">AppManager and/or</w:t>
            </w:r>
            <w:r w:rsidRPr="006474B6">
              <w:rPr>
                <w:rFonts w:ascii="Arial" w:hAnsi="Arial" w:cs="Arial"/>
              </w:rPr>
              <w:t xml:space="preserve">Chariot Data (E2E Web</w:t>
            </w:r>
            <w:r w:rsidR="003F51A1" w:rsidRPr="006474B6">
              <w:rPr>
                <w:rFonts w:ascii="Arial" w:hAnsi="Arial" w:cs="Arial"/>
              </w:rPr>
              <w:t>Site</w:t>
            </w:r>
            <w:r w:rsidRPr="006474B6">
              <w:rPr>
                <w:rFonts w:ascii="Arial" w:hAnsi="Arial" w:cs="Arial"/>
              </w:rPr>
              <w:t>) to determine if there are any network issues.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BF00DE">
            <w:pPr>
              <w:pStyle w:val="NumberedList"/>
              <w:numPr>
                <w:ilvl w:val="0"/>
                <w:numId w:val="153"/>
              </w:numPr>
              <w:tabs>
                <w:tab w:val="clear" w:pos="3744"/>
                <w:tab w:val="num" w:pos="1458"/>
              </w:tabs>
              <w:ind w:left="1458"/>
              <w:jc w:val="left"/>
              <w:rPr>
                <w:rFonts w:ascii="Arial" w:hAnsi="Arial" w:cs="Arial"/>
              </w:rPr>
            </w:pPr>
            <w:r w:rsidRPr="006474B6">
              <w:rPr>
                <w:rFonts w:ascii="Arial" w:hAnsi="Arial" w:cs="Arial"/>
              </w:rPr>
              <w:t>Check all devices in the AHLTA Network path to make sure all running properly.</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bookmarkStart w:id="112" w:name="_Toc225229327"/>
      <w:bookmarkStart w:id="113" w:name="_Toc225229834"/>
      <w:bookmarkStart w:id="114" w:name="_Toc225230256"/>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15" w:name="_Toc244331570"/>
            <w:r w:rsidR="00C36A05" w:rsidRPr="006474B6">
              <w:rPr>
                <w:rStyle w:val="Hyperlink"/>
                <w:rFonts w:ascii="Arial" w:hAnsi="Arial" w:cs="Arial"/>
                <w:b/>
                <w:sz w:val="24"/>
              </w:rPr>
              <w:t>Is it happening Clinic wide?</w:t>
            </w:r>
            <w:bookmarkEnd w:id="112"/>
            <w:bookmarkEnd w:id="113"/>
            <w:bookmarkEnd w:id="114"/>
            <w:bookmarkEnd w:id="115"/>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5"/>
              </w:numPr>
              <w:jc w:val="left"/>
              <w:rPr>
                <w:rFonts w:ascii="Arial" w:hAnsi="Arial" w:cs="Arial"/>
              </w:rPr>
            </w:pPr>
            <w:r w:rsidRPr="006474B6">
              <w:rPr>
                <w:rFonts w:ascii="Arial" w:hAnsi="Arial" w:cs="Arial"/>
              </w:rPr>
              <w:t>When did this start to occur?</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5"/>
              </w:numPr>
              <w:jc w:val="left"/>
              <w:rPr>
                <w:rFonts w:ascii="Arial" w:hAnsi="Arial" w:cs="Arial"/>
              </w:rPr>
            </w:pPr>
            <w:r w:rsidRPr="006474B6">
              <w:rPr>
                <w:rFonts w:ascii="Arial" w:hAnsi="Arial" w:cs="Arial"/>
              </w:rPr>
              <w:t>Document any known changes during this time.</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9"/>
              </w:numPr>
              <w:jc w:val="left"/>
              <w:rPr>
                <w:rFonts w:ascii="Arial" w:hAnsi="Arial" w:cs="Arial"/>
              </w:rPr>
            </w:pPr>
            <w:r w:rsidRPr="006474B6">
              <w:rPr>
                <w:rFonts w:ascii="Arial" w:hAnsi="Arial" w:cs="Arial"/>
              </w:rPr>
              <w:t>EUD?</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9"/>
              </w:numPr>
              <w:jc w:val="left"/>
              <w:rPr>
                <w:rFonts w:ascii="Arial" w:hAnsi="Arial" w:cs="Arial"/>
              </w:rPr>
            </w:pPr>
            <w:r w:rsidRPr="006474B6">
              <w:rPr>
                <w:rFonts w:ascii="Arial" w:hAnsi="Arial" w:cs="Arial"/>
              </w:rPr>
              <w:t>Network?</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68"/>
              </w:numPr>
              <w:tabs>
                <w:tab w:val="clear" w:pos="3744"/>
              </w:tabs>
              <w:ind w:left="1458"/>
              <w:jc w:val="left"/>
              <w:rPr>
                <w:rFonts w:ascii="Arial" w:hAnsi="Arial" w:cs="Arial"/>
              </w:rPr>
            </w:pPr>
            <w:r w:rsidRPr="006474B6">
              <w:rPr>
                <w:rFonts w:ascii="Arial" w:hAnsi="Arial" w:cs="Arial"/>
              </w:rPr>
              <w:t>Check all devices in the AHLTA Network path to make sure all running properly.</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bookmarkStart w:id="116" w:name="_Toc225229328"/>
      <w:bookmarkStart w:id="117" w:name="_Toc225229835"/>
      <w:bookmarkStart w:id="118" w:name="_Toc225230257"/>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19" w:name="_Toc244331571"/>
            <w:r w:rsidR="00C36A05" w:rsidRPr="006474B6">
              <w:rPr>
                <w:rStyle w:val="Hyperlink"/>
                <w:rFonts w:ascii="Arial" w:hAnsi="Arial" w:cs="Arial"/>
                <w:b/>
                <w:sz w:val="24"/>
              </w:rPr>
              <w:t xml:space="preserve">Is</w:t>
            </w:r>
            <w:r w:rsidR="00BB5C8A" w:rsidRPr="006474B6">
              <w:rPr>
                <w:rStyle w:val="Hyperlink"/>
                <w:rFonts w:ascii="Arial" w:hAnsi="Arial" w:cs="Arial"/>
                <w:b/>
                <w:sz w:val="24"/>
              </w:rPr>
              <w:t>Local</w:t>
            </w:r>
            <w:r w:rsidR="00C36A05" w:rsidRPr="006474B6">
              <w:rPr>
                <w:rStyle w:val="Hyperlink"/>
                <w:rFonts w:ascii="Arial" w:hAnsi="Arial" w:cs="Arial"/>
                <w:b/>
                <w:sz w:val="24"/>
              </w:rPr>
              <w:t xml:space="preserve">Mode for a specific EUD or for user?</w:t>
            </w:r>
            <w:bookmarkEnd w:id="116"/>
            <w:bookmarkEnd w:id="117"/>
            <w:bookmarkEnd w:id="118"/>
            <w:bookmarkEnd w:id="119"/>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4C6520" w:rsidRPr="006474B6" w:rsidTr="00A158E6">
        <w:tc>
          <w:tcPr>
            <w:tcW w:w="7119" w:type="dxa"/>
            <w:vAlign w:val="center"/>
          </w:tcPr>
          <w:p w:rsidR="004C6520" w:rsidRPr="006474B6" w:rsidRDefault="004C6520" w:rsidP="006C770F">
            <w:pPr>
              <w:pStyle w:val="NumberedList"/>
              <w:numPr>
                <w:ilvl w:val="0"/>
                <w:numId w:val="70"/>
              </w:numPr>
              <w:jc w:val="left"/>
              <w:rPr>
                <w:rFonts w:ascii="Arial" w:hAnsi="Arial" w:cs="Arial"/>
              </w:rPr>
            </w:pPr>
            <w:r w:rsidRPr="006474B6">
              <w:rPr>
                <w:rFonts w:ascii="Arial" w:hAnsi="Arial" w:cs="Arial"/>
              </w:rPr>
              <w:t xml:space="preserve">Does this</w:t>
            </w:r>
            <w:r w:rsidR="007737B0" w:rsidRPr="006474B6">
              <w:rPr>
                <w:rFonts w:ascii="Arial" w:hAnsi="Arial" w:cs="Arial"/>
              </w:rPr>
              <w:t>happen when the user locks AHLTA</w:t>
            </w:r>
            <w:r w:rsidRPr="006474B6">
              <w:rPr>
                <w:rFonts w:ascii="Arial" w:hAnsi="Arial" w:cs="Arial"/>
              </w:rPr>
              <w:t xml:space="preserve">with</w:t>
            </w:r>
            <w:r w:rsidR="00CE2BD0" w:rsidRPr="006474B6">
              <w:rPr>
                <w:rFonts w:ascii="Arial" w:hAnsi="Arial" w:cs="Arial"/>
              </w:rPr>
              <w:t>Control</w:t>
            </w:r>
            <w:r w:rsidRPr="006474B6">
              <w:rPr>
                <w:rFonts w:ascii="Arial" w:hAnsi="Arial" w:cs="Arial"/>
              </w:rPr>
              <w:t>-Z and leaves their workstation for a period of time?</w:t>
            </w:r>
          </w:p>
        </w:tc>
        <w:tc>
          <w:tcPr>
            <w:tcW w:w="5567" w:type="dxa"/>
            <w:vAlign w:val="center"/>
          </w:tcPr>
          <w:p w:rsidR="004C6520" w:rsidRPr="006474B6" w:rsidRDefault="004C6520" w:rsidP="00A158E6">
            <w:pPr>
              <w:pStyle w:val="NumberedList"/>
              <w:numPr>
                <w:ilvl w:val="0"/>
                <w:numId w:val="0"/>
              </w:numPr>
              <w:ind w:left="720"/>
              <w:jc w:val="left"/>
              <w:rPr>
                <w:rFonts w:ascii="Arial" w:hAnsi="Arial" w:cs="Arial"/>
              </w:rPr>
            </w:pPr>
          </w:p>
        </w:tc>
      </w:tr>
      <w:tr w:rsidR="004C6520" w:rsidRPr="006474B6" w:rsidTr="00A158E6">
        <w:tc>
          <w:tcPr>
            <w:tcW w:w="7119" w:type="dxa"/>
            <w:vAlign w:val="center"/>
          </w:tcPr>
          <w:p w:rsidR="004C6520" w:rsidRPr="006474B6" w:rsidRDefault="004C6520" w:rsidP="006C770F">
            <w:pPr>
              <w:pStyle w:val="NumberedList"/>
              <w:numPr>
                <w:ilvl w:val="0"/>
                <w:numId w:val="71"/>
              </w:numPr>
              <w:tabs>
                <w:tab w:val="left" w:pos="2223"/>
              </w:tabs>
              <w:jc w:val="left"/>
              <w:rPr>
                <w:rFonts w:ascii="Arial" w:hAnsi="Arial" w:cs="Arial"/>
              </w:rPr>
            </w:pPr>
            <w:r w:rsidRPr="006474B6">
              <w:rPr>
                <w:rFonts w:ascii="Arial" w:hAnsi="Arial" w:cs="Arial"/>
              </w:rPr>
              <w:lastRenderedPageBreak/>
              <w:t xml:space="preserve">If yes, please instruct the</w:t>
            </w:r>
            <w:r w:rsidR="00B71FDD" w:rsidRPr="006474B6">
              <w:rPr>
                <w:rFonts w:ascii="Arial" w:hAnsi="Arial" w:cs="Arial"/>
              </w:rPr>
              <w:t xml:space="preserve">user to not use the</w:t>
            </w:r>
            <w:r w:rsidRPr="006474B6">
              <w:rPr>
                <w:rFonts w:ascii="Arial" w:hAnsi="Arial" w:cs="Arial"/>
              </w:rPr>
              <w:t>Ct</w:t>
            </w:r>
            <w:r w:rsidR="00B71FDD" w:rsidRPr="006474B6">
              <w:rPr>
                <w:rFonts w:ascii="Arial" w:hAnsi="Arial" w:cs="Arial"/>
              </w:rPr>
              <w:t>rl-Z function. If this occurs again please let SAIC know.</w:t>
            </w:r>
            <w:r w:rsidRPr="006474B6">
              <w:rPr>
                <w:rFonts w:ascii="Arial" w:hAnsi="Arial" w:cs="Arial"/>
              </w:rPr>
              <w:t xml:space="preserve"/>
            </w:r>
          </w:p>
        </w:tc>
        <w:tc>
          <w:tcPr>
            <w:tcW w:w="5567" w:type="dxa"/>
            <w:vAlign w:val="center"/>
          </w:tcPr>
          <w:p w:rsidR="004C6520" w:rsidRPr="006474B6" w:rsidRDefault="004C6520"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Check EUD for multiple running instances of AHLTA, close as necessary.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154"/>
              </w:numPr>
              <w:jc w:val="left"/>
              <w:rPr>
                <w:rFonts w:ascii="Arial" w:hAnsi="Arial" w:cs="Arial"/>
              </w:rPr>
            </w:pPr>
            <w:r w:rsidRPr="006474B6">
              <w:rPr>
                <w:rFonts w:ascii="Arial" w:hAnsi="Arial" w:cs="Arial"/>
              </w:rPr>
              <w:t>Open Task Manager Processes tab and count the instance of cw</w:t>
            </w:r>
            <w:r w:rsidR="00705860" w:rsidRPr="006474B6">
              <w:rPr>
                <w:rFonts w:ascii="Arial" w:hAnsi="Arial" w:cs="Arial"/>
              </w:rPr>
              <w:t>(up)</w:t>
            </w:r>
            <w:r w:rsidRPr="006474B6">
              <w:rPr>
                <w:rFonts w:ascii="Arial" w:hAnsi="Arial" w:cs="Arial"/>
              </w:rPr>
              <w:t xml:space="preserve">.exe</w:t>
            </w:r>
            <w:r w:rsidR="00705860" w:rsidRPr="006474B6">
              <w:rPr>
                <w:rFonts w:ascii="Arial" w:hAnsi="Arial" w:cs="Arial"/>
              </w:rPr>
              <w:t xml:space="preserve">(838) or AHLTA.exe (3.3)</w:t>
            </w:r>
            <w:r w:rsidRPr="006474B6">
              <w:rPr>
                <w:rFonts w:ascii="Arial" w:hAnsi="Arial" w:cs="Arial"/>
              </w:rPr>
              <w:t xml:space="preserve">running (if</w:t>
            </w:r>
            <w:r w:rsidR="00E067B5" w:rsidRPr="006474B6">
              <w:rPr>
                <w:rFonts w:ascii="Arial" w:hAnsi="Arial" w:cs="Arial"/>
              </w:rPr>
              <w:t>&gt;</w:t>
            </w:r>
            <w:r w:rsidRPr="006474B6">
              <w:rPr>
                <w:rFonts w:ascii="Arial" w:hAnsi="Arial" w:cs="Arial"/>
              </w:rPr>
              <w:t xml:space="preserve">1 kill all).</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Check Memory consumption of AHLTA.</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B71FDD">
            <w:pPr>
              <w:pStyle w:val="NumberedList"/>
              <w:numPr>
                <w:ilvl w:val="1"/>
                <w:numId w:val="70"/>
              </w:numPr>
              <w:jc w:val="left"/>
              <w:rPr>
                <w:rFonts w:ascii="Arial" w:hAnsi="Arial" w:cs="Arial"/>
              </w:rPr>
            </w:pPr>
            <w:r w:rsidRPr="006474B6">
              <w:rPr>
                <w:rFonts w:ascii="Arial" w:hAnsi="Arial" w:cs="Arial"/>
              </w:rPr>
              <w:t>Open Task Manager Processes tab and look at physical memory of cw.exe if above 512MB or more than 80% of memory kill the process.</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B71FDD" w:rsidRPr="006474B6" w:rsidTr="00B71FDD">
        <w:tc>
          <w:tcPr>
            <w:tcW w:w="7119" w:type="dxa"/>
            <w:vAlign w:val="center"/>
          </w:tcPr>
          <w:p w:rsidR="00B71FDD" w:rsidRPr="006474B6" w:rsidRDefault="00B71FDD" w:rsidP="00B71FDD">
            <w:pPr>
              <w:pStyle w:val="NumberedList"/>
              <w:numPr>
                <w:ilvl w:val="0"/>
                <w:numId w:val="70"/>
              </w:numPr>
              <w:jc w:val="left"/>
              <w:rPr>
                <w:rFonts w:ascii="Arial" w:hAnsi="Arial" w:cs="Arial"/>
              </w:rPr>
            </w:pPr>
            <w:r w:rsidRPr="006474B6">
              <w:rPr>
                <w:rFonts w:ascii="Arial" w:hAnsi="Arial" w:cs="Arial"/>
              </w:rPr>
              <w:t xml:space="preserve">Check CPU and Memory consumption of other</w:t>
            </w:r>
            <w:r w:rsidR="00463C5C" w:rsidRPr="006474B6">
              <w:rPr>
                <w:rFonts w:ascii="Arial" w:hAnsi="Arial" w:cs="Arial"/>
              </w:rPr>
              <w:t>p</w:t>
            </w:r>
            <w:r w:rsidRPr="006474B6">
              <w:rPr>
                <w:rFonts w:ascii="Arial" w:hAnsi="Arial" w:cs="Arial"/>
              </w:rPr>
              <w:t>rocesses</w:t>
            </w:r>
            <w:r w:rsidR="00463C5C" w:rsidRPr="006474B6">
              <w:rPr>
                <w:rFonts w:ascii="Arial" w:hAnsi="Arial" w:cs="Arial"/>
              </w:rPr>
              <w:t>.</w:t>
            </w:r>
          </w:p>
        </w:tc>
        <w:tc>
          <w:tcPr>
            <w:tcW w:w="5567" w:type="dxa"/>
            <w:vAlign w:val="center"/>
          </w:tcPr>
          <w:p w:rsidR="00B71FDD" w:rsidRPr="006474B6" w:rsidRDefault="00B71FDD" w:rsidP="00B71FDD">
            <w:pPr>
              <w:pStyle w:val="NumberedList"/>
              <w:numPr>
                <w:ilvl w:val="0"/>
                <w:numId w:val="0"/>
              </w:numPr>
              <w:ind w:left="720"/>
              <w:jc w:val="left"/>
              <w:rPr>
                <w:rFonts w:ascii="Arial" w:hAnsi="Arial" w:cs="Arial"/>
              </w:rPr>
            </w:pPr>
          </w:p>
        </w:tc>
      </w:tr>
      <w:tr w:rsidR="00B71FDD" w:rsidRPr="006474B6" w:rsidTr="00B71FDD">
        <w:tc>
          <w:tcPr>
            <w:tcW w:w="7119" w:type="dxa"/>
            <w:vAlign w:val="center"/>
          </w:tcPr>
          <w:p w:rsidR="00B71FDD" w:rsidRPr="006474B6" w:rsidRDefault="00B71FDD" w:rsidP="001635C9">
            <w:pPr>
              <w:pStyle w:val="NumberedList"/>
              <w:numPr>
                <w:ilvl w:val="0"/>
                <w:numId w:val="155"/>
              </w:numPr>
              <w:tabs>
                <w:tab w:val="clear" w:pos="2808"/>
              </w:tabs>
              <w:ind w:left="1008"/>
              <w:jc w:val="left"/>
              <w:rPr>
                <w:rFonts w:ascii="Arial" w:hAnsi="Arial" w:cs="Arial"/>
              </w:rPr>
            </w:pPr>
            <w:r w:rsidRPr="006474B6">
              <w:rPr>
                <w:rFonts w:ascii="Arial" w:hAnsi="Arial" w:cs="Arial"/>
              </w:rPr>
              <w:t>Open task Manager and sort first by CPU then by Mem Usage</w:t>
            </w:r>
          </w:p>
        </w:tc>
        <w:tc>
          <w:tcPr>
            <w:tcW w:w="5567" w:type="dxa"/>
            <w:vAlign w:val="center"/>
          </w:tcPr>
          <w:p w:rsidR="00B71FDD" w:rsidRPr="006474B6" w:rsidRDefault="00B71FDD" w:rsidP="00B71FDD">
            <w:pPr>
              <w:pStyle w:val="NumberedList"/>
              <w:numPr>
                <w:ilvl w:val="0"/>
                <w:numId w:val="0"/>
              </w:numPr>
              <w:ind w:left="720"/>
              <w:jc w:val="left"/>
              <w:rPr>
                <w:rFonts w:ascii="Arial" w:hAnsi="Arial" w:cs="Arial"/>
              </w:rPr>
            </w:pPr>
          </w:p>
        </w:tc>
      </w:tr>
      <w:tr w:rsidR="00B71FDD" w:rsidRPr="006474B6" w:rsidTr="00B71FDD">
        <w:tc>
          <w:tcPr>
            <w:tcW w:w="7119" w:type="dxa"/>
            <w:vAlign w:val="center"/>
          </w:tcPr>
          <w:p w:rsidR="00B71FDD" w:rsidRPr="006474B6" w:rsidRDefault="00B71FDD" w:rsidP="001A3831">
            <w:pPr>
              <w:pStyle w:val="NumberedList"/>
              <w:numPr>
                <w:ilvl w:val="0"/>
                <w:numId w:val="155"/>
              </w:numPr>
              <w:tabs>
                <w:tab w:val="clear" w:pos="2808"/>
              </w:tabs>
              <w:ind w:left="1008"/>
              <w:jc w:val="left"/>
              <w:rPr>
                <w:rFonts w:ascii="Arial" w:hAnsi="Arial" w:cs="Arial"/>
              </w:rPr>
            </w:pPr>
            <w:r w:rsidRPr="006474B6">
              <w:rPr>
                <w:rFonts w:ascii="Arial" w:hAnsi="Arial" w:cs="Arial"/>
              </w:rPr>
              <w:t>If any runaway processes</w:t>
            </w:r>
            <w:r w:rsidR="00463C5C" w:rsidRPr="006474B6">
              <w:rPr>
                <w:rFonts w:ascii="Arial" w:hAnsi="Arial" w:cs="Arial"/>
              </w:rPr>
              <w:t>,</w:t>
            </w:r>
            <w:r w:rsidRPr="006474B6">
              <w:rPr>
                <w:rFonts w:ascii="Arial" w:hAnsi="Arial" w:cs="Arial"/>
              </w:rPr>
              <w:t xml:space="preserve">try killing</w:t>
            </w:r>
            <w:r w:rsidR="00463C5C" w:rsidRPr="006474B6">
              <w:rPr>
                <w:rFonts w:ascii="Arial" w:hAnsi="Arial" w:cs="Arial"/>
              </w:rPr>
              <w:t xml:space="preserve">the processes</w:t>
            </w:r>
            <w:r w:rsidRPr="006474B6">
              <w:rPr>
                <w:rFonts w:ascii="Arial" w:hAnsi="Arial" w:cs="Arial"/>
              </w:rPr>
              <w:t>or reboot to see if that addresses the problem</w:t>
            </w:r>
            <w:r w:rsidR="00463C5C" w:rsidRPr="006474B6">
              <w:rPr>
                <w:rFonts w:ascii="Arial" w:hAnsi="Arial" w:cs="Arial"/>
              </w:rPr>
              <w:t>. If it doesn’t, contact MTF personnel</w:t>
            </w:r>
            <w:r w:rsidR="001A3831" w:rsidRPr="006474B6">
              <w:rPr>
                <w:rFonts w:ascii="Arial" w:hAnsi="Arial" w:cs="Arial"/>
              </w:rPr>
              <w:t>.</w:t>
            </w:r>
            <w:r w:rsidRPr="006474B6">
              <w:rPr>
                <w:rFonts w:ascii="Arial" w:hAnsi="Arial" w:cs="Arial"/>
              </w:rPr>
              <w:t xml:space="preserve"/>
            </w:r>
          </w:p>
        </w:tc>
        <w:tc>
          <w:tcPr>
            <w:tcW w:w="5567" w:type="dxa"/>
            <w:vAlign w:val="center"/>
          </w:tcPr>
          <w:p w:rsidR="00B71FDD" w:rsidRPr="006474B6" w:rsidRDefault="00B71FDD" w:rsidP="00B71FDD">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/Preferences/Settings to determine if they are set too high/heavy.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2"/>
              </w:numPr>
              <w:jc w:val="left"/>
              <w:rPr>
                <w:rFonts w:ascii="Arial" w:hAnsi="Arial" w:cs="Arial"/>
              </w:rPr>
            </w:pPr>
            <w:r w:rsidRPr="006474B6">
              <w:rPr>
                <w:rFonts w:ascii="Arial" w:hAnsi="Arial" w:cs="Arial"/>
              </w:rPr>
              <w:t>If high/heavy, determine if the user needs them set that way.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3"/>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3"/>
              </w:numPr>
              <w:tabs>
                <w:tab w:val="clear" w:pos="3744"/>
              </w:tabs>
              <w:ind w:left="1458"/>
              <w:jc w:val="left"/>
              <w:rPr>
                <w:rFonts w:ascii="Arial" w:hAnsi="Arial" w:cs="Arial"/>
              </w:rPr>
            </w:pPr>
            <w:r w:rsidRPr="006474B6">
              <w:rPr>
                <w:rFonts w:ascii="Arial" w:hAnsi="Arial" w:cs="Arial"/>
              </w:rPr>
              <w:t>If needed, explain how they affect user response time.</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Check work station for Spyware and Viruses.</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B71FDD">
            <w:pPr>
              <w:pStyle w:val="NumberedList"/>
              <w:numPr>
                <w:ilvl w:val="0"/>
                <w:numId w:val="70"/>
              </w:numPr>
              <w:jc w:val="left"/>
              <w:rPr>
                <w:rFonts w:ascii="Arial" w:hAnsi="Arial" w:cs="Arial"/>
              </w:rPr>
            </w:pPr>
            <w:r w:rsidRPr="006474B6">
              <w:rPr>
                <w:rFonts w:ascii="Arial" w:hAnsi="Arial" w:cs="Arial"/>
              </w:rPr>
              <w:t>Check Page File</w:t>
            </w:r>
            <w:r w:rsidR="00B71FDD" w:rsidRPr="006474B6">
              <w:rPr>
                <w:rFonts w:ascii="Arial" w:hAnsi="Arial" w:cs="Arial"/>
              </w:rPr>
              <w:t xml:space="preserve">(Should be 1.5 times the amount of RAM)</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Check Registry size</w:t>
            </w:r>
            <w:r w:rsidR="00B71FDD" w:rsidRPr="006474B6">
              <w:rPr>
                <w:rFonts w:ascii="Arial" w:hAnsi="Arial" w:cs="Arial"/>
              </w:rPr>
              <w:t xml:space="preserve">(Set to 128 Mb)</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6C770F">
            <w:pPr>
              <w:pStyle w:val="NumberedList"/>
              <w:numPr>
                <w:ilvl w:val="0"/>
                <w:numId w:val="70"/>
              </w:numPr>
              <w:jc w:val="left"/>
              <w:rPr>
                <w:rFonts w:ascii="Arial" w:hAnsi="Arial" w:cs="Arial"/>
              </w:rPr>
            </w:pPr>
            <w:r w:rsidRPr="006474B6">
              <w:rPr>
                <w:rFonts w:ascii="Arial" w:hAnsi="Arial" w:cs="Arial"/>
              </w:rPr>
              <w:t>Check Size of Application compared to known good.</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bookmarkStart w:id="120" w:name="_Toc225229329"/>
      <w:bookmarkStart w:id="121" w:name="_Toc225229836"/>
      <w:bookmarkStart w:id="122" w:name="_Toc225230258"/>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23" w:name="_Toc244331572"/>
            <w:r w:rsidR="00C36A05" w:rsidRPr="006474B6">
              <w:rPr>
                <w:rStyle w:val="Hyperlink"/>
                <w:rFonts w:ascii="Arial" w:hAnsi="Arial" w:cs="Arial"/>
                <w:b/>
                <w:sz w:val="24"/>
              </w:rPr>
              <w:t xml:space="preserve">Is</w:t>
            </w:r>
            <w:r w:rsidR="00BB5C8A" w:rsidRPr="006474B6">
              <w:rPr>
                <w:rStyle w:val="Hyperlink"/>
                <w:rFonts w:ascii="Arial" w:hAnsi="Arial" w:cs="Arial"/>
                <w:b/>
                <w:sz w:val="24"/>
              </w:rPr>
              <w:t>Local</w:t>
            </w:r>
            <w:r w:rsidR="00C36A05" w:rsidRPr="006474B6">
              <w:rPr>
                <w:rStyle w:val="Hyperlink"/>
                <w:rFonts w:ascii="Arial" w:hAnsi="Arial" w:cs="Arial"/>
                <w:b/>
                <w:sz w:val="24"/>
              </w:rPr>
              <w:t xml:space="preserve">Mode for a particular patient?</w:t>
            </w:r>
            <w:bookmarkEnd w:id="120"/>
            <w:bookmarkEnd w:id="121"/>
            <w:bookmarkEnd w:id="122"/>
            <w:bookmarkEnd w:id="123"/>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5"/>
              </w:numPr>
              <w:jc w:val="left"/>
              <w:rPr>
                <w:rFonts w:ascii="Arial" w:hAnsi="Arial" w:cs="Arial"/>
              </w:rPr>
            </w:pPr>
            <w:r w:rsidRPr="006474B6">
              <w:rPr>
                <w:rFonts w:ascii="Arial" w:hAnsi="Arial" w:cs="Arial"/>
              </w:rPr>
              <w:t>Is the patient a test patient?</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4"/>
              </w:numPr>
              <w:jc w:val="left"/>
              <w:rPr>
                <w:rFonts w:ascii="Arial" w:hAnsi="Arial" w:cs="Arial"/>
              </w:rPr>
            </w:pPr>
            <w:r w:rsidRPr="006474B6">
              <w:rPr>
                <w:rFonts w:ascii="Arial" w:hAnsi="Arial" w:cs="Arial"/>
              </w:rPr>
              <w:t>If yes, try same problem with a non-test patient.</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5"/>
              </w:numPr>
              <w:jc w:val="left"/>
              <w:rPr>
                <w:rFonts w:ascii="Arial" w:hAnsi="Arial" w:cs="Arial"/>
              </w:rPr>
            </w:pPr>
            <w:r w:rsidRPr="006474B6">
              <w:rPr>
                <w:rFonts w:ascii="Arial" w:hAnsi="Arial" w:cs="Arial"/>
              </w:rPr>
              <w:t>Submit local ticket. Make sure to include the following information along with whatever you normally include in a ticket submission:</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6"/>
              </w:numPr>
              <w:jc w:val="left"/>
              <w:rPr>
                <w:rFonts w:ascii="Arial" w:hAnsi="Arial" w:cs="Arial"/>
              </w:rPr>
            </w:pPr>
            <w:r w:rsidRPr="006474B6">
              <w:rPr>
                <w:rFonts w:ascii="Arial" w:hAnsi="Arial" w:cs="Arial"/>
              </w:rPr>
              <w:lastRenderedPageBreak/>
              <w:t>User(s) affected (include User and Provider IEN)</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6"/>
              </w:numPr>
              <w:jc w:val="left"/>
              <w:rPr>
                <w:rFonts w:ascii="Arial" w:hAnsi="Arial" w:cs="Arial"/>
              </w:rPr>
            </w:pPr>
            <w:r w:rsidRPr="006474B6">
              <w:rPr>
                <w:rFonts w:ascii="Arial" w:hAnsi="Arial" w:cs="Arial"/>
              </w:rPr>
              <w:t>Patient IEN and name.</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6"/>
              </w:numPr>
              <w:jc w:val="left"/>
              <w:rPr>
                <w:rFonts w:ascii="Arial" w:hAnsi="Arial" w:cs="Arial"/>
              </w:rPr>
            </w:pPr>
            <w:r w:rsidRPr="006474B6">
              <w:rPr>
                <w:rFonts w:ascii="Arial" w:hAnsi="Arial" w:cs="Arial"/>
              </w:rPr>
              <w:t>IP address/computer name, building and room number.</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bookmarkStart w:id="124" w:name="_Toc225229330"/>
      <w:bookmarkStart w:id="125" w:name="_Toc225229837"/>
      <w:bookmarkStart w:id="126" w:name="_Toc225230259"/>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27" w:name="_Toc244331573"/>
            <w:r w:rsidR="00C36A05" w:rsidRPr="006474B6">
              <w:rPr>
                <w:rStyle w:val="Hyperlink"/>
                <w:rFonts w:ascii="Arial" w:hAnsi="Arial" w:cs="Arial"/>
                <w:b/>
                <w:sz w:val="24"/>
              </w:rPr>
              <w:t xml:space="preserve">Is</w:t>
            </w:r>
            <w:r w:rsidR="00BB5C8A" w:rsidRPr="006474B6">
              <w:rPr>
                <w:rStyle w:val="Hyperlink"/>
                <w:rFonts w:ascii="Arial" w:hAnsi="Arial" w:cs="Arial"/>
                <w:b/>
                <w:sz w:val="24"/>
              </w:rPr>
              <w:t>Local</w:t>
            </w:r>
            <w:r w:rsidR="00C36A05" w:rsidRPr="006474B6">
              <w:rPr>
                <w:rStyle w:val="Hyperlink"/>
                <w:rFonts w:ascii="Arial" w:hAnsi="Arial" w:cs="Arial"/>
                <w:b/>
                <w:sz w:val="24"/>
              </w:rPr>
              <w:t xml:space="preserve">Mode for a particular Module?</w:t>
            </w:r>
            <w:bookmarkEnd w:id="124"/>
            <w:bookmarkEnd w:id="125"/>
            <w:bookmarkEnd w:id="126"/>
            <w:bookmarkEnd w:id="127"/>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7"/>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module.</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8"/>
              </w:numPr>
              <w:jc w:val="left"/>
              <w:rPr>
                <w:rFonts w:ascii="Arial" w:hAnsi="Arial" w:cs="Arial"/>
              </w:rPr>
            </w:pPr>
            <w:r w:rsidRPr="006474B6">
              <w:rPr>
                <w:rFonts w:ascii="Arial" w:hAnsi="Arial" w:cs="Arial"/>
              </w:rPr>
              <w:t>If high/heavy, find out if user needs them set that way.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9"/>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79"/>
              </w:numPr>
              <w:tabs>
                <w:tab w:val="clear" w:pos="3744"/>
              </w:tabs>
              <w:ind w:left="1458"/>
              <w:jc w:val="left"/>
              <w:rPr>
                <w:rFonts w:ascii="Arial" w:hAnsi="Arial" w:cs="Arial"/>
              </w:rPr>
            </w:pPr>
            <w:r w:rsidRPr="006474B6">
              <w:rPr>
                <w:rFonts w:ascii="Arial" w:hAnsi="Arial" w:cs="Arial"/>
              </w:rPr>
              <w:t>If needed, explain how they affect User response time.</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1A3831" w:rsidP="001A3831">
            <w:pPr>
              <w:pStyle w:val="NumberedList"/>
              <w:numPr>
                <w:ilvl w:val="0"/>
                <w:numId w:val="78"/>
              </w:numPr>
              <w:jc w:val="left"/>
              <w:rPr>
                <w:rFonts w:ascii="Arial" w:hAnsi="Arial" w:cs="Arial"/>
              </w:rPr>
            </w:pPr>
            <w:r w:rsidRPr="006474B6">
              <w:rPr>
                <w:rFonts w:ascii="Arial" w:hAnsi="Arial" w:cs="Arial"/>
              </w:rPr>
              <w:t xml:space="preserve">Contact MTF personnel that have been trained on the use of Observer</w:t>
            </w:r>
            <w:r w:rsidR="00177445" w:rsidRPr="006474B6">
              <w:rPr>
                <w:rFonts w:ascii="Arial" w:hAnsi="Arial" w:cs="Arial"/>
              </w:rPr>
              <w:t>and conduct transaction c</w:t>
            </w:r>
            <w:r w:rsidRPr="006474B6">
              <w:rPr>
                <w:rFonts w:ascii="Arial" w:hAnsi="Arial" w:cs="Arial"/>
              </w:rPr>
              <w:t>aptures to forward to SAIC for analysis</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bookmarkStart w:id="128" w:name="_Toc225229331"/>
      <w:bookmarkStart w:id="129" w:name="_Toc225229838"/>
      <w:bookmarkStart w:id="130" w:name="_Toc225230260"/>
      <w:tr w:rsidR="00C36A05" w:rsidRPr="006474B6" w:rsidTr="00A158E6">
        <w:tc>
          <w:tcPr>
            <w:tcW w:w="7119" w:type="dxa"/>
            <w:vAlign w:val="center"/>
          </w:tcPr>
          <w:p w:rsidR="00C36A05" w:rsidRPr="006474B6" w:rsidRDefault="004471D0" w:rsidP="006C770F">
            <w:pPr>
              <w:pStyle w:val="NumberedList"/>
              <w:numPr>
                <w:ilvl w:val="0"/>
                <w:numId w:val="58"/>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31" w:name="_Toc244331574"/>
            <w:r w:rsidR="00C36A05" w:rsidRPr="006474B6">
              <w:rPr>
                <w:rStyle w:val="Hyperlink"/>
                <w:rFonts w:ascii="Arial" w:hAnsi="Arial" w:cs="Arial"/>
                <w:b/>
                <w:sz w:val="24"/>
              </w:rPr>
              <w:t xml:space="preserve">Is</w:t>
            </w:r>
            <w:r w:rsidR="00BB5C8A" w:rsidRPr="006474B6">
              <w:rPr>
                <w:rStyle w:val="Hyperlink"/>
                <w:rFonts w:ascii="Arial" w:hAnsi="Arial" w:cs="Arial"/>
                <w:b/>
                <w:sz w:val="24"/>
              </w:rPr>
              <w:t>Local</w:t>
            </w:r>
            <w:r w:rsidR="00C36A05" w:rsidRPr="006474B6">
              <w:rPr>
                <w:rStyle w:val="Hyperlink"/>
                <w:rFonts w:ascii="Arial" w:hAnsi="Arial" w:cs="Arial"/>
                <w:b/>
                <w:sz w:val="24"/>
              </w:rPr>
              <w:t xml:space="preserve">mode for a particular Transaction?</w:t>
            </w:r>
            <w:bookmarkEnd w:id="128"/>
            <w:bookmarkEnd w:id="129"/>
            <w:bookmarkEnd w:id="130"/>
            <w:bookmarkEnd w:id="131"/>
            <w:r w:rsidRPr="006474B6">
              <w:rPr>
                <w:rFonts w:ascii="Arial" w:hAnsi="Arial" w:cs="Arial"/>
                <w:b/>
                <w:sz w:val="24"/>
              </w:rPr>
              <w:fldChar w:fldCharType="end"/>
            </w:r>
          </w:p>
        </w:tc>
        <w:tc>
          <w:tcPr>
            <w:tcW w:w="5567" w:type="dxa"/>
            <w:vAlign w:val="center"/>
          </w:tcPr>
          <w:p w:rsidR="00C36A05" w:rsidRPr="006474B6" w:rsidRDefault="00C36A05" w:rsidP="0031094F">
            <w:pPr>
              <w:pStyle w:val="NumberedList"/>
              <w:numPr>
                <w:ilvl w:val="0"/>
                <w:numId w:val="0"/>
              </w:numPr>
              <w:ind w:left="360"/>
              <w:jc w:val="left"/>
              <w:outlineLvl w:val="1"/>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2"/>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 for that Function to see if they are high/heavy.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3"/>
              </w:numPr>
              <w:jc w:val="left"/>
              <w:rPr>
                <w:rFonts w:ascii="Arial" w:hAnsi="Arial" w:cs="Arial"/>
              </w:rPr>
            </w:pPr>
            <w:r w:rsidRPr="006474B6">
              <w:rPr>
                <w:rFonts w:ascii="Arial" w:hAnsi="Arial" w:cs="Arial"/>
              </w:rPr>
              <w:t>If high/heavy find out if user needs them set that way.</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0"/>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0"/>
              </w:numPr>
              <w:tabs>
                <w:tab w:val="clear" w:pos="3744"/>
              </w:tabs>
              <w:ind w:left="1458"/>
              <w:jc w:val="left"/>
              <w:rPr>
                <w:rFonts w:ascii="Arial" w:hAnsi="Arial" w:cs="Arial"/>
              </w:rPr>
            </w:pPr>
            <w:r w:rsidRPr="006474B6">
              <w:rPr>
                <w:rFonts w:ascii="Arial" w:hAnsi="Arial" w:cs="Arial"/>
              </w:rPr>
              <w:t>If needed, explain how they affect User response time.</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1A3831" w:rsidP="001A3831">
            <w:pPr>
              <w:pStyle w:val="NumberedList"/>
              <w:numPr>
                <w:ilvl w:val="0"/>
                <w:numId w:val="83"/>
              </w:numPr>
              <w:jc w:val="left"/>
              <w:rPr>
                <w:rFonts w:ascii="Arial" w:hAnsi="Arial" w:cs="Arial"/>
              </w:rPr>
            </w:pPr>
            <w:r w:rsidRPr="006474B6">
              <w:rPr>
                <w:rFonts w:ascii="Arial" w:hAnsi="Arial" w:cs="Arial"/>
              </w:rPr>
              <w:t xml:space="preserve">Contact MTF personnel that have been trained on the use of Observer</w:t>
            </w:r>
            <w:r w:rsidR="00177445" w:rsidRPr="006474B6">
              <w:rPr>
                <w:rFonts w:ascii="Arial" w:hAnsi="Arial" w:cs="Arial"/>
              </w:rPr>
              <w:t>and conduct transaction c</w:t>
            </w:r>
            <w:r w:rsidRPr="006474B6">
              <w:rPr>
                <w:rFonts w:ascii="Arial" w:hAnsi="Arial" w:cs="Arial"/>
              </w:rPr>
              <w:t>aptures to forward to SAIC for analysis</w:t>
            </w:r>
            <w:r w:rsidR="00C36A05" w:rsidRPr="006474B6">
              <w:rPr>
                <w:rFonts w:ascii="Arial" w:hAnsi="Arial" w:cs="Arial"/>
              </w:rPr>
              <w:tab/>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2"/>
              </w:numPr>
              <w:jc w:val="left"/>
              <w:rPr>
                <w:rFonts w:ascii="Arial" w:hAnsi="Arial" w:cs="Arial"/>
              </w:rPr>
            </w:pPr>
            <w:r w:rsidRPr="006474B6">
              <w:rPr>
                <w:rFonts w:ascii="Arial" w:hAnsi="Arial" w:cs="Arial"/>
              </w:rPr>
              <w:t>Are images being used?</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4"/>
              </w:numPr>
              <w:tabs>
                <w:tab w:val="clear" w:pos="1008"/>
              </w:tabs>
              <w:jc w:val="left"/>
              <w:rPr>
                <w:rFonts w:ascii="Arial" w:hAnsi="Arial" w:cs="Arial"/>
              </w:rPr>
            </w:pPr>
            <w:r w:rsidRPr="006474B6">
              <w:rPr>
                <w:rFonts w:ascii="Arial" w:hAnsi="Arial" w:cs="Arial"/>
              </w:rPr>
              <w:t>Submit ManageNow ticket. Make sure to include the following information along with whatever you normally include in a ticket submission:</w:t>
            </w:r>
          </w:p>
        </w:tc>
        <w:tc>
          <w:tcPr>
            <w:tcW w:w="5567" w:type="dxa"/>
            <w:vAlign w:val="center"/>
          </w:tcPr>
          <w:p w:rsidR="00C36A05" w:rsidRPr="006474B6" w:rsidRDefault="00C36A05" w:rsidP="00A158E6">
            <w:pPr>
              <w:pStyle w:val="NumberedList"/>
              <w:numPr>
                <w:ilvl w:val="0"/>
                <w:numId w:val="0"/>
              </w:numPr>
              <w:ind w:left="720"/>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1"/>
              </w:numPr>
              <w:tabs>
                <w:tab w:val="clear" w:pos="3744"/>
              </w:tabs>
              <w:ind w:left="1458"/>
              <w:jc w:val="left"/>
              <w:rPr>
                <w:rFonts w:ascii="Arial" w:hAnsi="Arial" w:cs="Arial"/>
              </w:rPr>
            </w:pPr>
            <w:r w:rsidRPr="006474B6">
              <w:rPr>
                <w:rFonts w:ascii="Arial" w:hAnsi="Arial" w:cs="Arial"/>
              </w:rPr>
              <w:t>User(s) affected (include User and Provider IEN).</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1"/>
              </w:numPr>
              <w:tabs>
                <w:tab w:val="clear" w:pos="3744"/>
              </w:tabs>
              <w:ind w:left="1458"/>
              <w:jc w:val="left"/>
              <w:rPr>
                <w:rFonts w:ascii="Arial" w:hAnsi="Arial" w:cs="Arial"/>
              </w:rPr>
            </w:pPr>
            <w:r w:rsidRPr="006474B6">
              <w:rPr>
                <w:rFonts w:ascii="Arial" w:hAnsi="Arial" w:cs="Arial"/>
              </w:rPr>
              <w:t>Patient IEN and name.</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1"/>
              </w:numPr>
              <w:tabs>
                <w:tab w:val="clear" w:pos="3744"/>
              </w:tabs>
              <w:ind w:left="1458"/>
              <w:jc w:val="left"/>
              <w:rPr>
                <w:rFonts w:ascii="Arial" w:hAnsi="Arial" w:cs="Arial"/>
              </w:rPr>
            </w:pPr>
            <w:r w:rsidRPr="006474B6">
              <w:rPr>
                <w:rFonts w:ascii="Arial" w:hAnsi="Arial" w:cs="Arial"/>
              </w:rPr>
              <w:t>IP address/computer name, building and room number.</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r w:rsidR="00C36A05" w:rsidRPr="006474B6" w:rsidTr="00A158E6">
        <w:tc>
          <w:tcPr>
            <w:tcW w:w="7119" w:type="dxa"/>
            <w:vAlign w:val="center"/>
          </w:tcPr>
          <w:p w:rsidR="00C36A05" w:rsidRPr="006474B6" w:rsidRDefault="00C36A05" w:rsidP="001635C9">
            <w:pPr>
              <w:pStyle w:val="NumberedList"/>
              <w:numPr>
                <w:ilvl w:val="0"/>
                <w:numId w:val="81"/>
              </w:numPr>
              <w:tabs>
                <w:tab w:val="clear" w:pos="3744"/>
              </w:tabs>
              <w:ind w:left="1458"/>
              <w:jc w:val="left"/>
              <w:rPr>
                <w:rFonts w:ascii="Arial" w:hAnsi="Arial" w:cs="Arial"/>
              </w:rPr>
            </w:pPr>
            <w:r w:rsidRPr="006474B6">
              <w:rPr>
                <w:rFonts w:ascii="Arial" w:hAnsi="Arial" w:cs="Arial"/>
              </w:rPr>
              <w:t>Modules affected.</w:t>
            </w:r>
          </w:p>
        </w:tc>
        <w:tc>
          <w:tcPr>
            <w:tcW w:w="5567" w:type="dxa"/>
            <w:vAlign w:val="center"/>
          </w:tcPr>
          <w:p w:rsidR="00C36A05" w:rsidRPr="006474B6" w:rsidRDefault="00C36A05" w:rsidP="00A158E6">
            <w:pPr>
              <w:pStyle w:val="NumberedList"/>
              <w:numPr>
                <w:ilvl w:val="0"/>
                <w:numId w:val="0"/>
              </w:numPr>
              <w:ind w:left="936"/>
              <w:jc w:val="left"/>
              <w:rPr>
                <w:rFonts w:ascii="Arial" w:hAnsi="Arial" w:cs="Arial"/>
              </w:rPr>
            </w:pPr>
          </w:p>
        </w:tc>
      </w:tr>
    </w:tbl>
    <w:p w:rsidR="00B43698" w:rsidRPr="006474B6" w:rsidRDefault="00B43698" w:rsidP="00B43698">
      <w:pPr>
        <w:pStyle w:val="NumberedList"/>
        <w:numPr>
          <w:ilvl w:val="0"/>
          <w:numId w:val="0"/>
        </w:numPr>
        <w:ind w:left="360"/>
        <w:jc w:val="left"/>
        <w:rPr>
          <w:rFonts w:ascii="Arial" w:hAnsi="Arial" w:cs="Arial"/>
          <w:b/>
          <w:szCs w:val="20"/>
        </w:rPr>
      </w:pPr>
    </w:p>
    <w:p w:rsidR="00BC1B68" w:rsidRPr="006474B6" w:rsidRDefault="00AD3473" w:rsidP="00BD1471">
      <w:pPr>
        <w:pStyle w:val="NumberedList"/>
        <w:numPr>
          <w:ilvl w:val="0"/>
          <w:numId w:val="0"/>
        </w:numPr>
        <w:ind w:left="720" w:hanging="360"/>
        <w:jc w:val="center"/>
        <w:rPr>
          <w:rFonts w:ascii="Arial" w:hAnsi="Arial" w:cs="Arial"/>
          <w:b/>
          <w:sz w:val="28"/>
          <w:szCs w:val="28"/>
        </w:rPr>
      </w:pPr>
      <w:r w:rsidRPr="006474B6">
        <w:rPr>
          <w:rFonts w:ascii="Arial" w:hAnsi="Arial" w:cs="Arial"/>
          <w:b/>
          <w:noProof/>
          <w:sz w:val="28"/>
          <w:szCs w:val="28"/>
        </w:rPr>
        <w:drawing>
          <wp:inline distT="0" distB="0" distL="0" distR="0">
            <wp:extent cx="2484120" cy="1173480"/>
            <wp:effectExtent l="19050" t="0" r="0" b="0"/>
            <wp:docPr id="2" name="Picture 2" descr="Switch to R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ch to Retry"/>
                    <pic:cNvPicPr>
                      <a:picLocks noChangeAspect="1" noChangeArrowheads="1"/>
                    </pic:cNvPicPr>
                  </pic:nvPicPr>
                  <pic:blipFill>
                    <a:blip r:embed="rId11" cstate="print"/>
                    <a:srcRect/>
                    <a:stretch>
                      <a:fillRect/>
                    </a:stretch>
                  </pic:blipFill>
                  <pic:spPr bwMode="auto">
                    <a:xfrm>
                      <a:off x="0" y="0"/>
                      <a:ext cx="2484120" cy="1173480"/>
                    </a:xfrm>
                    <a:prstGeom prst="rect">
                      <a:avLst/>
                    </a:prstGeom>
                    <a:noFill/>
                    <a:ln w="9525">
                      <a:noFill/>
                      <a:miter lim="800000"/>
                      <a:headEnd/>
                      <a:tailEnd/>
                    </a:ln>
                  </pic:spPr>
                </pic:pic>
              </a:graphicData>
            </a:graphic>
          </wp:inline>
        </w:drawing>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5567"/>
      </w:tblGrid>
      <w:tr w:rsidR="00710B57" w:rsidRPr="006474B6" w:rsidTr="00A158E6">
        <w:tc>
          <w:tcPr>
            <w:tcW w:w="7119" w:type="dxa"/>
            <w:shd w:val="clear" w:color="auto" w:fill="0000FF"/>
            <w:vAlign w:val="center"/>
          </w:tcPr>
          <w:bookmarkStart w:id="132" w:name="_Toc225229332"/>
          <w:p w:rsidR="00710B57" w:rsidRPr="006474B6" w:rsidRDefault="004471D0" w:rsidP="00E35BD5">
            <w:pPr>
              <w:pStyle w:val="AHLTATroubleGuide"/>
              <w:jc w:val="left"/>
              <w:outlineLvl w:val="0"/>
              <w:rPr>
                <w:color w:val="FFFFFF"/>
              </w:rPr>
            </w:pPr>
            <w:r w:rsidRPr="006474B6">
              <w:rPr>
                <w:color w:val="FFFFFF"/>
              </w:rPr>
              <w:fldChar w:fldCharType="begin"/>
            </w:r>
            <w:r w:rsidR="0057249F" w:rsidRPr="006474B6">
              <w:rPr>
                <w:color w:val="FFFFFF"/>
              </w:rPr>
              <w:instrText xml:space="preserve">HYPERLINK \l "ToC"</w:instrText>
            </w:r>
            <w:r w:rsidRPr="006474B6">
              <w:rPr>
                <w:color w:val="FFFFFF"/>
              </w:rPr>
              <w:fldChar w:fldCharType="separate"/>
            </w:r>
            <w:bookmarkStart w:id="133" w:name="_Toc244331575"/>
            <w:r w:rsidR="00710B57" w:rsidRPr="006474B6">
              <w:rPr>
                <w:rStyle w:val="Hyperlink"/>
                <w:color w:val="FFFFFF"/>
              </w:rPr>
              <w:t>Is this report for Application Busy events?</w:t>
            </w:r>
            <w:bookmarkEnd w:id="132"/>
            <w:bookmarkEnd w:id="133"/>
            <w:r w:rsidRPr="006474B6">
              <w:rPr>
                <w:color w:val="FFFFFF"/>
              </w:rPr>
              <w:fldChar w:fldCharType="end"/>
            </w:r>
          </w:p>
        </w:tc>
        <w:tc>
          <w:tcPr>
            <w:tcW w:w="5567" w:type="dxa"/>
            <w:shd w:val="clear" w:color="auto" w:fill="0000FF"/>
            <w:vAlign w:val="center"/>
          </w:tcPr>
          <w:p w:rsidR="00710B57" w:rsidRPr="006474B6" w:rsidRDefault="00710B57" w:rsidP="00E35BD5">
            <w:pPr>
              <w:rPr>
                <w:rFonts w:ascii="Arial" w:hAnsi="Arial" w:cs="Arial"/>
                <w:b/>
                <w:color w:val="FFFFFF"/>
              </w:rPr>
            </w:pPr>
            <w:r w:rsidRPr="006474B6">
              <w:rPr>
                <w:rFonts w:ascii="Arial" w:hAnsi="Arial" w:cs="Arial"/>
                <w:b/>
                <w:sz w:val="32"/>
                <w:szCs w:val="32"/>
              </w:rPr>
              <w:t>Notes:</w:t>
            </w:r>
          </w:p>
        </w:tc>
      </w:tr>
      <w:bookmarkStart w:id="134" w:name="_Toc225229333"/>
      <w:bookmarkStart w:id="135" w:name="_Toc225229839"/>
      <w:bookmarkStart w:id="136" w:name="_Toc225230261"/>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37" w:name="_Toc244331576"/>
            <w:r w:rsidR="00550830" w:rsidRPr="006474B6">
              <w:rPr>
                <w:rStyle w:val="Hyperlink"/>
                <w:rFonts w:ascii="Arial" w:hAnsi="Arial" w:cs="Arial"/>
                <w:b/>
                <w:sz w:val="24"/>
              </w:rPr>
              <w:t xml:space="preserve">Is it happening</w:t>
            </w:r>
            <w:r w:rsidR="003F51A1" w:rsidRPr="006474B6">
              <w:rPr>
                <w:rStyle w:val="Hyperlink"/>
                <w:rFonts w:ascii="Arial" w:hAnsi="Arial" w:cs="Arial"/>
                <w:b/>
                <w:sz w:val="24"/>
              </w:rPr>
              <w:t>Site</w:t>
            </w:r>
            <w:r w:rsidR="00550830" w:rsidRPr="006474B6">
              <w:rPr>
                <w:rStyle w:val="Hyperlink"/>
                <w:rFonts w:ascii="Arial" w:hAnsi="Arial" w:cs="Arial"/>
                <w:b/>
                <w:sz w:val="24"/>
              </w:rPr>
              <w:t xml:space="preserve">wide?</w:t>
            </w:r>
            <w:bookmarkEnd w:id="134"/>
            <w:bookmarkEnd w:id="135"/>
            <w:bookmarkEnd w:id="136"/>
            <w:bookmarkEnd w:id="137"/>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6C770F">
            <w:pPr>
              <w:pStyle w:val="NumberedList"/>
              <w:numPr>
                <w:ilvl w:val="0"/>
                <w:numId w:val="60"/>
              </w:numPr>
              <w:jc w:val="left"/>
              <w:rPr>
                <w:rFonts w:ascii="Arial" w:hAnsi="Arial" w:cs="Arial"/>
              </w:rPr>
            </w:pPr>
            <w:r w:rsidRPr="006474B6">
              <w:rPr>
                <w:rFonts w:ascii="Arial" w:hAnsi="Arial" w:cs="Arial"/>
              </w:rPr>
              <w:t>When did this start to occur?</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6C770F">
            <w:pPr>
              <w:pStyle w:val="NumberedList"/>
              <w:numPr>
                <w:ilvl w:val="0"/>
                <w:numId w:val="60"/>
              </w:numPr>
              <w:jc w:val="left"/>
              <w:rPr>
                <w:rFonts w:ascii="Arial" w:hAnsi="Arial" w:cs="Arial"/>
              </w:rPr>
            </w:pPr>
            <w:r w:rsidRPr="006474B6">
              <w:rPr>
                <w:rFonts w:ascii="Arial" w:hAnsi="Arial" w:cs="Arial"/>
              </w:rPr>
              <w:t>Document any known changes during this time.</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6C770F">
            <w:pPr>
              <w:pStyle w:val="NumberedList"/>
              <w:numPr>
                <w:ilvl w:val="0"/>
                <w:numId w:val="61"/>
              </w:numPr>
              <w:jc w:val="left"/>
              <w:rPr>
                <w:rFonts w:ascii="Arial" w:hAnsi="Arial" w:cs="Arial"/>
              </w:rPr>
            </w:pPr>
            <w:r w:rsidRPr="006474B6">
              <w:rPr>
                <w:rFonts w:ascii="Arial" w:hAnsi="Arial" w:cs="Arial"/>
              </w:rPr>
              <w:t>EUD?</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6C770F">
            <w:pPr>
              <w:pStyle w:val="NumberedList"/>
              <w:numPr>
                <w:ilvl w:val="0"/>
                <w:numId w:val="61"/>
              </w:numPr>
              <w:jc w:val="left"/>
              <w:rPr>
                <w:rFonts w:ascii="Arial" w:hAnsi="Arial" w:cs="Arial"/>
              </w:rPr>
            </w:pPr>
            <w:r w:rsidRPr="006474B6">
              <w:rPr>
                <w:rFonts w:ascii="Arial" w:hAnsi="Arial" w:cs="Arial"/>
              </w:rPr>
              <w:t>LCS?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A3831">
            <w:pPr>
              <w:pStyle w:val="NumberedList"/>
              <w:numPr>
                <w:ilvl w:val="0"/>
                <w:numId w:val="85"/>
              </w:numPr>
              <w:tabs>
                <w:tab w:val="clear" w:pos="3744"/>
              </w:tabs>
              <w:ind w:left="1458"/>
              <w:jc w:val="left"/>
              <w:rPr>
                <w:rFonts w:ascii="Arial" w:hAnsi="Arial" w:cs="Arial"/>
              </w:rPr>
            </w:pPr>
            <w:r w:rsidRPr="006474B6">
              <w:rPr>
                <w:rFonts w:ascii="Arial" w:hAnsi="Arial" w:cs="Arial"/>
              </w:rPr>
              <w:t xml:space="preserve">Contact</w:t>
            </w:r>
            <w:r w:rsidR="001A3831" w:rsidRPr="006474B6">
              <w:rPr>
                <w:rFonts w:ascii="Arial" w:hAnsi="Arial" w:cs="Arial"/>
              </w:rPr>
              <w:t xml:space="preserve">SAIC</w:t>
            </w:r>
            <w:r w:rsidRPr="006474B6">
              <w:rPr>
                <w:rFonts w:ascii="Arial" w:hAnsi="Arial" w:cs="Arial"/>
              </w:rPr>
              <w:t xml:space="preserve">SE for PerfMon analysis of LCS.</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146067" w:rsidRPr="006474B6" w:rsidTr="00A158E6">
        <w:tc>
          <w:tcPr>
            <w:tcW w:w="7119" w:type="dxa"/>
            <w:vAlign w:val="center"/>
          </w:tcPr>
          <w:p w:rsidR="00255644" w:rsidRPr="006474B6" w:rsidRDefault="00255644" w:rsidP="001635C9">
            <w:pPr>
              <w:pStyle w:val="NumberedList"/>
              <w:numPr>
                <w:ilvl w:val="0"/>
                <w:numId w:val="85"/>
              </w:numPr>
              <w:tabs>
                <w:tab w:val="clear" w:pos="3744"/>
              </w:tabs>
              <w:ind w:left="1458"/>
              <w:jc w:val="left"/>
              <w:rPr>
                <w:rFonts w:ascii="Arial" w:hAnsi="Arial" w:cs="Arial"/>
              </w:rPr>
            </w:pPr>
            <w:r w:rsidRPr="006474B6">
              <w:rPr>
                <w:rFonts w:ascii="Arial" w:hAnsi="Arial" w:cs="Arial"/>
              </w:rPr>
              <w:t>Has the LCS NIC been set to appropriate speed duplex?</w:t>
            </w:r>
          </w:p>
          <w:p w:rsidR="00146067" w:rsidRPr="006474B6" w:rsidRDefault="00255644" w:rsidP="00255644">
            <w:pPr>
              <w:pStyle w:val="NumberedList"/>
              <w:numPr>
                <w:ilvl w:val="0"/>
                <w:numId w:val="0"/>
              </w:numPr>
              <w:ind w:left="1080"/>
              <w:jc w:val="left"/>
              <w:rPr>
                <w:rFonts w:ascii="Arial" w:hAnsi="Arial" w:cs="Arial"/>
              </w:rPr>
            </w:pPr>
            <w:r w:rsidRPr="006474B6">
              <w:rPr>
                <w:rFonts w:ascii="Arial" w:hAnsi="Arial" w:cs="Arial"/>
                <w:szCs w:val="20"/>
              </w:rPr>
              <w:t>Confirm that both the LCS NIC card and the switch it connects to are set to 1000/Full (or on the LCS NIC set to 1000/Full/Auto if available and on the Switch side set to 1000/Full) if GIG is available otherwise set to 100/Full</w:t>
            </w:r>
          </w:p>
        </w:tc>
        <w:tc>
          <w:tcPr>
            <w:tcW w:w="5567" w:type="dxa"/>
            <w:vAlign w:val="center"/>
          </w:tcPr>
          <w:p w:rsidR="00146067" w:rsidRPr="006474B6" w:rsidRDefault="00146067"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6C770F">
            <w:pPr>
              <w:pStyle w:val="NumberedList"/>
              <w:numPr>
                <w:ilvl w:val="0"/>
                <w:numId w:val="61"/>
              </w:numPr>
              <w:jc w:val="left"/>
              <w:rPr>
                <w:rFonts w:ascii="Arial" w:hAnsi="Arial" w:cs="Arial"/>
              </w:rPr>
            </w:pPr>
            <w:r w:rsidRPr="006474B6">
              <w:rPr>
                <w:rFonts w:ascii="Arial" w:hAnsi="Arial" w:cs="Arial"/>
              </w:rPr>
              <w:t>Network?</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1"/>
              </w:numPr>
              <w:tabs>
                <w:tab w:val="clear" w:pos="3744"/>
              </w:tabs>
              <w:ind w:left="1458"/>
              <w:jc w:val="left"/>
              <w:rPr>
                <w:rFonts w:ascii="Arial" w:hAnsi="Arial" w:cs="Arial"/>
              </w:rPr>
            </w:pPr>
            <w:r w:rsidRPr="006474B6">
              <w:rPr>
                <w:rFonts w:ascii="Arial" w:hAnsi="Arial" w:cs="Arial"/>
              </w:rPr>
              <w:t xml:space="preserve">Check</w:t>
            </w:r>
            <w:r w:rsidR="00EA7BE6" w:rsidRPr="006474B6">
              <w:rPr>
                <w:rFonts w:ascii="Arial" w:hAnsi="Arial" w:cs="Arial"/>
              </w:rPr>
              <w:t>AppManager and/or Chariot</w:t>
            </w:r>
            <w:r w:rsidRPr="006474B6">
              <w:rPr>
                <w:rFonts w:ascii="Arial" w:hAnsi="Arial" w:cs="Arial"/>
              </w:rPr>
              <w:t xml:space="preserve">Data (E2E Web</w:t>
            </w:r>
            <w:r w:rsidR="003F51A1" w:rsidRPr="006474B6">
              <w:rPr>
                <w:rFonts w:ascii="Arial" w:hAnsi="Arial" w:cs="Arial"/>
              </w:rPr>
              <w:t>Site</w:t>
            </w:r>
            <w:r w:rsidRPr="006474B6">
              <w:rPr>
                <w:rFonts w:ascii="Arial" w:hAnsi="Arial" w:cs="Arial"/>
              </w:rPr>
              <w:t>) to determine if there are any network issues.</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1"/>
              </w:numPr>
              <w:tabs>
                <w:tab w:val="clear" w:pos="3744"/>
              </w:tabs>
              <w:ind w:left="1458"/>
              <w:jc w:val="left"/>
              <w:rPr>
                <w:rFonts w:ascii="Arial" w:hAnsi="Arial" w:cs="Arial"/>
              </w:rPr>
            </w:pPr>
            <w:r w:rsidRPr="006474B6">
              <w:rPr>
                <w:rFonts w:ascii="Arial" w:hAnsi="Arial" w:cs="Arial"/>
              </w:rPr>
              <w:t>Check all devices in the AHLTA Network path to make sure all running properly.</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bookmarkStart w:id="138" w:name="_Toc225229334"/>
      <w:bookmarkStart w:id="139" w:name="_Toc225229840"/>
      <w:bookmarkStart w:id="140" w:name="_Toc225230262"/>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41" w:name="_Toc244331577"/>
            <w:r w:rsidR="00550830" w:rsidRPr="006474B6">
              <w:rPr>
                <w:rStyle w:val="Hyperlink"/>
                <w:rFonts w:ascii="Arial" w:hAnsi="Arial" w:cs="Arial"/>
                <w:b/>
                <w:sz w:val="24"/>
              </w:rPr>
              <w:t>Is it happening Clinic wide?</w:t>
            </w:r>
            <w:bookmarkEnd w:id="138"/>
            <w:bookmarkEnd w:id="139"/>
            <w:bookmarkEnd w:id="140"/>
            <w:bookmarkEnd w:id="141"/>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6"/>
              </w:numPr>
              <w:jc w:val="left"/>
              <w:rPr>
                <w:rFonts w:ascii="Arial" w:hAnsi="Arial" w:cs="Arial"/>
              </w:rPr>
            </w:pPr>
            <w:r w:rsidRPr="006474B6">
              <w:rPr>
                <w:rFonts w:ascii="Arial" w:hAnsi="Arial" w:cs="Arial"/>
              </w:rPr>
              <w:t>When did this start to occur?</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6"/>
              </w:numPr>
              <w:jc w:val="left"/>
              <w:rPr>
                <w:rFonts w:ascii="Arial" w:hAnsi="Arial" w:cs="Arial"/>
              </w:rPr>
            </w:pPr>
            <w:r w:rsidRPr="006474B6">
              <w:rPr>
                <w:rFonts w:ascii="Arial" w:hAnsi="Arial" w:cs="Arial"/>
              </w:rPr>
              <w:lastRenderedPageBreak/>
              <w:t>Were there any changes to this Clinic at this time?</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7"/>
              </w:numPr>
              <w:jc w:val="left"/>
              <w:rPr>
                <w:rFonts w:ascii="Arial" w:hAnsi="Arial" w:cs="Arial"/>
              </w:rPr>
            </w:pPr>
            <w:r w:rsidRPr="006474B6">
              <w:rPr>
                <w:rFonts w:ascii="Arial" w:hAnsi="Arial" w:cs="Arial"/>
              </w:rPr>
              <w:t xml:space="preserve">Network?</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8"/>
              </w:numPr>
              <w:tabs>
                <w:tab w:val="clear" w:pos="3744"/>
              </w:tabs>
              <w:ind w:left="1458"/>
              <w:jc w:val="left"/>
              <w:rPr>
                <w:rFonts w:ascii="Arial" w:hAnsi="Arial" w:cs="Arial"/>
              </w:rPr>
            </w:pPr>
            <w:r w:rsidRPr="006474B6">
              <w:rPr>
                <w:rFonts w:ascii="Arial" w:hAnsi="Arial" w:cs="Arial"/>
              </w:rPr>
              <w:t>Check all devices in the AHLTA Network path to make sure all running properly.</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7"/>
              </w:numPr>
              <w:jc w:val="left"/>
              <w:rPr>
                <w:rFonts w:ascii="Arial" w:hAnsi="Arial" w:cs="Arial"/>
              </w:rPr>
            </w:pPr>
            <w:r w:rsidRPr="006474B6">
              <w:rPr>
                <w:rFonts w:ascii="Arial" w:hAnsi="Arial" w:cs="Arial"/>
              </w:rPr>
              <w:t>New EUDs?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89"/>
              </w:numPr>
              <w:jc w:val="left"/>
              <w:rPr>
                <w:rFonts w:ascii="Arial" w:hAnsi="Arial" w:cs="Arial"/>
              </w:rPr>
            </w:pPr>
            <w:r w:rsidRPr="006474B6">
              <w:rPr>
                <w:rFonts w:ascii="Arial" w:hAnsi="Arial" w:cs="Arial"/>
              </w:rPr>
              <w:t>Does any Clinic scan documents and images into the Encounter?</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6"/>
              </w:numPr>
              <w:jc w:val="left"/>
              <w:rPr>
                <w:rFonts w:ascii="Arial" w:hAnsi="Arial" w:cs="Arial"/>
              </w:rPr>
            </w:pPr>
            <w:r w:rsidRPr="006474B6">
              <w:rPr>
                <w:rFonts w:ascii="Arial" w:hAnsi="Arial" w:cs="Arial"/>
              </w:rPr>
              <w:t>Correlate the scan times to these events.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bookmarkStart w:id="142" w:name="_Toc225229335"/>
      <w:bookmarkStart w:id="143" w:name="_Toc225229841"/>
      <w:bookmarkStart w:id="144" w:name="_Toc225230263"/>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45" w:name="_Toc244331578"/>
            <w:r w:rsidR="00550830" w:rsidRPr="006474B6">
              <w:rPr>
                <w:rStyle w:val="Hyperlink"/>
                <w:rFonts w:ascii="Arial" w:hAnsi="Arial" w:cs="Arial"/>
                <w:b/>
                <w:sz w:val="24"/>
              </w:rPr>
              <w:t>Is it happening for a few users?</w:t>
            </w:r>
            <w:bookmarkEnd w:id="142"/>
            <w:bookmarkEnd w:id="143"/>
            <w:bookmarkEnd w:id="144"/>
            <w:bookmarkEnd w:id="145"/>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2"/>
              </w:numPr>
              <w:jc w:val="left"/>
              <w:rPr>
                <w:rFonts w:ascii="Arial" w:hAnsi="Arial" w:cs="Arial"/>
              </w:rPr>
            </w:pPr>
            <w:r w:rsidRPr="006474B6">
              <w:rPr>
                <w:rFonts w:ascii="Arial" w:hAnsi="Arial" w:cs="Arial"/>
              </w:rPr>
              <w:t>Check the EUDs for optimization.</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2"/>
              </w:numPr>
              <w:jc w:val="left"/>
              <w:rPr>
                <w:rFonts w:ascii="Arial" w:hAnsi="Arial" w:cs="Arial"/>
              </w:rPr>
            </w:pPr>
            <w:r w:rsidRPr="006474B6">
              <w:rPr>
                <w:rFonts w:ascii="Arial" w:hAnsi="Arial" w:cs="Arial"/>
              </w:rPr>
              <w:t>Make sure the user is not “clicking ahead”.</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bookmarkStart w:id="146" w:name="_Toc225229336"/>
      <w:bookmarkStart w:id="147" w:name="_Toc225229842"/>
      <w:bookmarkStart w:id="148" w:name="_Toc225230264"/>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49" w:name="_Toc244331579"/>
            <w:r w:rsidR="00550830" w:rsidRPr="006474B6">
              <w:rPr>
                <w:rStyle w:val="Hyperlink"/>
                <w:rFonts w:ascii="Arial" w:hAnsi="Arial" w:cs="Arial"/>
                <w:b/>
                <w:sz w:val="24"/>
              </w:rPr>
              <w:t>Is event for a specific workstation or for user?</w:t>
            </w:r>
            <w:bookmarkEnd w:id="146"/>
            <w:bookmarkEnd w:id="147"/>
            <w:bookmarkEnd w:id="148"/>
            <w:bookmarkEnd w:id="149"/>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3"/>
              </w:numPr>
              <w:jc w:val="left"/>
              <w:rPr>
                <w:rFonts w:ascii="Arial" w:hAnsi="Arial" w:cs="Arial"/>
              </w:rPr>
            </w:pPr>
            <w:r w:rsidRPr="006474B6">
              <w:rPr>
                <w:rFonts w:ascii="Arial" w:hAnsi="Arial" w:cs="Arial"/>
              </w:rPr>
              <w:t>Check EUD for multiple running instances of AHLTA, close as necessary.</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705860" w:rsidP="001635C9">
            <w:pPr>
              <w:pStyle w:val="NumberedList"/>
              <w:numPr>
                <w:ilvl w:val="0"/>
                <w:numId w:val="94"/>
              </w:numPr>
              <w:jc w:val="left"/>
              <w:rPr>
                <w:rFonts w:ascii="Arial" w:hAnsi="Arial" w:cs="Arial"/>
              </w:rPr>
            </w:pPr>
            <w:r w:rsidRPr="006474B6">
              <w:rPr>
                <w:rFonts w:ascii="Arial" w:hAnsi="Arial" w:cs="Arial"/>
              </w:rPr>
              <w:t>Open Task Manager Processes tab and count the instance of cw(up).exe (838) or AHLTA.exe (3.3) running (if &gt; 1 kill all).</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3"/>
              </w:numPr>
              <w:jc w:val="left"/>
              <w:rPr>
                <w:rFonts w:ascii="Arial" w:hAnsi="Arial" w:cs="Arial"/>
              </w:rPr>
            </w:pPr>
            <w:r w:rsidRPr="006474B6">
              <w:rPr>
                <w:rFonts w:ascii="Arial" w:hAnsi="Arial" w:cs="Arial"/>
              </w:rPr>
              <w:t>Check Memory consumption of AHLTA.</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7"/>
              </w:numPr>
              <w:jc w:val="left"/>
              <w:rPr>
                <w:rFonts w:ascii="Arial" w:hAnsi="Arial" w:cs="Arial"/>
              </w:rPr>
            </w:pPr>
            <w:r w:rsidRPr="006474B6">
              <w:rPr>
                <w:rFonts w:ascii="Arial" w:hAnsi="Arial" w:cs="Arial"/>
              </w:rPr>
              <w:t>Open Task Manager Processes tab and look at physical memory of cw.exe if above 512MB or more than 80% of memory kill the process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B71FDD" w:rsidRPr="006474B6" w:rsidTr="00A158E6">
        <w:tc>
          <w:tcPr>
            <w:tcW w:w="7119" w:type="dxa"/>
            <w:vAlign w:val="center"/>
          </w:tcPr>
          <w:p w:rsidR="00B71FDD" w:rsidRPr="006474B6" w:rsidRDefault="00B71FDD" w:rsidP="001635C9">
            <w:pPr>
              <w:pStyle w:val="NumberedList"/>
              <w:numPr>
                <w:ilvl w:val="0"/>
                <w:numId w:val="93"/>
              </w:numPr>
              <w:jc w:val="left"/>
              <w:rPr>
                <w:rFonts w:ascii="Arial" w:hAnsi="Arial" w:cs="Arial"/>
              </w:rPr>
            </w:pPr>
            <w:r w:rsidRPr="006474B6">
              <w:rPr>
                <w:rFonts w:ascii="Arial" w:hAnsi="Arial" w:cs="Arial"/>
              </w:rPr>
              <w:t>Check CPU and Memory consumption of other Processes</w:t>
            </w:r>
          </w:p>
        </w:tc>
        <w:tc>
          <w:tcPr>
            <w:tcW w:w="5567" w:type="dxa"/>
            <w:vAlign w:val="center"/>
          </w:tcPr>
          <w:p w:rsidR="00B71FDD" w:rsidRPr="006474B6" w:rsidRDefault="00B71FDD" w:rsidP="00B71FDD">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8"/>
              </w:numPr>
              <w:jc w:val="left"/>
              <w:rPr>
                <w:rFonts w:ascii="Arial" w:hAnsi="Arial" w:cs="Arial"/>
              </w:rPr>
            </w:pPr>
            <w:r w:rsidRPr="006474B6">
              <w:rPr>
                <w:rFonts w:ascii="Arial" w:hAnsi="Arial" w:cs="Arial"/>
              </w:rPr>
              <w:t>If high/heavy, determine if the user needs them set that way.</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0"/>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0"/>
              </w:numPr>
              <w:tabs>
                <w:tab w:val="clear" w:pos="3744"/>
              </w:tabs>
              <w:ind w:left="1458"/>
              <w:jc w:val="left"/>
              <w:rPr>
                <w:rFonts w:ascii="Arial" w:hAnsi="Arial" w:cs="Arial"/>
              </w:rPr>
            </w:pPr>
            <w:r w:rsidRPr="006474B6">
              <w:rPr>
                <w:rFonts w:ascii="Arial" w:hAnsi="Arial" w:cs="Arial"/>
              </w:rPr>
              <w:t>If needed, explain how they affect user response time.</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3"/>
              </w:numPr>
              <w:jc w:val="left"/>
              <w:rPr>
                <w:rFonts w:ascii="Arial" w:hAnsi="Arial" w:cs="Arial"/>
              </w:rPr>
            </w:pPr>
            <w:r w:rsidRPr="006474B6">
              <w:rPr>
                <w:rFonts w:ascii="Arial" w:hAnsi="Arial" w:cs="Arial"/>
              </w:rPr>
              <w:t>Check work station for Spyware and Viruses.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B71FDD" w:rsidP="001635C9">
            <w:pPr>
              <w:pStyle w:val="NumberedList"/>
              <w:numPr>
                <w:ilvl w:val="0"/>
                <w:numId w:val="93"/>
              </w:numPr>
              <w:jc w:val="left"/>
              <w:rPr>
                <w:rFonts w:ascii="Arial" w:hAnsi="Arial" w:cs="Arial"/>
              </w:rPr>
            </w:pPr>
            <w:r w:rsidRPr="006474B6">
              <w:rPr>
                <w:rFonts w:ascii="Arial" w:hAnsi="Arial" w:cs="Arial"/>
              </w:rPr>
              <w:t>Check Page File (Should be 1.5 times the amount of RAM)</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3"/>
              </w:numPr>
              <w:jc w:val="left"/>
              <w:rPr>
                <w:rFonts w:ascii="Arial" w:hAnsi="Arial" w:cs="Arial"/>
              </w:rPr>
            </w:pPr>
            <w:r w:rsidRPr="006474B6">
              <w:rPr>
                <w:rFonts w:ascii="Arial" w:hAnsi="Arial" w:cs="Arial"/>
              </w:rPr>
              <w:t>Check Registry size</w:t>
            </w:r>
            <w:r w:rsidR="00B71FDD" w:rsidRPr="006474B6">
              <w:rPr>
                <w:rFonts w:ascii="Arial" w:hAnsi="Arial" w:cs="Arial"/>
              </w:rPr>
              <w:t xml:space="preserve">(Set to 128 Mb)</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3"/>
              </w:numPr>
              <w:jc w:val="left"/>
              <w:rPr>
                <w:rFonts w:ascii="Arial" w:hAnsi="Arial" w:cs="Arial"/>
              </w:rPr>
            </w:pPr>
            <w:r w:rsidRPr="006474B6">
              <w:rPr>
                <w:rFonts w:ascii="Arial" w:hAnsi="Arial" w:cs="Arial"/>
              </w:rPr>
              <w:t>Check Size of Application compared to known good.</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bookmarkStart w:id="150" w:name="_Toc225229337"/>
      <w:bookmarkStart w:id="151" w:name="_Toc225229843"/>
      <w:bookmarkStart w:id="152" w:name="_Toc225230265"/>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lastRenderedPageBreak/>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53" w:name="_Toc244331580"/>
            <w:r w:rsidR="00550830" w:rsidRPr="006474B6">
              <w:rPr>
                <w:rStyle w:val="Hyperlink"/>
                <w:rFonts w:ascii="Arial" w:hAnsi="Arial" w:cs="Arial"/>
                <w:b/>
                <w:sz w:val="24"/>
              </w:rPr>
              <w:t>Is event for a particular patient?</w:t>
            </w:r>
            <w:bookmarkEnd w:id="150"/>
            <w:bookmarkEnd w:id="151"/>
            <w:bookmarkEnd w:id="152"/>
            <w:bookmarkEnd w:id="153"/>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5"/>
              </w:numPr>
              <w:jc w:val="left"/>
              <w:rPr>
                <w:rFonts w:ascii="Arial" w:hAnsi="Arial" w:cs="Arial"/>
              </w:rPr>
            </w:pPr>
            <w:r w:rsidRPr="006474B6">
              <w:rPr>
                <w:rFonts w:ascii="Arial" w:hAnsi="Arial" w:cs="Arial"/>
              </w:rPr>
              <w:t>Is the patient a test patient?</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6"/>
              </w:numPr>
              <w:jc w:val="left"/>
              <w:rPr>
                <w:rFonts w:ascii="Arial" w:hAnsi="Arial" w:cs="Arial"/>
              </w:rPr>
            </w:pPr>
            <w:r w:rsidRPr="006474B6">
              <w:rPr>
                <w:rFonts w:ascii="Arial" w:hAnsi="Arial" w:cs="Arial"/>
              </w:rPr>
              <w:t>If yes, try same problem with a non-test patient.</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A3831">
            <w:pPr>
              <w:pStyle w:val="NumberedList"/>
              <w:numPr>
                <w:ilvl w:val="0"/>
                <w:numId w:val="95"/>
              </w:numPr>
              <w:jc w:val="left"/>
              <w:rPr>
                <w:rFonts w:ascii="Arial" w:hAnsi="Arial" w:cs="Arial"/>
              </w:rPr>
            </w:pPr>
            <w:r w:rsidRPr="006474B6">
              <w:rPr>
                <w:rFonts w:ascii="Arial" w:hAnsi="Arial" w:cs="Arial"/>
              </w:rPr>
              <w:t xml:space="preserve">Submit</w:t>
            </w:r>
            <w:r w:rsidR="001A3831" w:rsidRPr="006474B6">
              <w:rPr>
                <w:rFonts w:ascii="Arial" w:hAnsi="Arial" w:cs="Arial"/>
              </w:rPr>
              <w:t xml:space="preserve">Remedy</w:t>
            </w:r>
            <w:r w:rsidRPr="006474B6">
              <w:rPr>
                <w:rFonts w:ascii="Arial" w:hAnsi="Arial" w:cs="Arial"/>
              </w:rPr>
              <w:t>ticket. Make sure to include the following information along with whatever you normally include in a ticket submission:</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9"/>
              </w:numPr>
              <w:jc w:val="left"/>
              <w:rPr>
                <w:rFonts w:ascii="Arial" w:hAnsi="Arial" w:cs="Arial"/>
              </w:rPr>
            </w:pPr>
            <w:r w:rsidRPr="006474B6">
              <w:rPr>
                <w:rFonts w:ascii="Arial" w:hAnsi="Arial" w:cs="Arial"/>
              </w:rPr>
              <w:t>User(s) affected (include User and Provider IEN).</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9"/>
              </w:numPr>
              <w:jc w:val="left"/>
              <w:rPr>
                <w:rFonts w:ascii="Arial" w:hAnsi="Arial" w:cs="Arial"/>
              </w:rPr>
            </w:pPr>
            <w:r w:rsidRPr="006474B6">
              <w:rPr>
                <w:rFonts w:ascii="Arial" w:hAnsi="Arial" w:cs="Arial"/>
              </w:rPr>
              <w:t>Patient IEN and name.</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59"/>
              </w:numPr>
              <w:jc w:val="left"/>
              <w:rPr>
                <w:rFonts w:ascii="Arial" w:hAnsi="Arial" w:cs="Arial"/>
              </w:rPr>
            </w:pPr>
            <w:r w:rsidRPr="006474B6">
              <w:rPr>
                <w:rFonts w:ascii="Arial" w:hAnsi="Arial" w:cs="Arial"/>
              </w:rPr>
              <w:t>IP address/computer name, building and room number.</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bookmarkStart w:id="154" w:name="_Toc225229338"/>
      <w:bookmarkStart w:id="155" w:name="_Toc225229844"/>
      <w:bookmarkStart w:id="156" w:name="_Toc225230266"/>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57" w:name="_Toc244331581"/>
            <w:r w:rsidR="00550830" w:rsidRPr="006474B6">
              <w:rPr>
                <w:rStyle w:val="Hyperlink"/>
                <w:rFonts w:ascii="Arial" w:hAnsi="Arial" w:cs="Arial"/>
                <w:b/>
                <w:sz w:val="24"/>
              </w:rPr>
              <w:t>Is event for a particular Module?</w:t>
            </w:r>
            <w:bookmarkEnd w:id="154"/>
            <w:bookmarkEnd w:id="155"/>
            <w:bookmarkEnd w:id="156"/>
            <w:bookmarkEnd w:id="157"/>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7"/>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module.</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8"/>
              </w:numPr>
              <w:jc w:val="left"/>
              <w:rPr>
                <w:rFonts w:ascii="Arial" w:hAnsi="Arial" w:cs="Arial"/>
              </w:rPr>
            </w:pPr>
            <w:r w:rsidRPr="006474B6">
              <w:rPr>
                <w:rFonts w:ascii="Arial" w:hAnsi="Arial" w:cs="Arial"/>
              </w:rPr>
              <w:t>If high/heavy, find out if user needs them set that way.</w:t>
            </w:r>
            <w:r w:rsidR="007B20D0" w:rsidRPr="006474B6">
              <w:rPr>
                <w:rFonts w:ascii="Arial" w:hAnsi="Arial" w:cs="Arial"/>
              </w:rPr>
              <w:t xml:space="preserve"/>
            </w:r>
            <w:hyperlink w:anchor="IdealOptions" w:history="1">
              <w:r w:rsidR="007B20D0" w:rsidRPr="006474B6">
                <w:rPr>
                  <w:rStyle w:val="Hyperlink"/>
                  <w:rFonts w:ascii="Arial" w:hAnsi="Arial" w:cs="Arial"/>
                </w:rPr>
                <w:t>(See appendix for Auto-cite option settings)</w:t>
              </w:r>
            </w:hyperlink>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9"/>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99"/>
              </w:numPr>
              <w:tabs>
                <w:tab w:val="clear" w:pos="3744"/>
              </w:tabs>
              <w:ind w:left="1458"/>
              <w:jc w:val="left"/>
              <w:rPr>
                <w:rFonts w:ascii="Arial" w:hAnsi="Arial" w:cs="Arial"/>
              </w:rPr>
            </w:pPr>
            <w:r w:rsidRPr="006474B6">
              <w:rPr>
                <w:rFonts w:ascii="Arial" w:hAnsi="Arial" w:cs="Arial"/>
              </w:rPr>
              <w:t>If needed, explain how they affect User response time.</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1A3831" w:rsidP="001635C9">
            <w:pPr>
              <w:pStyle w:val="NumberedList"/>
              <w:numPr>
                <w:ilvl w:val="0"/>
                <w:numId w:val="98"/>
              </w:numPr>
              <w:jc w:val="left"/>
              <w:rPr>
                <w:rFonts w:ascii="Arial" w:hAnsi="Arial" w:cs="Arial"/>
              </w:rPr>
            </w:pPr>
            <w:r w:rsidRPr="006474B6">
              <w:rPr>
                <w:rFonts w:ascii="Arial" w:hAnsi="Arial" w:cs="Arial"/>
              </w:rPr>
              <w:t xml:space="preserve">Contact MTF personnel that have been trained on the use of Observer</w:t>
            </w:r>
            <w:r w:rsidR="00177445" w:rsidRPr="006474B6">
              <w:rPr>
                <w:rFonts w:ascii="Arial" w:hAnsi="Arial" w:cs="Arial"/>
              </w:rPr>
              <w:t>and conduct transaction c</w:t>
            </w:r>
            <w:r w:rsidRPr="006474B6">
              <w:rPr>
                <w:rFonts w:ascii="Arial" w:hAnsi="Arial" w:cs="Arial"/>
              </w:rPr>
              <w:t>aptures to forward to SAIC for analysis</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bookmarkStart w:id="158" w:name="_Toc225229339"/>
      <w:bookmarkStart w:id="159" w:name="_Toc225229845"/>
      <w:bookmarkStart w:id="160" w:name="_Toc225230267"/>
      <w:tr w:rsidR="00550830" w:rsidRPr="006474B6" w:rsidTr="00A158E6">
        <w:tc>
          <w:tcPr>
            <w:tcW w:w="7119" w:type="dxa"/>
            <w:vAlign w:val="center"/>
          </w:tcPr>
          <w:p w:rsidR="00550830" w:rsidRPr="006474B6" w:rsidRDefault="004471D0" w:rsidP="006C770F">
            <w:pPr>
              <w:pStyle w:val="NumberedList"/>
              <w:numPr>
                <w:ilvl w:val="0"/>
                <w:numId w:val="59"/>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61" w:name="_Toc244331582"/>
            <w:r w:rsidR="00550830" w:rsidRPr="006474B6">
              <w:rPr>
                <w:rStyle w:val="Hyperlink"/>
                <w:rFonts w:ascii="Arial" w:hAnsi="Arial" w:cs="Arial"/>
                <w:b/>
                <w:sz w:val="24"/>
              </w:rPr>
              <w:t>Is event for a particular Transaction?</w:t>
            </w:r>
            <w:bookmarkEnd w:id="158"/>
            <w:bookmarkEnd w:id="159"/>
            <w:bookmarkEnd w:id="160"/>
            <w:bookmarkEnd w:id="161"/>
            <w:r w:rsidRPr="006474B6">
              <w:rPr>
                <w:rFonts w:ascii="Arial" w:hAnsi="Arial" w:cs="Arial"/>
                <w:b/>
                <w:sz w:val="24"/>
              </w:rPr>
              <w:fldChar w:fldCharType="end"/>
            </w:r>
          </w:p>
        </w:tc>
        <w:tc>
          <w:tcPr>
            <w:tcW w:w="5567" w:type="dxa"/>
            <w:vAlign w:val="center"/>
          </w:tcPr>
          <w:p w:rsidR="00550830" w:rsidRPr="006474B6" w:rsidRDefault="00550830" w:rsidP="0031094F">
            <w:pPr>
              <w:pStyle w:val="NumberedList"/>
              <w:numPr>
                <w:ilvl w:val="0"/>
                <w:numId w:val="0"/>
              </w:numPr>
              <w:ind w:left="360"/>
              <w:jc w:val="left"/>
              <w:outlineLvl w:val="1"/>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1"/>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 for that Function to see if they are high/heavy.</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2"/>
              </w:numPr>
              <w:jc w:val="left"/>
              <w:rPr>
                <w:rFonts w:ascii="Arial" w:hAnsi="Arial" w:cs="Arial"/>
              </w:rPr>
            </w:pPr>
            <w:r w:rsidRPr="006474B6">
              <w:rPr>
                <w:rFonts w:ascii="Arial" w:hAnsi="Arial" w:cs="Arial"/>
              </w:rPr>
              <w:t>If high/heavy find out if user needs them set that way.</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0"/>
              </w:numPr>
              <w:tabs>
                <w:tab w:val="clear" w:pos="3744"/>
              </w:tabs>
              <w:ind w:left="1458"/>
              <w:jc w:val="left"/>
              <w:rPr>
                <w:rFonts w:ascii="Arial" w:hAnsi="Arial" w:cs="Arial"/>
              </w:rPr>
            </w:pPr>
            <w:r w:rsidRPr="006474B6">
              <w:rPr>
                <w:rFonts w:ascii="Arial" w:hAnsi="Arial" w:cs="Arial"/>
              </w:rPr>
              <w:t>If not needed, make corrections.</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0"/>
              </w:numPr>
              <w:tabs>
                <w:tab w:val="clear" w:pos="3744"/>
              </w:tabs>
              <w:ind w:left="1368"/>
              <w:jc w:val="left"/>
              <w:rPr>
                <w:rFonts w:ascii="Arial" w:hAnsi="Arial" w:cs="Arial"/>
              </w:rPr>
            </w:pPr>
            <w:r w:rsidRPr="006474B6">
              <w:rPr>
                <w:rFonts w:ascii="Arial" w:hAnsi="Arial" w:cs="Arial"/>
              </w:rPr>
              <w:t>If needed, explain how they affect User response time.</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A3831">
            <w:pPr>
              <w:pStyle w:val="NumberedList"/>
              <w:numPr>
                <w:ilvl w:val="0"/>
                <w:numId w:val="102"/>
              </w:numPr>
              <w:jc w:val="left"/>
              <w:rPr>
                <w:rFonts w:ascii="Arial" w:hAnsi="Arial" w:cs="Arial"/>
              </w:rPr>
            </w:pPr>
            <w:r w:rsidRPr="006474B6">
              <w:rPr>
                <w:rFonts w:ascii="Arial" w:hAnsi="Arial" w:cs="Arial"/>
              </w:rPr>
              <w:t xml:space="preserve">If not high/heavy,</w:t>
            </w:r>
            <w:r w:rsidR="001A3831" w:rsidRPr="006474B6">
              <w:rPr>
                <w:rFonts w:ascii="Arial" w:hAnsi="Arial" w:cs="Arial"/>
              </w:rPr>
              <w:t xml:space="preserve">contact MTF personnel that have been trained on the use of Observer</w:t>
            </w:r>
            <w:r w:rsidR="00177445" w:rsidRPr="006474B6">
              <w:rPr>
                <w:rFonts w:ascii="Arial" w:hAnsi="Arial" w:cs="Arial"/>
              </w:rPr>
              <w:t>and conduct transaction c</w:t>
            </w:r>
            <w:r w:rsidR="001A3831" w:rsidRPr="006474B6">
              <w:rPr>
                <w:rFonts w:ascii="Arial" w:hAnsi="Arial" w:cs="Arial"/>
              </w:rPr>
              <w:t>aptures to forward to SAIC for analysis</w:t>
            </w:r>
            <w:r w:rsidR="007B20D0" w:rsidRPr="006474B6">
              <w:rPr>
                <w:rFonts w:ascii="Arial" w:hAnsi="Arial" w:cs="Arial"/>
              </w:rPr>
              <w:t xml:space="preserve"/>
            </w:r>
            <w:hyperlink w:anchor="IdealOptions" w:history="1">
              <w:r w:rsidR="007B20D0" w:rsidRPr="006474B6">
                <w:rPr>
                  <w:rStyle w:val="Hyperlink"/>
                  <w:rFonts w:ascii="Arial" w:hAnsi="Arial" w:cs="Arial"/>
                </w:rPr>
                <w:t>(See appendix for Auto-cite option settings)</w:t>
              </w:r>
            </w:hyperlink>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1"/>
              </w:numPr>
              <w:jc w:val="left"/>
              <w:rPr>
                <w:rFonts w:ascii="Arial" w:hAnsi="Arial" w:cs="Arial"/>
              </w:rPr>
            </w:pPr>
            <w:r w:rsidRPr="006474B6">
              <w:rPr>
                <w:rFonts w:ascii="Arial" w:hAnsi="Arial" w:cs="Arial"/>
              </w:rPr>
              <w:lastRenderedPageBreak/>
              <w:t>Are images being used?</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60"/>
              </w:numPr>
              <w:jc w:val="left"/>
              <w:rPr>
                <w:rFonts w:ascii="Arial" w:hAnsi="Arial" w:cs="Arial"/>
              </w:rPr>
            </w:pPr>
            <w:r w:rsidRPr="006474B6">
              <w:rPr>
                <w:rFonts w:ascii="Arial" w:hAnsi="Arial" w:cs="Arial"/>
              </w:rPr>
              <w:t>Submit local ticket. Make sure to include the following information along with whatever you normally include in a ticket submission:</w:t>
            </w:r>
          </w:p>
        </w:tc>
        <w:tc>
          <w:tcPr>
            <w:tcW w:w="556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3"/>
              </w:numPr>
              <w:tabs>
                <w:tab w:val="clear" w:pos="3744"/>
              </w:tabs>
              <w:ind w:left="1458"/>
              <w:jc w:val="left"/>
              <w:rPr>
                <w:rFonts w:ascii="Arial" w:hAnsi="Arial" w:cs="Arial"/>
              </w:rPr>
            </w:pPr>
            <w:r w:rsidRPr="006474B6">
              <w:rPr>
                <w:rFonts w:ascii="Arial" w:hAnsi="Arial" w:cs="Arial"/>
              </w:rPr>
              <w:t>User(s) affected (include User and Provider IEN).</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3"/>
              </w:numPr>
              <w:tabs>
                <w:tab w:val="clear" w:pos="3744"/>
              </w:tabs>
              <w:ind w:left="1458"/>
              <w:jc w:val="left"/>
              <w:rPr>
                <w:rFonts w:ascii="Arial" w:hAnsi="Arial" w:cs="Arial"/>
              </w:rPr>
            </w:pPr>
            <w:r w:rsidRPr="006474B6">
              <w:rPr>
                <w:rFonts w:ascii="Arial" w:hAnsi="Arial" w:cs="Arial"/>
              </w:rPr>
              <w:t>Patient IEN and name.</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3"/>
              </w:numPr>
              <w:tabs>
                <w:tab w:val="clear" w:pos="3744"/>
              </w:tabs>
              <w:ind w:left="1458"/>
              <w:jc w:val="left"/>
              <w:rPr>
                <w:rFonts w:ascii="Arial" w:hAnsi="Arial" w:cs="Arial"/>
              </w:rPr>
            </w:pPr>
            <w:r w:rsidRPr="006474B6">
              <w:rPr>
                <w:rFonts w:ascii="Arial" w:hAnsi="Arial" w:cs="Arial"/>
              </w:rPr>
              <w:t>IP address/computer name, building and room number.</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7119" w:type="dxa"/>
            <w:vAlign w:val="center"/>
          </w:tcPr>
          <w:p w:rsidR="00550830" w:rsidRPr="006474B6" w:rsidRDefault="00550830" w:rsidP="001635C9">
            <w:pPr>
              <w:pStyle w:val="NumberedList"/>
              <w:numPr>
                <w:ilvl w:val="0"/>
                <w:numId w:val="103"/>
              </w:numPr>
              <w:tabs>
                <w:tab w:val="clear" w:pos="3744"/>
              </w:tabs>
              <w:ind w:left="1458"/>
              <w:jc w:val="left"/>
              <w:rPr>
                <w:rFonts w:ascii="Arial" w:hAnsi="Arial" w:cs="Arial"/>
              </w:rPr>
            </w:pPr>
            <w:r w:rsidRPr="006474B6">
              <w:rPr>
                <w:rFonts w:ascii="Arial" w:hAnsi="Arial" w:cs="Arial"/>
              </w:rPr>
              <w:t>Modules affected.</w:t>
            </w:r>
          </w:p>
        </w:tc>
        <w:tc>
          <w:tcPr>
            <w:tcW w:w="5567" w:type="dxa"/>
            <w:vAlign w:val="center"/>
          </w:tcPr>
          <w:p w:rsidR="00550830" w:rsidRPr="006474B6" w:rsidRDefault="00550830" w:rsidP="00A158E6">
            <w:pPr>
              <w:pStyle w:val="NumberedList"/>
              <w:numPr>
                <w:ilvl w:val="0"/>
                <w:numId w:val="0"/>
              </w:numPr>
              <w:ind w:left="936"/>
              <w:jc w:val="left"/>
              <w:rPr>
                <w:rFonts w:ascii="Arial" w:hAnsi="Arial" w:cs="Arial"/>
              </w:rPr>
            </w:pPr>
          </w:p>
        </w:tc>
      </w:tr>
    </w:tbl>
    <w:p w:rsidR="00B43698" w:rsidRPr="006474B6" w:rsidRDefault="00B43698" w:rsidP="00B43698">
      <w:pPr>
        <w:pStyle w:val="NumberedList"/>
        <w:numPr>
          <w:ilvl w:val="0"/>
          <w:numId w:val="0"/>
        </w:numPr>
        <w:ind w:left="360"/>
        <w:jc w:val="left"/>
        <w:rPr>
          <w:rFonts w:ascii="Arial" w:hAnsi="Arial" w:cs="Arial"/>
          <w:b/>
          <w:szCs w:val="20"/>
        </w:rPr>
      </w:pPr>
    </w:p>
    <w:p w:rsidR="00DA3644" w:rsidRPr="006474B6" w:rsidRDefault="00AD3473" w:rsidP="00BD1471">
      <w:pPr>
        <w:pStyle w:val="NumberedList"/>
        <w:numPr>
          <w:ilvl w:val="0"/>
          <w:numId w:val="0"/>
        </w:numPr>
        <w:ind w:left="720" w:hanging="360"/>
        <w:jc w:val="center"/>
        <w:rPr>
          <w:rFonts w:ascii="Arial" w:hAnsi="Arial" w:cs="Arial"/>
        </w:rPr>
      </w:pPr>
      <w:r w:rsidRPr="006474B6">
        <w:rPr>
          <w:rFonts w:ascii="Arial" w:hAnsi="Arial" w:cs="Arial"/>
          <w:noProof/>
        </w:rPr>
        <w:drawing>
          <wp:inline distT="0" distB="0" distL="0" distR="0">
            <wp:extent cx="2553335" cy="2466975"/>
            <wp:effectExtent l="19050" t="0" r="0" b="0"/>
            <wp:docPr id="3" name="Picture 3" descr="S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L"/>
                    <pic:cNvPicPr>
                      <a:picLocks noChangeAspect="1" noChangeArrowheads="1"/>
                    </pic:cNvPicPr>
                  </pic:nvPicPr>
                  <pic:blipFill>
                    <a:blip r:embed="rId12" cstate="print"/>
                    <a:srcRect/>
                    <a:stretch>
                      <a:fillRect/>
                    </a:stretch>
                  </pic:blipFill>
                  <pic:spPr bwMode="auto">
                    <a:xfrm>
                      <a:off x="0" y="0"/>
                      <a:ext cx="2553335" cy="2466975"/>
                    </a:xfrm>
                    <a:prstGeom prst="rect">
                      <a:avLst/>
                    </a:prstGeom>
                    <a:noFill/>
                    <a:ln w="9525">
                      <a:noFill/>
                      <a:miter lim="800000"/>
                      <a:headEnd/>
                      <a:tailEnd/>
                    </a:ln>
                  </pic:spPr>
                </pic:pic>
              </a:graphicData>
            </a:graphic>
          </wp:inline>
        </w:drawing>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9"/>
        <w:gridCol w:w="4457"/>
      </w:tblGrid>
      <w:tr w:rsidR="00710B57" w:rsidRPr="006474B6" w:rsidTr="00A158E6">
        <w:tc>
          <w:tcPr>
            <w:tcW w:w="8229" w:type="dxa"/>
            <w:shd w:val="clear" w:color="auto" w:fill="0000FF"/>
            <w:vAlign w:val="center"/>
          </w:tcPr>
          <w:bookmarkStart w:id="162" w:name="_Toc225229340"/>
          <w:p w:rsidR="00710B57" w:rsidRPr="006474B6" w:rsidRDefault="004471D0" w:rsidP="00E35BD5">
            <w:pPr>
              <w:pStyle w:val="AHLTATroubleGuide"/>
              <w:jc w:val="left"/>
              <w:outlineLvl w:val="0"/>
              <w:rPr>
                <w:color w:val="FFFFFF"/>
              </w:rPr>
            </w:pPr>
            <w:r w:rsidRPr="006474B6">
              <w:rPr>
                <w:color w:val="FFFFFF"/>
              </w:rPr>
              <w:fldChar w:fldCharType="begin"/>
            </w:r>
            <w:r w:rsidR="0057249F" w:rsidRPr="006474B6">
              <w:rPr>
                <w:color w:val="FFFFFF"/>
              </w:rPr>
              <w:instrText xml:space="preserve">HYPERLINK \l "ToC"</w:instrText>
            </w:r>
            <w:r w:rsidRPr="006474B6">
              <w:rPr>
                <w:color w:val="FFFFFF"/>
              </w:rPr>
              <w:fldChar w:fldCharType="separate"/>
            </w:r>
            <w:bookmarkStart w:id="163" w:name="_Toc244331583"/>
            <w:r w:rsidR="00710B57" w:rsidRPr="006474B6">
              <w:rPr>
                <w:rStyle w:val="Hyperlink"/>
                <w:color w:val="FFFFFF"/>
              </w:rPr>
              <w:t>Is this report for Non-availability?</w:t>
            </w:r>
            <w:bookmarkEnd w:id="162"/>
            <w:bookmarkEnd w:id="163"/>
            <w:r w:rsidRPr="006474B6">
              <w:rPr>
                <w:color w:val="FFFFFF"/>
              </w:rPr>
              <w:fldChar w:fldCharType="end"/>
            </w:r>
          </w:p>
        </w:tc>
        <w:tc>
          <w:tcPr>
            <w:tcW w:w="4457" w:type="dxa"/>
            <w:shd w:val="clear" w:color="auto" w:fill="0000FF"/>
            <w:vAlign w:val="center"/>
          </w:tcPr>
          <w:p w:rsidR="00710B57" w:rsidRPr="006474B6" w:rsidRDefault="00710B57" w:rsidP="00E35BD5">
            <w:pPr>
              <w:rPr>
                <w:rFonts w:ascii="Arial" w:hAnsi="Arial" w:cs="Arial"/>
                <w:b/>
                <w:color w:val="FFFFFF"/>
              </w:rPr>
            </w:pPr>
            <w:r w:rsidRPr="006474B6">
              <w:rPr>
                <w:rFonts w:ascii="Arial" w:hAnsi="Arial" w:cs="Arial"/>
                <w:b/>
                <w:sz w:val="32"/>
                <w:szCs w:val="32"/>
              </w:rPr>
              <w:t>Notes:</w:t>
            </w:r>
          </w:p>
        </w:tc>
      </w:tr>
      <w:bookmarkStart w:id="164" w:name="_Toc225229341"/>
      <w:bookmarkStart w:id="165" w:name="_Toc225229846"/>
      <w:bookmarkStart w:id="166" w:name="_Toc225230268"/>
      <w:tr w:rsidR="00550830" w:rsidRPr="006474B6" w:rsidTr="00A158E6">
        <w:tc>
          <w:tcPr>
            <w:tcW w:w="8229" w:type="dxa"/>
            <w:vAlign w:val="center"/>
          </w:tcPr>
          <w:p w:rsidR="00550830" w:rsidRPr="006474B6" w:rsidRDefault="004471D0" w:rsidP="001635C9">
            <w:pPr>
              <w:pStyle w:val="NumberedList"/>
              <w:numPr>
                <w:ilvl w:val="0"/>
                <w:numId w:val="104"/>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67" w:name="_Toc244331584"/>
            <w:r w:rsidR="00550830" w:rsidRPr="006474B6">
              <w:rPr>
                <w:rStyle w:val="Hyperlink"/>
                <w:rFonts w:ascii="Arial" w:hAnsi="Arial" w:cs="Arial"/>
                <w:b/>
                <w:sz w:val="24"/>
              </w:rPr>
              <w:t>Is the Non-availability SSL related (see example above)?</w:t>
            </w:r>
            <w:bookmarkEnd w:id="164"/>
            <w:bookmarkEnd w:id="165"/>
            <w:bookmarkEnd w:id="166"/>
            <w:bookmarkEnd w:id="167"/>
            <w:r w:rsidRPr="006474B6">
              <w:rPr>
                <w:rFonts w:ascii="Arial" w:hAnsi="Arial" w:cs="Arial"/>
                <w:b/>
                <w:sz w:val="24"/>
              </w:rPr>
              <w:fldChar w:fldCharType="end"/>
            </w:r>
          </w:p>
        </w:tc>
        <w:tc>
          <w:tcPr>
            <w:tcW w:w="4457" w:type="dxa"/>
            <w:vAlign w:val="center"/>
          </w:tcPr>
          <w:p w:rsidR="00550830" w:rsidRPr="006474B6" w:rsidRDefault="00550830" w:rsidP="0031094F">
            <w:pPr>
              <w:pStyle w:val="NumberedList"/>
              <w:numPr>
                <w:ilvl w:val="0"/>
                <w:numId w:val="0"/>
              </w:numPr>
              <w:ind w:left="360"/>
              <w:jc w:val="left"/>
              <w:outlineLvl w:val="1"/>
              <w:rPr>
                <w:rFonts w:ascii="Arial" w:hAnsi="Arial" w:cs="Arial"/>
                <w:b/>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 xml:space="preserve">Is it happening</w:t>
            </w:r>
            <w:r w:rsidR="003F51A1" w:rsidRPr="006474B6">
              <w:rPr>
                <w:rFonts w:ascii="Arial" w:hAnsi="Arial" w:cs="Arial"/>
              </w:rPr>
              <w:t>Site</w:t>
            </w:r>
            <w:r w:rsidRPr="006474B6">
              <w:rPr>
                <w:rFonts w:ascii="Arial" w:hAnsi="Arial" w:cs="Arial"/>
              </w:rPr>
              <w:t xml:space="preserve">wide?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6"/>
              </w:numPr>
              <w:jc w:val="left"/>
              <w:rPr>
                <w:rFonts w:ascii="Arial" w:hAnsi="Arial" w:cs="Arial"/>
              </w:rPr>
            </w:pPr>
            <w:r w:rsidRPr="006474B6">
              <w:rPr>
                <w:rFonts w:ascii="Arial" w:hAnsi="Arial" w:cs="Arial"/>
              </w:rPr>
              <w:t xml:space="preserve">Is the</w:t>
            </w:r>
            <w:r w:rsidR="003F51A1" w:rsidRPr="006474B6">
              <w:rPr>
                <w:rFonts w:ascii="Arial" w:hAnsi="Arial" w:cs="Arial"/>
              </w:rPr>
              <w:t>Site</w:t>
            </w:r>
            <w:r w:rsidRPr="006474B6">
              <w:rPr>
                <w:rFonts w:ascii="Arial" w:hAnsi="Arial" w:cs="Arial"/>
              </w:rPr>
              <w:t xml:space="preserve">on using SSL/Port 443?</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6"/>
              </w:numPr>
              <w:jc w:val="left"/>
              <w:rPr>
                <w:rFonts w:ascii="Arial" w:hAnsi="Arial" w:cs="Arial"/>
              </w:rPr>
            </w:pPr>
            <w:r w:rsidRPr="006474B6">
              <w:rPr>
                <w:rFonts w:ascii="Arial" w:hAnsi="Arial" w:cs="Arial"/>
              </w:rPr>
              <w:t>If yes, check the “</w:t>
            </w:r>
            <w:r w:rsidR="00D93144" w:rsidRPr="006474B6">
              <w:rPr>
                <w:rFonts w:ascii="Arial" w:hAnsi="Arial" w:cs="Arial"/>
              </w:rPr>
              <w:t>Datalayer.config</w:t>
            </w:r>
            <w:r w:rsidRPr="006474B6">
              <w:rPr>
                <w:rFonts w:ascii="Arial" w:hAnsi="Arial" w:cs="Arial"/>
              </w:rPr>
              <w:t>” file located in C:\Program Files\CH2CW\Bin directory to ensure “https” is in use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7"/>
              </w:numPr>
              <w:tabs>
                <w:tab w:val="clear" w:pos="3744"/>
              </w:tabs>
              <w:ind w:left="1458"/>
              <w:jc w:val="left"/>
              <w:rPr>
                <w:rFonts w:ascii="Arial" w:hAnsi="Arial" w:cs="Arial"/>
              </w:rPr>
            </w:pPr>
            <w:r w:rsidRPr="006474B6">
              <w:rPr>
                <w:rFonts w:ascii="Arial" w:hAnsi="Arial" w:cs="Arial"/>
              </w:rPr>
              <w:lastRenderedPageBreak/>
              <w:t>In the Datalayer.config check after the &lt;WebServices&gt; directory under &lt;baseurl&gt;http</w:t>
            </w:r>
            <w:r w:rsidRPr="006474B6">
              <w:rPr>
                <w:rFonts w:ascii="Arial" w:hAnsi="Arial" w:cs="Arial"/>
                <w:b/>
              </w:rPr>
              <w:t>s</w:t>
            </w:r>
            <w:r w:rsidRPr="006474B6">
              <w:rPr>
                <w:rFonts w:ascii="Arial" w:hAnsi="Arial" w:cs="Arial"/>
              </w:rPr>
              <w:t xml:space="preserve">://XXX.XXX.XXX.XXX/LocalCacheXXX&lt;/baseurl&gt;</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CB58F7">
            <w:pPr>
              <w:pStyle w:val="NumberedList"/>
              <w:numPr>
                <w:ilvl w:val="5"/>
                <w:numId w:val="3"/>
              </w:numPr>
              <w:jc w:val="left"/>
              <w:rPr>
                <w:rFonts w:ascii="Arial" w:hAnsi="Arial" w:cs="Arial"/>
              </w:rPr>
            </w:pPr>
            <w:r w:rsidRPr="006474B6">
              <w:rPr>
                <w:rFonts w:ascii="Arial" w:hAnsi="Arial" w:cs="Arial"/>
              </w:rPr>
              <w:t>If the “s” is not present add it.</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6"/>
              </w:numPr>
              <w:jc w:val="left"/>
              <w:rPr>
                <w:rFonts w:ascii="Arial" w:hAnsi="Arial" w:cs="Arial"/>
              </w:rPr>
            </w:pPr>
            <w:r w:rsidRPr="006474B6">
              <w:rPr>
                <w:rFonts w:ascii="Arial" w:hAnsi="Arial" w:cs="Arial"/>
              </w:rPr>
              <w:t>Also Check the Registry for “https” use.</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61"/>
              </w:numPr>
              <w:tabs>
                <w:tab w:val="clear" w:pos="3744"/>
              </w:tabs>
              <w:ind w:left="1458"/>
              <w:jc w:val="left"/>
              <w:rPr>
                <w:rFonts w:ascii="Arial" w:hAnsi="Arial" w:cs="Arial"/>
              </w:rPr>
            </w:pPr>
            <w:r w:rsidRPr="006474B6">
              <w:rPr>
                <w:rFonts w:ascii="Arial" w:hAnsi="Arial" w:cs="Arial"/>
              </w:rPr>
              <w:t>Go to “Start\Run” type in “regedit”.</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61"/>
              </w:numPr>
              <w:tabs>
                <w:tab w:val="clear" w:pos="3744"/>
              </w:tabs>
              <w:ind w:left="1458"/>
              <w:jc w:val="left"/>
              <w:rPr>
                <w:rFonts w:ascii="Arial" w:hAnsi="Arial" w:cs="Arial"/>
              </w:rPr>
            </w:pPr>
            <w:r w:rsidRPr="006474B6">
              <w:rPr>
                <w:rFonts w:ascii="Arial" w:hAnsi="Arial" w:cs="Arial"/>
              </w:rPr>
              <w:t>Go to “HKEY_LOCAL_MACHINE\SOFTWARE\CH2CW\Support</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095828" w:rsidP="001635C9">
            <w:pPr>
              <w:pStyle w:val="NumberedList"/>
              <w:numPr>
                <w:ilvl w:val="0"/>
                <w:numId w:val="161"/>
              </w:numPr>
              <w:tabs>
                <w:tab w:val="clear" w:pos="3744"/>
              </w:tabs>
              <w:ind w:left="1458"/>
              <w:jc w:val="left"/>
              <w:rPr>
                <w:rFonts w:ascii="Arial" w:hAnsi="Arial" w:cs="Arial"/>
              </w:rPr>
            </w:pPr>
            <w:r w:rsidRPr="006474B6">
              <w:rPr>
                <w:rFonts w:ascii="Arial" w:hAnsi="Arial" w:cs="Arial"/>
              </w:rPr>
              <w:t>Look</w:t>
            </w:r>
            <w:r w:rsidR="00550830" w:rsidRPr="006474B6">
              <w:rPr>
                <w:rFonts w:ascii="Arial" w:hAnsi="Arial" w:cs="Arial"/>
              </w:rPr>
              <w:t xml:space="preserve">for “https” under the</w:t>
            </w:r>
            <w:r w:rsidR="00F7585B" w:rsidRPr="006474B6">
              <w:rPr>
                <w:rFonts w:ascii="Arial" w:hAnsi="Arial" w:cs="Arial"/>
              </w:rPr>
              <w:t>WebServices URL</w:t>
            </w:r>
            <w:r w:rsidR="00550830" w:rsidRPr="006474B6">
              <w:rPr>
                <w:rFonts w:ascii="Arial" w:hAnsi="Arial" w:cs="Arial"/>
              </w:rPr>
              <w:t xml:space="preserve">directory.</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CB58F7">
            <w:pPr>
              <w:pStyle w:val="NumberedList"/>
              <w:numPr>
                <w:ilvl w:val="6"/>
                <w:numId w:val="3"/>
              </w:numPr>
              <w:jc w:val="left"/>
              <w:rPr>
                <w:rFonts w:ascii="Arial" w:hAnsi="Arial" w:cs="Arial"/>
              </w:rPr>
            </w:pPr>
            <w:r w:rsidRPr="006474B6">
              <w:rPr>
                <w:rFonts w:ascii="Arial" w:hAnsi="Arial" w:cs="Arial"/>
              </w:rPr>
              <w:t>If the “s” is not present add it.</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6"/>
              </w:numPr>
              <w:jc w:val="left"/>
              <w:rPr>
                <w:rFonts w:ascii="Arial" w:hAnsi="Arial" w:cs="Arial"/>
              </w:rPr>
            </w:pPr>
            <w:r w:rsidRPr="006474B6">
              <w:rPr>
                <w:rFonts w:ascii="Arial" w:hAnsi="Arial" w:cs="Arial"/>
              </w:rPr>
              <w:t xml:space="preserve">Check</w:t>
            </w:r>
            <w:r w:rsidR="00EA7BE6" w:rsidRPr="006474B6">
              <w:rPr>
                <w:rFonts w:ascii="Arial" w:hAnsi="Arial" w:cs="Arial"/>
              </w:rPr>
              <w:t>AppManager and/or Chariot</w:t>
            </w:r>
            <w:r w:rsidRPr="006474B6">
              <w:rPr>
                <w:rFonts w:ascii="Arial" w:hAnsi="Arial" w:cs="Arial"/>
              </w:rPr>
              <w:t xml:space="preserve">Data (E2E Web</w:t>
            </w:r>
            <w:r w:rsidR="003F51A1" w:rsidRPr="006474B6">
              <w:rPr>
                <w:rFonts w:ascii="Arial" w:hAnsi="Arial" w:cs="Arial"/>
              </w:rPr>
              <w:t>Site</w:t>
            </w:r>
            <w:r w:rsidRPr="006474B6">
              <w:rPr>
                <w:rFonts w:ascii="Arial" w:hAnsi="Arial" w:cs="Arial"/>
              </w:rPr>
              <w:t>) to determine if there are any network issues.</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62"/>
              </w:numPr>
              <w:tabs>
                <w:tab w:val="clear" w:pos="3744"/>
              </w:tabs>
              <w:ind w:left="1458"/>
              <w:jc w:val="left"/>
              <w:rPr>
                <w:rFonts w:ascii="Arial" w:hAnsi="Arial" w:cs="Arial"/>
              </w:rPr>
            </w:pPr>
            <w:r w:rsidRPr="006474B6">
              <w:rPr>
                <w:rFonts w:ascii="Arial" w:hAnsi="Arial" w:cs="Arial"/>
              </w:rPr>
              <w:t xml:space="preserve">Contact</w:t>
            </w:r>
            <w:r w:rsidR="00984A53" w:rsidRPr="006474B6">
              <w:rPr>
                <w:rFonts w:ascii="Arial" w:hAnsi="Arial" w:cs="Arial"/>
              </w:rPr>
              <w:t>SAIC</w:t>
            </w:r>
            <w:r w:rsidRPr="006474B6">
              <w:rPr>
                <w:rFonts w:ascii="Arial" w:hAnsi="Arial" w:cs="Arial"/>
              </w:rPr>
              <w:t xml:space="preserve">SE for PerfMon analysis of LCS.</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6"/>
              </w:numPr>
              <w:jc w:val="left"/>
              <w:rPr>
                <w:rFonts w:ascii="Arial" w:hAnsi="Arial" w:cs="Arial"/>
              </w:rPr>
            </w:pPr>
            <w:r w:rsidRPr="006474B6">
              <w:rPr>
                <w:rFonts w:ascii="Arial" w:hAnsi="Arial" w:cs="Arial"/>
              </w:rPr>
              <w:t xml:space="preserve">Have DISA check the</w:t>
            </w:r>
            <w:r w:rsidR="00F7585B" w:rsidRPr="006474B6">
              <w:rPr>
                <w:rFonts w:ascii="Arial" w:hAnsi="Arial" w:cs="Arial"/>
              </w:rPr>
              <w:t>FIPS Algorithm</w:t>
            </w:r>
            <w:r w:rsidRPr="006474B6">
              <w:rPr>
                <w:rFonts w:ascii="Arial" w:hAnsi="Arial" w:cs="Arial"/>
              </w:rPr>
              <w:t xml:space="preserve">policy in the Registry of the LCS.</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Is it happening Clinic wide?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8"/>
              </w:numPr>
              <w:jc w:val="left"/>
              <w:rPr>
                <w:rFonts w:ascii="Arial" w:hAnsi="Arial" w:cs="Arial"/>
              </w:rPr>
            </w:pPr>
            <w:r w:rsidRPr="006474B6">
              <w:rPr>
                <w:rFonts w:ascii="Arial" w:hAnsi="Arial" w:cs="Arial"/>
              </w:rPr>
              <w:t>When did this start to occur?</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8"/>
              </w:numPr>
              <w:jc w:val="left"/>
              <w:rPr>
                <w:rFonts w:ascii="Arial" w:hAnsi="Arial" w:cs="Arial"/>
              </w:rPr>
            </w:pPr>
            <w:r w:rsidRPr="006474B6">
              <w:rPr>
                <w:rFonts w:ascii="Arial" w:hAnsi="Arial" w:cs="Arial"/>
              </w:rPr>
              <w:t>Were there any changes to this Clinic at this time?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9"/>
              </w:numPr>
              <w:tabs>
                <w:tab w:val="clear" w:pos="3744"/>
              </w:tabs>
              <w:ind w:left="1458"/>
              <w:jc w:val="left"/>
              <w:rPr>
                <w:rFonts w:ascii="Arial" w:hAnsi="Arial" w:cs="Arial"/>
              </w:rPr>
            </w:pPr>
            <w:r w:rsidRPr="006474B6">
              <w:rPr>
                <w:rFonts w:ascii="Arial" w:hAnsi="Arial" w:cs="Arial"/>
              </w:rPr>
              <w:t>Network?</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1"/>
              </w:numPr>
              <w:jc w:val="left"/>
              <w:rPr>
                <w:rFonts w:ascii="Arial" w:hAnsi="Arial" w:cs="Arial"/>
              </w:rPr>
            </w:pPr>
            <w:r w:rsidRPr="006474B6">
              <w:rPr>
                <w:rFonts w:ascii="Arial" w:hAnsi="Arial" w:cs="Arial"/>
              </w:rPr>
              <w:t>Check all devices in the AHLTA Network path to make sure all running properly.</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0"/>
              </w:numPr>
              <w:tabs>
                <w:tab w:val="clear" w:pos="3744"/>
              </w:tabs>
              <w:ind w:left="1458"/>
              <w:jc w:val="left"/>
              <w:rPr>
                <w:rFonts w:ascii="Arial" w:hAnsi="Arial" w:cs="Arial"/>
              </w:rPr>
            </w:pPr>
            <w:r w:rsidRPr="006474B6">
              <w:rPr>
                <w:rFonts w:ascii="Arial" w:hAnsi="Arial" w:cs="Arial"/>
              </w:rPr>
              <w:t>New EUDs?</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Is it happening for a few users?</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2"/>
              </w:numPr>
              <w:jc w:val="left"/>
              <w:rPr>
                <w:rFonts w:ascii="Arial" w:hAnsi="Arial" w:cs="Arial"/>
              </w:rPr>
            </w:pPr>
            <w:r w:rsidRPr="006474B6">
              <w:rPr>
                <w:rFonts w:ascii="Arial" w:hAnsi="Arial" w:cs="Arial"/>
              </w:rPr>
              <w:t>Check the PC for optimization.</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2"/>
              </w:numPr>
              <w:jc w:val="left"/>
              <w:rPr>
                <w:rFonts w:ascii="Arial" w:hAnsi="Arial" w:cs="Arial"/>
              </w:rPr>
            </w:pPr>
            <w:r w:rsidRPr="006474B6">
              <w:rPr>
                <w:rFonts w:ascii="Arial" w:hAnsi="Arial" w:cs="Arial"/>
              </w:rPr>
              <w:t>Make sure the user is not “clicking ahead”</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Is event for a specific workstation or for user?</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Check EUD for multiple running instances of AHLTA, close as necessary.</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3"/>
              </w:numPr>
              <w:jc w:val="left"/>
              <w:rPr>
                <w:rFonts w:ascii="Arial" w:hAnsi="Arial" w:cs="Arial"/>
              </w:rPr>
            </w:pPr>
            <w:r w:rsidRPr="006474B6">
              <w:rPr>
                <w:rFonts w:ascii="Arial" w:hAnsi="Arial" w:cs="Arial"/>
              </w:rPr>
              <w:t xml:space="preserve">Open Task Manager Processes tab and count the instance of cw.exe running (if</w:t>
            </w:r>
            <w:r w:rsidR="00E067B5" w:rsidRPr="006474B6">
              <w:rPr>
                <w:rFonts w:ascii="Arial" w:hAnsi="Arial" w:cs="Arial"/>
              </w:rPr>
              <w:t>&gt;</w:t>
            </w:r>
            <w:r w:rsidRPr="006474B6">
              <w:rPr>
                <w:rFonts w:ascii="Arial" w:hAnsi="Arial" w:cs="Arial"/>
              </w:rPr>
              <w:t xml:space="preserve">1 kill all).</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Check Memory consumption of AHLTA.</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4"/>
              </w:numPr>
              <w:jc w:val="left"/>
              <w:rPr>
                <w:rFonts w:ascii="Arial" w:hAnsi="Arial" w:cs="Arial"/>
              </w:rPr>
            </w:pPr>
            <w:r w:rsidRPr="006474B6">
              <w:rPr>
                <w:rFonts w:ascii="Arial" w:hAnsi="Arial" w:cs="Arial"/>
              </w:rPr>
              <w:lastRenderedPageBreak/>
              <w:t>Open Task Manager Processes tab and look at physical memory of cw.exe if above 512MB or more than 80% of memory kill the process.</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4"/>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/Preferences/Settings to determine if they are set too high/heavy.</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5"/>
              </w:numPr>
              <w:tabs>
                <w:tab w:val="clear" w:pos="3744"/>
              </w:tabs>
              <w:ind w:left="1458"/>
              <w:jc w:val="left"/>
              <w:rPr>
                <w:rFonts w:ascii="Arial" w:hAnsi="Arial" w:cs="Arial"/>
              </w:rPr>
            </w:pPr>
            <w:r w:rsidRPr="006474B6">
              <w:rPr>
                <w:rFonts w:ascii="Arial" w:hAnsi="Arial" w:cs="Arial"/>
              </w:rPr>
              <w:t>If high/heavy, determine if the user needs them set that way.</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6"/>
              </w:numPr>
              <w:jc w:val="left"/>
              <w:rPr>
                <w:rFonts w:ascii="Arial" w:hAnsi="Arial" w:cs="Arial"/>
              </w:rPr>
            </w:pPr>
            <w:r w:rsidRPr="006474B6">
              <w:rPr>
                <w:rFonts w:ascii="Arial" w:hAnsi="Arial" w:cs="Arial"/>
              </w:rPr>
              <w:t>If not needed, make corrections.</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6"/>
              </w:numPr>
              <w:jc w:val="left"/>
              <w:rPr>
                <w:rFonts w:ascii="Arial" w:hAnsi="Arial" w:cs="Arial"/>
              </w:rPr>
            </w:pPr>
            <w:r w:rsidRPr="006474B6">
              <w:rPr>
                <w:rFonts w:ascii="Arial" w:hAnsi="Arial" w:cs="Arial"/>
              </w:rPr>
              <w:t>If needed, explain how they affect user response time.</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4"/>
              </w:numPr>
              <w:jc w:val="left"/>
              <w:rPr>
                <w:rFonts w:ascii="Arial" w:hAnsi="Arial" w:cs="Arial"/>
              </w:rPr>
            </w:pPr>
            <w:r w:rsidRPr="006474B6">
              <w:rPr>
                <w:rFonts w:ascii="Arial" w:hAnsi="Arial" w:cs="Arial"/>
              </w:rPr>
              <w:t>Check work station for Spyware and Viruses.</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705860" w:rsidP="001635C9">
            <w:pPr>
              <w:pStyle w:val="NumberedList"/>
              <w:numPr>
                <w:ilvl w:val="0"/>
                <w:numId w:val="114"/>
              </w:numPr>
              <w:jc w:val="left"/>
              <w:rPr>
                <w:rFonts w:ascii="Arial" w:hAnsi="Arial" w:cs="Arial"/>
              </w:rPr>
            </w:pPr>
            <w:r w:rsidRPr="006474B6">
              <w:rPr>
                <w:rFonts w:ascii="Arial" w:hAnsi="Arial" w:cs="Arial"/>
              </w:rPr>
              <w:t>Check Page File (Should be 1.5 times the amount of RAM)</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4"/>
              </w:numPr>
              <w:jc w:val="left"/>
              <w:rPr>
                <w:rFonts w:ascii="Arial" w:hAnsi="Arial" w:cs="Arial"/>
              </w:rPr>
            </w:pPr>
            <w:r w:rsidRPr="006474B6">
              <w:rPr>
                <w:rFonts w:ascii="Arial" w:hAnsi="Arial" w:cs="Arial"/>
              </w:rPr>
              <w:t>Check Registry size</w:t>
            </w:r>
            <w:r w:rsidR="00705860" w:rsidRPr="006474B6">
              <w:rPr>
                <w:rFonts w:ascii="Arial" w:hAnsi="Arial" w:cs="Arial"/>
              </w:rPr>
              <w:t xml:space="preserve">(Set to 128 Mb)</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4"/>
              </w:numPr>
              <w:jc w:val="left"/>
              <w:rPr>
                <w:rFonts w:ascii="Arial" w:hAnsi="Arial" w:cs="Arial"/>
              </w:rPr>
            </w:pPr>
            <w:r w:rsidRPr="006474B6">
              <w:rPr>
                <w:rFonts w:ascii="Arial" w:hAnsi="Arial" w:cs="Arial"/>
              </w:rPr>
              <w:t>Check Size of Application compared to known good.</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Is event for a particular patient?</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7"/>
              </w:numPr>
              <w:jc w:val="left"/>
              <w:rPr>
                <w:rFonts w:ascii="Arial" w:hAnsi="Arial" w:cs="Arial"/>
              </w:rPr>
            </w:pPr>
            <w:r w:rsidRPr="006474B6">
              <w:rPr>
                <w:rFonts w:ascii="Arial" w:hAnsi="Arial" w:cs="Arial"/>
              </w:rPr>
              <w:t>Is the patient a test patient?</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8"/>
              </w:numPr>
              <w:tabs>
                <w:tab w:val="clear" w:pos="3744"/>
              </w:tabs>
              <w:ind w:left="1458"/>
              <w:jc w:val="left"/>
              <w:rPr>
                <w:rFonts w:ascii="Arial" w:hAnsi="Arial" w:cs="Arial"/>
              </w:rPr>
            </w:pPr>
            <w:r w:rsidRPr="006474B6">
              <w:rPr>
                <w:rFonts w:ascii="Arial" w:hAnsi="Arial" w:cs="Arial"/>
              </w:rPr>
              <w:t>If yes, try same problem with a non-test patient.</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7"/>
              </w:numPr>
              <w:jc w:val="left"/>
              <w:rPr>
                <w:rFonts w:ascii="Arial" w:hAnsi="Arial" w:cs="Arial"/>
              </w:rPr>
            </w:pPr>
            <w:r w:rsidRPr="006474B6">
              <w:rPr>
                <w:rFonts w:ascii="Arial" w:hAnsi="Arial" w:cs="Arial"/>
              </w:rPr>
              <w:t>Submit local ticket. Make sure to include the following information along with whatever you normally include in a ticket submission:</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9"/>
              </w:numPr>
              <w:tabs>
                <w:tab w:val="clear" w:pos="3744"/>
              </w:tabs>
              <w:ind w:left="1458"/>
              <w:jc w:val="left"/>
              <w:rPr>
                <w:rFonts w:ascii="Arial" w:hAnsi="Arial" w:cs="Arial"/>
              </w:rPr>
            </w:pPr>
            <w:r w:rsidRPr="006474B6">
              <w:rPr>
                <w:rFonts w:ascii="Arial" w:hAnsi="Arial" w:cs="Arial"/>
              </w:rPr>
              <w:t>User(s) affected (include User and Provider IEN).</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9"/>
              </w:numPr>
              <w:tabs>
                <w:tab w:val="clear" w:pos="3744"/>
              </w:tabs>
              <w:ind w:left="1458"/>
              <w:jc w:val="left"/>
              <w:rPr>
                <w:rFonts w:ascii="Arial" w:hAnsi="Arial" w:cs="Arial"/>
              </w:rPr>
            </w:pPr>
            <w:r w:rsidRPr="006474B6">
              <w:rPr>
                <w:rFonts w:ascii="Arial" w:hAnsi="Arial" w:cs="Arial"/>
              </w:rPr>
              <w:t>Patient IEN and name.</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19"/>
              </w:numPr>
              <w:tabs>
                <w:tab w:val="clear" w:pos="3744"/>
              </w:tabs>
              <w:ind w:left="1458"/>
              <w:jc w:val="left"/>
              <w:rPr>
                <w:rFonts w:ascii="Arial" w:hAnsi="Arial" w:cs="Arial"/>
              </w:rPr>
            </w:pPr>
            <w:r w:rsidRPr="006474B6">
              <w:rPr>
                <w:rFonts w:ascii="Arial" w:hAnsi="Arial" w:cs="Arial"/>
              </w:rPr>
              <w:t>IP address/computer name, building and room number.</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t>Is event for a particular Module?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0"/>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module.</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1"/>
              </w:numPr>
              <w:tabs>
                <w:tab w:val="clear" w:pos="3744"/>
              </w:tabs>
              <w:ind w:left="1458"/>
              <w:jc w:val="left"/>
              <w:rPr>
                <w:rFonts w:ascii="Arial" w:hAnsi="Arial" w:cs="Arial"/>
              </w:rPr>
            </w:pPr>
            <w:r w:rsidRPr="006474B6">
              <w:rPr>
                <w:rFonts w:ascii="Arial" w:hAnsi="Arial" w:cs="Arial"/>
              </w:rPr>
              <w:t>If high/heavy, find out if user needs them set that way.</w:t>
            </w:r>
            <w:r w:rsidR="007B20D0" w:rsidRPr="006474B6">
              <w:rPr>
                <w:rFonts w:ascii="Arial" w:hAnsi="Arial" w:cs="Arial"/>
              </w:rPr>
              <w:t xml:space="preserve"/>
            </w:r>
            <w:hyperlink w:anchor="IdealOptions" w:history="1">
              <w:r w:rsidR="007B20D0" w:rsidRPr="006474B6">
                <w:rPr>
                  <w:rStyle w:val="Hyperlink"/>
                  <w:rFonts w:ascii="Arial" w:hAnsi="Arial" w:cs="Arial"/>
                </w:rPr>
                <w:t>(See appendix for Auto-cite option settings)</w:t>
              </w:r>
            </w:hyperlink>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2"/>
              </w:numPr>
              <w:jc w:val="left"/>
              <w:rPr>
                <w:rFonts w:ascii="Arial" w:hAnsi="Arial" w:cs="Arial"/>
              </w:rPr>
            </w:pPr>
            <w:r w:rsidRPr="006474B6">
              <w:rPr>
                <w:rFonts w:ascii="Arial" w:hAnsi="Arial" w:cs="Arial"/>
              </w:rPr>
              <w:t>If not needed, make corrections.</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2"/>
              </w:numPr>
              <w:jc w:val="left"/>
              <w:rPr>
                <w:rFonts w:ascii="Arial" w:hAnsi="Arial" w:cs="Arial"/>
              </w:rPr>
            </w:pPr>
            <w:r w:rsidRPr="006474B6">
              <w:rPr>
                <w:rFonts w:ascii="Arial" w:hAnsi="Arial" w:cs="Arial"/>
              </w:rPr>
              <w:t>If needed, explain how they affect User response time.</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1A3831" w:rsidP="001A3831">
            <w:pPr>
              <w:pStyle w:val="NumberedList"/>
              <w:numPr>
                <w:ilvl w:val="0"/>
                <w:numId w:val="123"/>
              </w:numPr>
              <w:tabs>
                <w:tab w:val="clear" w:pos="3744"/>
              </w:tabs>
              <w:ind w:left="1458"/>
              <w:jc w:val="left"/>
              <w:rPr>
                <w:rFonts w:ascii="Arial" w:hAnsi="Arial" w:cs="Arial"/>
              </w:rPr>
            </w:pPr>
            <w:r w:rsidRPr="006474B6">
              <w:rPr>
                <w:rFonts w:ascii="Arial" w:hAnsi="Arial" w:cs="Arial"/>
              </w:rPr>
              <w:t xml:space="preserve">Contact MTF personnel that have been trained on the use of Observer</w:t>
            </w:r>
            <w:r w:rsidR="00177445" w:rsidRPr="006474B6">
              <w:rPr>
                <w:rFonts w:ascii="Arial" w:hAnsi="Arial" w:cs="Arial"/>
              </w:rPr>
              <w:t>and conduct transaction c</w:t>
            </w:r>
            <w:r w:rsidRPr="006474B6">
              <w:rPr>
                <w:rFonts w:ascii="Arial" w:hAnsi="Arial" w:cs="Arial"/>
              </w:rPr>
              <w:t>aptures to forward to SAIC for analysis</w:t>
            </w:r>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05"/>
              </w:numPr>
              <w:jc w:val="left"/>
              <w:rPr>
                <w:rFonts w:ascii="Arial" w:hAnsi="Arial" w:cs="Arial"/>
              </w:rPr>
            </w:pPr>
            <w:r w:rsidRPr="006474B6">
              <w:rPr>
                <w:rFonts w:ascii="Arial" w:hAnsi="Arial" w:cs="Arial"/>
              </w:rPr>
              <w:lastRenderedPageBreak/>
              <w:t>Is event for a particular Transaction?</w:t>
            </w:r>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4"/>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 for that Function to see if they are high/heavy.</w:t>
            </w:r>
            <w:r w:rsidR="007B20D0" w:rsidRPr="006474B6">
              <w:rPr>
                <w:rFonts w:ascii="Arial" w:hAnsi="Arial" w:cs="Arial"/>
              </w:rPr>
              <w:t xml:space="preserve"/>
            </w:r>
            <w:hyperlink w:anchor="IdealOptions" w:history="1">
              <w:r w:rsidR="007B20D0" w:rsidRPr="006474B6">
                <w:rPr>
                  <w:rStyle w:val="Hyperlink"/>
                  <w:rFonts w:ascii="Arial" w:hAnsi="Arial" w:cs="Arial"/>
                </w:rPr>
                <w:t>(See appendix for Auto-cite option settings)</w:t>
              </w:r>
            </w:hyperlink>
          </w:p>
        </w:tc>
        <w:tc>
          <w:tcPr>
            <w:tcW w:w="4457"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5"/>
              </w:numPr>
              <w:tabs>
                <w:tab w:val="clear" w:pos="3744"/>
              </w:tabs>
              <w:ind w:left="1458"/>
              <w:jc w:val="left"/>
              <w:rPr>
                <w:rFonts w:ascii="Arial" w:hAnsi="Arial" w:cs="Arial"/>
              </w:rPr>
            </w:pPr>
            <w:r w:rsidRPr="006474B6">
              <w:rPr>
                <w:rFonts w:ascii="Arial" w:hAnsi="Arial" w:cs="Arial"/>
              </w:rPr>
              <w:t>If high/heavy find out if user needs them set that way.</w:t>
            </w:r>
            <w:r w:rsidR="00984A53" w:rsidRPr="006474B6">
              <w:rPr>
                <w:rFonts w:ascii="Arial" w:hAnsi="Arial" w:cs="Arial"/>
              </w:rPr>
              <w:t xml:space="preserve"/>
            </w:r>
            <w:hyperlink w:anchor="IdealOptions" w:history="1">
              <w:r w:rsidR="00984A53" w:rsidRPr="006474B6">
                <w:rPr>
                  <w:rStyle w:val="Hyperlink"/>
                  <w:rFonts w:ascii="Arial" w:hAnsi="Arial" w:cs="Arial"/>
                </w:rPr>
                <w:t>(See appendix for Auto-cite option settings)</w:t>
              </w:r>
            </w:hyperlink>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6"/>
              </w:numPr>
              <w:jc w:val="left"/>
              <w:rPr>
                <w:rFonts w:ascii="Arial" w:hAnsi="Arial" w:cs="Arial"/>
              </w:rPr>
            </w:pPr>
            <w:r w:rsidRPr="006474B6">
              <w:rPr>
                <w:rFonts w:ascii="Arial" w:hAnsi="Arial" w:cs="Arial"/>
              </w:rPr>
              <w:t>If not needed, make corrections.</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6"/>
              </w:numPr>
              <w:jc w:val="left"/>
              <w:rPr>
                <w:rFonts w:ascii="Arial" w:hAnsi="Arial" w:cs="Arial"/>
              </w:rPr>
            </w:pPr>
            <w:r w:rsidRPr="006474B6">
              <w:rPr>
                <w:rFonts w:ascii="Arial" w:hAnsi="Arial" w:cs="Arial"/>
              </w:rPr>
              <w:t>If needed, explain how they affect User response time.</w:t>
            </w:r>
          </w:p>
        </w:tc>
        <w:tc>
          <w:tcPr>
            <w:tcW w:w="4457"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A158E6">
        <w:tc>
          <w:tcPr>
            <w:tcW w:w="8229" w:type="dxa"/>
            <w:vAlign w:val="center"/>
          </w:tcPr>
          <w:p w:rsidR="00550830" w:rsidRPr="006474B6" w:rsidRDefault="00550830" w:rsidP="001635C9">
            <w:pPr>
              <w:pStyle w:val="NumberedList"/>
              <w:numPr>
                <w:ilvl w:val="0"/>
                <w:numId w:val="127"/>
              </w:numPr>
              <w:tabs>
                <w:tab w:val="clear" w:pos="3744"/>
              </w:tabs>
              <w:ind w:left="1458"/>
              <w:jc w:val="left"/>
              <w:rPr>
                <w:rFonts w:ascii="Arial" w:hAnsi="Arial" w:cs="Arial"/>
              </w:rPr>
            </w:pPr>
            <w:r w:rsidRPr="006474B6">
              <w:rPr>
                <w:rFonts w:ascii="Arial" w:hAnsi="Arial" w:cs="Arial"/>
              </w:rPr>
              <w:t xml:space="preserve">If not high/heavy,</w:t>
            </w:r>
            <w:r w:rsidR="001A3831" w:rsidRPr="006474B6">
              <w:rPr>
                <w:rFonts w:ascii="Arial" w:hAnsi="Arial" w:cs="Arial"/>
              </w:rPr>
              <w:t>contact MTF personnel that have been trained on the use of Observer and conduct Transaction Captures to forward to SAIC for analysis</w:t>
            </w:r>
            <w:r w:rsidR="00984A53" w:rsidRPr="006474B6">
              <w:rPr>
                <w:rFonts w:ascii="Arial" w:hAnsi="Arial" w:cs="Arial"/>
              </w:rPr>
              <w:t xml:space="preserve">.</w:t>
            </w:r>
            <w:hyperlink w:anchor="IdealOptions" w:history="1">
              <w:r w:rsidR="00984A53" w:rsidRPr="006474B6">
                <w:rPr>
                  <w:rStyle w:val="Hyperlink"/>
                  <w:rFonts w:ascii="Arial" w:hAnsi="Arial" w:cs="Arial"/>
                </w:rPr>
                <w:t>(See appendix for Auto-cite option settings)</w:t>
              </w:r>
            </w:hyperlink>
          </w:p>
        </w:tc>
        <w:tc>
          <w:tcPr>
            <w:tcW w:w="4457" w:type="dxa"/>
            <w:vAlign w:val="center"/>
          </w:tcPr>
          <w:p w:rsidR="00550830" w:rsidRPr="006474B6" w:rsidRDefault="00550830" w:rsidP="00A158E6">
            <w:pPr>
              <w:pStyle w:val="NumberedList"/>
              <w:numPr>
                <w:ilvl w:val="0"/>
                <w:numId w:val="0"/>
              </w:numPr>
              <w:ind w:left="936"/>
              <w:jc w:val="left"/>
              <w:rPr>
                <w:rFonts w:ascii="Arial" w:hAnsi="Arial" w:cs="Arial"/>
              </w:rPr>
            </w:pPr>
          </w:p>
        </w:tc>
      </w:tr>
    </w:tbl>
    <w:p w:rsidR="00BD1471" w:rsidRPr="006474B6" w:rsidRDefault="00BD1471" w:rsidP="00BD1471">
      <w:pPr>
        <w:pStyle w:val="NumberedList"/>
        <w:numPr>
          <w:ilvl w:val="0"/>
          <w:numId w:val="0"/>
        </w:numPr>
        <w:ind w:left="1080"/>
        <w:jc w:val="left"/>
        <w:rPr>
          <w:rFonts w:ascii="Arial" w:hAnsi="Arial" w:cs="Arial"/>
        </w:rPr>
      </w:pPr>
    </w:p>
    <w:p w:rsidR="00BD1471" w:rsidRPr="006474B6" w:rsidRDefault="00BD1471" w:rsidP="00BD1471">
      <w:pPr>
        <w:pStyle w:val="NumberedList"/>
        <w:numPr>
          <w:ilvl w:val="0"/>
          <w:numId w:val="0"/>
        </w:numPr>
        <w:ind w:left="720" w:hanging="360"/>
        <w:jc w:val="left"/>
        <w:rPr>
          <w:rFonts w:ascii="Arial" w:hAnsi="Arial" w:cs="Arial"/>
        </w:rPr>
      </w:pPr>
    </w:p>
    <w:p w:rsidR="00DA3644" w:rsidRPr="006474B6" w:rsidRDefault="00AD3473" w:rsidP="00732F7D">
      <w:pPr>
        <w:pStyle w:val="NumberedList"/>
        <w:numPr>
          <w:ilvl w:val="0"/>
          <w:numId w:val="0"/>
        </w:numPr>
        <w:ind w:left="720" w:hanging="360"/>
        <w:jc w:val="center"/>
        <w:rPr>
          <w:rFonts w:ascii="Arial" w:hAnsi="Arial" w:cs="Arial"/>
        </w:rPr>
      </w:pPr>
      <w:r w:rsidRPr="006474B6">
        <w:rPr>
          <w:rFonts w:ascii="Arial" w:hAnsi="Arial" w:cs="Arial"/>
          <w:noProof/>
        </w:rPr>
        <w:drawing>
          <wp:inline distT="0" distB="0" distL="0" distR="0">
            <wp:extent cx="2553335" cy="2501900"/>
            <wp:effectExtent l="19050" t="0" r="0" b="0"/>
            <wp:docPr id="4" name="Picture 4" descr="WEB Services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 Services error"/>
                    <pic:cNvPicPr>
                      <a:picLocks noChangeAspect="1" noChangeArrowheads="1"/>
                    </pic:cNvPicPr>
                  </pic:nvPicPr>
                  <pic:blipFill>
                    <a:blip r:embed="rId13" cstate="print"/>
                    <a:srcRect/>
                    <a:stretch>
                      <a:fillRect/>
                    </a:stretch>
                  </pic:blipFill>
                  <pic:spPr bwMode="auto">
                    <a:xfrm>
                      <a:off x="0" y="0"/>
                      <a:ext cx="2553335" cy="2501900"/>
                    </a:xfrm>
                    <a:prstGeom prst="rect">
                      <a:avLst/>
                    </a:prstGeom>
                    <a:noFill/>
                    <a:ln w="9525">
                      <a:noFill/>
                      <a:miter lim="800000"/>
                      <a:headEnd/>
                      <a:tailEnd/>
                    </a:ln>
                  </pic:spPr>
                </pic:pic>
              </a:graphicData>
            </a:graphic>
          </wp:inline>
        </w:drawing>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
        <w:gridCol w:w="8154"/>
        <w:gridCol w:w="4460"/>
      </w:tblGrid>
      <w:tr w:rsidR="00732F7D" w:rsidRPr="006474B6" w:rsidTr="007D31C0">
        <w:trPr>
          <w:gridBefore w:val="1"/>
          <w:wBefore w:w="72" w:type="dxa"/>
        </w:trPr>
        <w:tc>
          <w:tcPr>
            <w:tcW w:w="8154" w:type="dxa"/>
            <w:shd w:val="clear" w:color="auto" w:fill="auto"/>
            <w:vAlign w:val="center"/>
          </w:tcPr>
          <w:bookmarkStart w:id="168" w:name="_Toc225229342"/>
          <w:bookmarkStart w:id="169" w:name="_Toc225229847"/>
          <w:bookmarkStart w:id="170" w:name="_Toc225230269"/>
          <w:p w:rsidR="00732F7D" w:rsidRPr="006474B6" w:rsidRDefault="004471D0" w:rsidP="001635C9">
            <w:pPr>
              <w:pStyle w:val="NumberedList"/>
              <w:numPr>
                <w:ilvl w:val="0"/>
                <w:numId w:val="104"/>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71" w:name="_Toc244331585"/>
            <w:r w:rsidR="00732F7D" w:rsidRPr="006474B6">
              <w:rPr>
                <w:rStyle w:val="Hyperlink"/>
                <w:rFonts w:ascii="Arial" w:hAnsi="Arial" w:cs="Arial"/>
                <w:b/>
                <w:sz w:val="24"/>
              </w:rPr>
              <w:t>Is the Non-availability WEB Services related (see example above)?</w:t>
            </w:r>
            <w:bookmarkEnd w:id="168"/>
            <w:bookmarkEnd w:id="169"/>
            <w:bookmarkEnd w:id="170"/>
            <w:bookmarkEnd w:id="171"/>
            <w:r w:rsidRPr="006474B6">
              <w:rPr>
                <w:rFonts w:ascii="Arial" w:hAnsi="Arial" w:cs="Arial"/>
                <w:b/>
                <w:sz w:val="24"/>
              </w:rPr>
              <w:fldChar w:fldCharType="end"/>
            </w:r>
          </w:p>
        </w:tc>
        <w:tc>
          <w:tcPr>
            <w:tcW w:w="4460" w:type="dxa"/>
            <w:shd w:val="clear" w:color="auto" w:fill="auto"/>
            <w:vAlign w:val="center"/>
          </w:tcPr>
          <w:p w:rsidR="00732F7D" w:rsidRPr="006474B6" w:rsidRDefault="00732F7D" w:rsidP="0031094F">
            <w:pPr>
              <w:pStyle w:val="NumberedList"/>
              <w:numPr>
                <w:ilvl w:val="0"/>
                <w:numId w:val="0"/>
              </w:numPr>
              <w:ind w:left="720"/>
              <w:jc w:val="left"/>
              <w:outlineLvl w:val="1"/>
              <w:rPr>
                <w:rFonts w:ascii="Arial" w:hAnsi="Arial" w:cs="Arial"/>
                <w:b/>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 xml:space="preserve">Is it happening</w:t>
            </w:r>
            <w:r w:rsidR="003F51A1" w:rsidRPr="006474B6">
              <w:rPr>
                <w:rFonts w:ascii="Arial" w:hAnsi="Arial" w:cs="Arial"/>
              </w:rPr>
              <w:t>Site</w:t>
            </w:r>
            <w:r w:rsidRPr="006474B6">
              <w:rPr>
                <w:rFonts w:ascii="Arial" w:hAnsi="Arial" w:cs="Arial"/>
              </w:rPr>
              <w:t xml:space="preserve">wide?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EA7BE6" w:rsidRPr="006474B6" w:rsidTr="007D31C0">
        <w:trPr>
          <w:gridBefore w:val="1"/>
          <w:wBefore w:w="72" w:type="dxa"/>
        </w:trPr>
        <w:tc>
          <w:tcPr>
            <w:tcW w:w="8154" w:type="dxa"/>
            <w:vAlign w:val="center"/>
          </w:tcPr>
          <w:p w:rsidR="00EA7BE6" w:rsidRPr="006474B6" w:rsidRDefault="00EA7BE6" w:rsidP="001635C9">
            <w:pPr>
              <w:pStyle w:val="NumberedList"/>
              <w:numPr>
                <w:ilvl w:val="0"/>
                <w:numId w:val="129"/>
              </w:numPr>
              <w:jc w:val="left"/>
              <w:rPr>
                <w:rFonts w:ascii="Arial" w:hAnsi="Arial" w:cs="Arial"/>
              </w:rPr>
            </w:pPr>
            <w:r w:rsidRPr="006474B6">
              <w:rPr>
                <w:rFonts w:ascii="Arial" w:hAnsi="Arial" w:cs="Arial"/>
              </w:rPr>
              <w:t>Ping the LCS to see if you can reach it, if not investigate the Local Area</w:t>
            </w:r>
          </w:p>
        </w:tc>
        <w:tc>
          <w:tcPr>
            <w:tcW w:w="4460" w:type="dxa"/>
            <w:vAlign w:val="center"/>
          </w:tcPr>
          <w:p w:rsidR="00EA7BE6" w:rsidRPr="006474B6" w:rsidRDefault="00EA7BE6"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9"/>
              </w:numPr>
              <w:jc w:val="left"/>
              <w:rPr>
                <w:rFonts w:ascii="Arial" w:hAnsi="Arial" w:cs="Arial"/>
              </w:rPr>
            </w:pPr>
            <w:r w:rsidRPr="006474B6">
              <w:rPr>
                <w:rFonts w:ascii="Arial" w:hAnsi="Arial" w:cs="Arial"/>
              </w:rPr>
              <w:lastRenderedPageBreak/>
              <w:t>When did this start to occur?</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9"/>
              </w:numPr>
              <w:jc w:val="left"/>
              <w:rPr>
                <w:rFonts w:ascii="Arial" w:hAnsi="Arial" w:cs="Arial"/>
              </w:rPr>
            </w:pPr>
            <w:r w:rsidRPr="006474B6">
              <w:rPr>
                <w:rFonts w:ascii="Arial" w:hAnsi="Arial" w:cs="Arial"/>
              </w:rPr>
              <w:t>Document any known changes during this time.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0"/>
              </w:numPr>
              <w:tabs>
                <w:tab w:val="clear" w:pos="3744"/>
              </w:tabs>
              <w:ind w:left="1476"/>
              <w:jc w:val="left"/>
              <w:rPr>
                <w:rFonts w:ascii="Arial" w:hAnsi="Arial" w:cs="Arial"/>
              </w:rPr>
            </w:pPr>
            <w:r w:rsidRPr="006474B6">
              <w:rPr>
                <w:rFonts w:ascii="Arial" w:hAnsi="Arial" w:cs="Arial"/>
              </w:rPr>
              <w:t>EUD?</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0"/>
              </w:numPr>
              <w:tabs>
                <w:tab w:val="clear" w:pos="3744"/>
              </w:tabs>
              <w:ind w:left="1476"/>
              <w:jc w:val="left"/>
              <w:rPr>
                <w:rFonts w:ascii="Arial" w:hAnsi="Arial" w:cs="Arial"/>
              </w:rPr>
            </w:pPr>
            <w:r w:rsidRPr="006474B6">
              <w:rPr>
                <w:rFonts w:ascii="Arial" w:hAnsi="Arial" w:cs="Arial"/>
              </w:rPr>
              <w:t>LCS?</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0"/>
              </w:numPr>
              <w:tabs>
                <w:tab w:val="clear" w:pos="3744"/>
              </w:tabs>
              <w:ind w:left="1476"/>
              <w:jc w:val="left"/>
              <w:rPr>
                <w:rFonts w:ascii="Arial" w:hAnsi="Arial" w:cs="Arial"/>
              </w:rPr>
            </w:pPr>
            <w:r w:rsidRPr="006474B6">
              <w:rPr>
                <w:rFonts w:ascii="Arial" w:hAnsi="Arial" w:cs="Arial"/>
              </w:rPr>
              <w:t>Network?</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9"/>
              </w:numPr>
              <w:jc w:val="left"/>
              <w:rPr>
                <w:rFonts w:ascii="Arial" w:hAnsi="Arial" w:cs="Arial"/>
              </w:rPr>
            </w:pPr>
            <w:r w:rsidRPr="006474B6">
              <w:rPr>
                <w:rFonts w:ascii="Arial" w:hAnsi="Arial" w:cs="Arial"/>
              </w:rPr>
              <w:t xml:space="preserve">Check</w:t>
            </w:r>
            <w:r w:rsidR="00EA7BE6" w:rsidRPr="006474B6">
              <w:rPr>
                <w:rFonts w:ascii="Arial" w:hAnsi="Arial" w:cs="Arial"/>
              </w:rPr>
              <w:t>AppManager and/or Chariot</w:t>
            </w:r>
            <w:r w:rsidRPr="006474B6">
              <w:rPr>
                <w:rFonts w:ascii="Arial" w:hAnsi="Arial" w:cs="Arial"/>
              </w:rPr>
              <w:t xml:space="preserve">Data (E2E Web</w:t>
            </w:r>
            <w:r w:rsidR="003F51A1" w:rsidRPr="006474B6">
              <w:rPr>
                <w:rFonts w:ascii="Arial" w:hAnsi="Arial" w:cs="Arial"/>
              </w:rPr>
              <w:t>Site</w:t>
            </w:r>
            <w:r w:rsidRPr="006474B6">
              <w:rPr>
                <w:rFonts w:ascii="Arial" w:hAnsi="Arial" w:cs="Arial"/>
              </w:rPr>
              <w:t>) to determine if there are any network issues.</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A3831">
            <w:pPr>
              <w:pStyle w:val="NumberedList"/>
              <w:numPr>
                <w:ilvl w:val="0"/>
                <w:numId w:val="129"/>
              </w:numPr>
              <w:jc w:val="left"/>
              <w:rPr>
                <w:rFonts w:ascii="Arial" w:hAnsi="Arial" w:cs="Arial"/>
              </w:rPr>
            </w:pPr>
            <w:r w:rsidRPr="006474B6">
              <w:rPr>
                <w:rFonts w:ascii="Arial" w:hAnsi="Arial" w:cs="Arial"/>
              </w:rPr>
              <w:t xml:space="preserve">Contact</w:t>
            </w:r>
            <w:r w:rsidR="001A3831" w:rsidRPr="006474B6">
              <w:rPr>
                <w:rFonts w:ascii="Arial" w:hAnsi="Arial" w:cs="Arial"/>
              </w:rPr>
              <w:t xml:space="preserve">SAIC</w:t>
            </w:r>
            <w:r w:rsidRPr="006474B6">
              <w:rPr>
                <w:rFonts w:ascii="Arial" w:hAnsi="Arial" w:cs="Arial"/>
              </w:rPr>
              <w:t>SE for PerfMon analysis of LCS.</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it happening Clinic wide?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1"/>
              </w:numPr>
              <w:jc w:val="left"/>
              <w:rPr>
                <w:rFonts w:ascii="Arial" w:hAnsi="Arial" w:cs="Arial"/>
              </w:rPr>
            </w:pPr>
            <w:r w:rsidRPr="006474B6">
              <w:rPr>
                <w:rFonts w:ascii="Arial" w:hAnsi="Arial" w:cs="Arial"/>
              </w:rPr>
              <w:t>Is it happening Clinic wide?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2"/>
              </w:numPr>
              <w:tabs>
                <w:tab w:val="clear" w:pos="3744"/>
              </w:tabs>
              <w:ind w:left="1476"/>
              <w:jc w:val="left"/>
              <w:rPr>
                <w:rFonts w:ascii="Arial" w:hAnsi="Arial" w:cs="Arial"/>
              </w:rPr>
            </w:pPr>
            <w:r w:rsidRPr="006474B6">
              <w:rPr>
                <w:rFonts w:ascii="Arial" w:hAnsi="Arial" w:cs="Arial"/>
              </w:rPr>
              <w:t>When did this start to occur?</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2"/>
              </w:numPr>
              <w:tabs>
                <w:tab w:val="clear" w:pos="3744"/>
              </w:tabs>
              <w:ind w:left="1476"/>
              <w:jc w:val="left"/>
              <w:rPr>
                <w:rFonts w:ascii="Arial" w:hAnsi="Arial" w:cs="Arial"/>
              </w:rPr>
            </w:pPr>
            <w:r w:rsidRPr="006474B6">
              <w:rPr>
                <w:rFonts w:ascii="Arial" w:hAnsi="Arial" w:cs="Arial"/>
              </w:rPr>
              <w:t>Were there any changes to this Clinic at this time?</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3"/>
              </w:numPr>
              <w:jc w:val="left"/>
              <w:rPr>
                <w:rFonts w:ascii="Arial" w:hAnsi="Arial" w:cs="Arial"/>
              </w:rPr>
            </w:pPr>
            <w:r w:rsidRPr="006474B6">
              <w:rPr>
                <w:rFonts w:ascii="Arial" w:hAnsi="Arial" w:cs="Arial"/>
              </w:rPr>
              <w:t>Local Area Network?</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4"/>
              </w:numPr>
              <w:tabs>
                <w:tab w:val="clear" w:pos="5040"/>
              </w:tabs>
              <w:ind w:left="1656"/>
              <w:jc w:val="left"/>
              <w:rPr>
                <w:rFonts w:ascii="Arial" w:hAnsi="Arial" w:cs="Arial"/>
              </w:rPr>
            </w:pPr>
            <w:r w:rsidRPr="006474B6">
              <w:rPr>
                <w:rFonts w:ascii="Arial" w:hAnsi="Arial" w:cs="Arial"/>
              </w:rPr>
              <w:t>Check all devices in the AHLTA Network path to make sure all running properly.</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3"/>
              </w:numPr>
              <w:jc w:val="left"/>
              <w:rPr>
                <w:rFonts w:ascii="Arial" w:hAnsi="Arial" w:cs="Arial"/>
              </w:rPr>
            </w:pPr>
            <w:r w:rsidRPr="006474B6">
              <w:rPr>
                <w:rFonts w:ascii="Arial" w:hAnsi="Arial" w:cs="Arial"/>
              </w:rPr>
              <w:t>New EUDs?</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it happening for a few users?</w:t>
            </w:r>
          </w:p>
        </w:tc>
        <w:tc>
          <w:tcPr>
            <w:tcW w:w="4460" w:type="dxa"/>
            <w:vAlign w:val="center"/>
          </w:tcPr>
          <w:p w:rsidR="00550830" w:rsidRPr="006474B6" w:rsidRDefault="00550830" w:rsidP="00A158E6">
            <w:pPr>
              <w:pStyle w:val="NumberedList"/>
              <w:numPr>
                <w:ilvl w:val="0"/>
                <w:numId w:val="0"/>
              </w:numPr>
              <w:ind w:left="720" w:hanging="36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5"/>
              </w:numPr>
              <w:jc w:val="left"/>
              <w:rPr>
                <w:rFonts w:ascii="Arial" w:hAnsi="Arial" w:cs="Arial"/>
              </w:rPr>
            </w:pPr>
            <w:r w:rsidRPr="006474B6">
              <w:rPr>
                <w:rFonts w:ascii="Arial" w:hAnsi="Arial" w:cs="Arial"/>
              </w:rPr>
              <w:t>Is it happening for a few users?</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6"/>
              </w:numPr>
              <w:tabs>
                <w:tab w:val="clear" w:pos="3744"/>
              </w:tabs>
              <w:ind w:left="1476"/>
              <w:jc w:val="left"/>
              <w:rPr>
                <w:rFonts w:ascii="Arial" w:hAnsi="Arial" w:cs="Arial"/>
              </w:rPr>
            </w:pPr>
            <w:r w:rsidRPr="006474B6">
              <w:rPr>
                <w:rFonts w:ascii="Arial" w:hAnsi="Arial" w:cs="Arial"/>
              </w:rPr>
              <w:t>Check the PC for optimization</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event for a specific workstation or for user?</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7"/>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/Preferences/Settings to determine if they are set too high/heavy.</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8"/>
              </w:numPr>
              <w:tabs>
                <w:tab w:val="clear" w:pos="3744"/>
              </w:tabs>
              <w:ind w:left="1566"/>
              <w:jc w:val="left"/>
              <w:rPr>
                <w:rFonts w:ascii="Arial" w:hAnsi="Arial" w:cs="Arial"/>
              </w:rPr>
            </w:pPr>
            <w:r w:rsidRPr="006474B6">
              <w:rPr>
                <w:rFonts w:ascii="Arial" w:hAnsi="Arial" w:cs="Arial"/>
              </w:rPr>
              <w:t>If high/heavy, determine if the user needs them set that way.</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3"/>
              </w:numPr>
              <w:jc w:val="left"/>
              <w:rPr>
                <w:rFonts w:ascii="Arial" w:hAnsi="Arial" w:cs="Arial"/>
              </w:rPr>
            </w:pPr>
            <w:r w:rsidRPr="006474B6">
              <w:rPr>
                <w:rFonts w:ascii="Arial" w:hAnsi="Arial" w:cs="Arial"/>
              </w:rPr>
              <w:t>If not needed, make corrections.</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3"/>
              </w:numPr>
              <w:jc w:val="left"/>
              <w:rPr>
                <w:rFonts w:ascii="Arial" w:hAnsi="Arial" w:cs="Arial"/>
              </w:rPr>
            </w:pPr>
            <w:r w:rsidRPr="006474B6">
              <w:rPr>
                <w:rFonts w:ascii="Arial" w:hAnsi="Arial" w:cs="Arial"/>
              </w:rPr>
              <w:t>If needed, explain how they affect user response time.</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7"/>
              </w:numPr>
              <w:jc w:val="left"/>
              <w:rPr>
                <w:rFonts w:ascii="Arial" w:hAnsi="Arial" w:cs="Arial"/>
              </w:rPr>
            </w:pPr>
            <w:r w:rsidRPr="006474B6">
              <w:rPr>
                <w:rFonts w:ascii="Arial" w:hAnsi="Arial" w:cs="Arial"/>
              </w:rPr>
              <w:t>Check work station for Spyware and Viruses.</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984A53" w:rsidP="001635C9">
            <w:pPr>
              <w:pStyle w:val="NumberedList"/>
              <w:numPr>
                <w:ilvl w:val="0"/>
                <w:numId w:val="137"/>
              </w:numPr>
              <w:jc w:val="left"/>
              <w:rPr>
                <w:rFonts w:ascii="Arial" w:hAnsi="Arial" w:cs="Arial"/>
              </w:rPr>
            </w:pPr>
            <w:r w:rsidRPr="006474B6">
              <w:rPr>
                <w:rFonts w:ascii="Arial" w:hAnsi="Arial" w:cs="Arial"/>
              </w:rPr>
              <w:t>Check Page File (should be 1.5 times the amount of RAM)</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7"/>
              </w:numPr>
              <w:jc w:val="left"/>
              <w:rPr>
                <w:rFonts w:ascii="Arial" w:hAnsi="Arial" w:cs="Arial"/>
              </w:rPr>
            </w:pPr>
            <w:r w:rsidRPr="006474B6">
              <w:rPr>
                <w:rFonts w:ascii="Arial" w:hAnsi="Arial" w:cs="Arial"/>
              </w:rPr>
              <w:lastRenderedPageBreak/>
              <w:t>Check Registry size</w:t>
            </w:r>
            <w:r w:rsidR="00984A53" w:rsidRPr="006474B6">
              <w:rPr>
                <w:rFonts w:ascii="Arial" w:hAnsi="Arial" w:cs="Arial"/>
              </w:rPr>
              <w:t xml:space="preserve">(Set to 128 Mb)</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7"/>
              </w:numPr>
              <w:jc w:val="left"/>
              <w:rPr>
                <w:rFonts w:ascii="Arial" w:hAnsi="Arial" w:cs="Arial"/>
              </w:rPr>
            </w:pPr>
            <w:r w:rsidRPr="006474B6">
              <w:rPr>
                <w:rFonts w:ascii="Arial" w:hAnsi="Arial" w:cs="Arial"/>
              </w:rPr>
              <w:t>Check Size of Application compared to known good.</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event for a particular patient?</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9"/>
              </w:numPr>
              <w:jc w:val="left"/>
              <w:rPr>
                <w:rFonts w:ascii="Arial" w:hAnsi="Arial" w:cs="Arial"/>
              </w:rPr>
            </w:pPr>
            <w:r w:rsidRPr="006474B6">
              <w:rPr>
                <w:rFonts w:ascii="Arial" w:hAnsi="Arial" w:cs="Arial"/>
              </w:rPr>
              <w:t>Is the patient a test patient?</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0"/>
              </w:numPr>
              <w:tabs>
                <w:tab w:val="clear" w:pos="3744"/>
              </w:tabs>
              <w:ind w:left="1476"/>
              <w:jc w:val="left"/>
              <w:rPr>
                <w:rFonts w:ascii="Arial" w:hAnsi="Arial" w:cs="Arial"/>
              </w:rPr>
            </w:pPr>
            <w:r w:rsidRPr="006474B6">
              <w:rPr>
                <w:rFonts w:ascii="Arial" w:hAnsi="Arial" w:cs="Arial"/>
              </w:rPr>
              <w:t>If yes, try same problem with a non-test patient.</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39"/>
              </w:numPr>
              <w:jc w:val="left"/>
              <w:rPr>
                <w:rFonts w:ascii="Arial" w:hAnsi="Arial" w:cs="Arial"/>
              </w:rPr>
            </w:pPr>
            <w:r w:rsidRPr="006474B6">
              <w:rPr>
                <w:rFonts w:ascii="Arial" w:hAnsi="Arial" w:cs="Arial"/>
              </w:rPr>
              <w:t>Submit local ticket. Make sure to include the following information along with whatever you normally include in a ticket submission:</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1"/>
              </w:numPr>
              <w:tabs>
                <w:tab w:val="clear" w:pos="3744"/>
              </w:tabs>
              <w:ind w:left="1476"/>
              <w:jc w:val="left"/>
              <w:rPr>
                <w:rFonts w:ascii="Arial" w:hAnsi="Arial" w:cs="Arial"/>
              </w:rPr>
            </w:pPr>
            <w:r w:rsidRPr="006474B6">
              <w:rPr>
                <w:rFonts w:ascii="Arial" w:hAnsi="Arial" w:cs="Arial"/>
              </w:rPr>
              <w:t>User(s) affected (include User and Provider IEN)</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1"/>
              </w:numPr>
              <w:tabs>
                <w:tab w:val="clear" w:pos="3744"/>
              </w:tabs>
              <w:ind w:left="1476"/>
              <w:jc w:val="left"/>
              <w:rPr>
                <w:rFonts w:ascii="Arial" w:hAnsi="Arial" w:cs="Arial"/>
              </w:rPr>
            </w:pPr>
            <w:r w:rsidRPr="006474B6">
              <w:rPr>
                <w:rFonts w:ascii="Arial" w:hAnsi="Arial" w:cs="Arial"/>
              </w:rPr>
              <w:t>Patient IEN and name.</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1"/>
              </w:numPr>
              <w:tabs>
                <w:tab w:val="clear" w:pos="3744"/>
              </w:tabs>
              <w:ind w:left="1476"/>
              <w:jc w:val="left"/>
              <w:rPr>
                <w:rFonts w:ascii="Arial" w:hAnsi="Arial" w:cs="Arial"/>
              </w:rPr>
            </w:pPr>
            <w:r w:rsidRPr="006474B6">
              <w:rPr>
                <w:rFonts w:ascii="Arial" w:hAnsi="Arial" w:cs="Arial"/>
              </w:rPr>
              <w:t>IP address/computer name, building and room number.</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event for a particular Module?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2"/>
              </w:numPr>
              <w:jc w:val="left"/>
              <w:rPr>
                <w:rFonts w:ascii="Arial" w:hAnsi="Arial" w:cs="Arial"/>
              </w:rPr>
            </w:pPr>
            <w:r w:rsidRPr="006474B6">
              <w:rPr>
                <w:rFonts w:ascii="Arial" w:hAnsi="Arial" w:cs="Arial"/>
              </w:rPr>
              <w:t xml:space="preserve">If yes, check User</w:t>
            </w:r>
            <w:r w:rsidR="00D93144" w:rsidRPr="006474B6">
              <w:rPr>
                <w:rFonts w:ascii="Arial" w:hAnsi="Arial" w:cs="Arial"/>
              </w:rPr>
              <w:t>Auto-cites</w:t>
            </w:r>
            <w:r w:rsidRPr="006474B6">
              <w:rPr>
                <w:rFonts w:ascii="Arial" w:hAnsi="Arial" w:cs="Arial"/>
              </w:rPr>
              <w:t>/Preferences for that module.</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3"/>
              </w:numPr>
              <w:tabs>
                <w:tab w:val="clear" w:pos="3744"/>
              </w:tabs>
              <w:ind w:left="1476"/>
              <w:jc w:val="left"/>
              <w:rPr>
                <w:rFonts w:ascii="Arial" w:hAnsi="Arial" w:cs="Arial"/>
              </w:rPr>
            </w:pPr>
            <w:r w:rsidRPr="006474B6">
              <w:rPr>
                <w:rFonts w:ascii="Arial" w:hAnsi="Arial" w:cs="Arial"/>
              </w:rPr>
              <w:t>If high/heavy, find out if user needs them set that way.</w:t>
            </w:r>
            <w:r w:rsidR="00984A53" w:rsidRPr="006474B6">
              <w:rPr>
                <w:rFonts w:ascii="Arial" w:hAnsi="Arial" w:cs="Arial"/>
              </w:rPr>
              <w:t xml:space="preserve"/>
            </w:r>
            <w:hyperlink w:anchor="IdealOptions" w:history="1">
              <w:r w:rsidR="00984A53" w:rsidRPr="006474B6">
                <w:rPr>
                  <w:rStyle w:val="Hyperlink"/>
                  <w:rFonts w:ascii="Arial" w:hAnsi="Arial" w:cs="Arial"/>
                </w:rPr>
                <w:t>(See appendix for Auto-cite option settings)</w:t>
              </w:r>
            </w:hyperlink>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4"/>
              </w:numPr>
              <w:jc w:val="left"/>
              <w:rPr>
                <w:rFonts w:ascii="Arial" w:hAnsi="Arial" w:cs="Arial"/>
              </w:rPr>
            </w:pPr>
            <w:r w:rsidRPr="006474B6">
              <w:rPr>
                <w:rFonts w:ascii="Arial" w:hAnsi="Arial" w:cs="Arial"/>
              </w:rPr>
              <w:t>If not needed, make corrections.</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4"/>
              </w:numPr>
              <w:jc w:val="left"/>
              <w:rPr>
                <w:rFonts w:ascii="Arial" w:hAnsi="Arial" w:cs="Arial"/>
              </w:rPr>
            </w:pPr>
            <w:r w:rsidRPr="006474B6">
              <w:rPr>
                <w:rFonts w:ascii="Arial" w:hAnsi="Arial" w:cs="Arial"/>
              </w:rPr>
              <w:t>If needed, explain how they affect User response time.</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1A3831" w:rsidP="001A3831">
            <w:pPr>
              <w:pStyle w:val="NumberedList"/>
              <w:numPr>
                <w:ilvl w:val="0"/>
                <w:numId w:val="145"/>
              </w:numPr>
              <w:tabs>
                <w:tab w:val="clear" w:pos="3744"/>
              </w:tabs>
              <w:ind w:left="1476"/>
              <w:jc w:val="left"/>
              <w:rPr>
                <w:rFonts w:ascii="Arial" w:hAnsi="Arial" w:cs="Arial"/>
              </w:rPr>
            </w:pPr>
            <w:r w:rsidRPr="006474B6">
              <w:rPr>
                <w:rFonts w:ascii="Arial" w:hAnsi="Arial" w:cs="Arial"/>
              </w:rPr>
              <w:t>Contact MTF personnel that have been trained on the use of Observer and conduct Transaction Captures to forward to SAIC for analysis</w:t>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28"/>
              </w:numPr>
              <w:jc w:val="left"/>
              <w:rPr>
                <w:rFonts w:ascii="Arial" w:hAnsi="Arial" w:cs="Arial"/>
              </w:rPr>
            </w:pPr>
            <w:r w:rsidRPr="006474B6">
              <w:rPr>
                <w:rFonts w:ascii="Arial" w:hAnsi="Arial" w:cs="Arial"/>
              </w:rPr>
              <w:t>Is event for a particular Transaction?</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6"/>
              </w:numPr>
              <w:jc w:val="left"/>
              <w:rPr>
                <w:rFonts w:ascii="Arial" w:hAnsi="Arial" w:cs="Arial"/>
              </w:rPr>
            </w:pPr>
            <w:r w:rsidRPr="006474B6">
              <w:rPr>
                <w:rFonts w:ascii="Arial" w:hAnsi="Arial" w:cs="Arial"/>
              </w:rPr>
              <w:t xml:space="preserve">Check User</w:t>
            </w:r>
            <w:r w:rsidR="00D93144" w:rsidRPr="006474B6">
              <w:rPr>
                <w:rFonts w:ascii="Arial" w:hAnsi="Arial" w:cs="Arial"/>
              </w:rPr>
              <w:t>Auto-cites</w:t>
            </w:r>
            <w:r w:rsidRPr="006474B6">
              <w:rPr>
                <w:rFonts w:ascii="Arial" w:hAnsi="Arial" w:cs="Arial"/>
              </w:rPr>
              <w:t>/Preferences for that Function to see if they are high/heavy.</w:t>
            </w:r>
          </w:p>
        </w:tc>
        <w:tc>
          <w:tcPr>
            <w:tcW w:w="4460" w:type="dxa"/>
            <w:vAlign w:val="center"/>
          </w:tcPr>
          <w:p w:rsidR="00550830" w:rsidRPr="006474B6" w:rsidRDefault="00550830" w:rsidP="00A158E6">
            <w:pPr>
              <w:pStyle w:val="NumberedList"/>
              <w:numPr>
                <w:ilvl w:val="0"/>
                <w:numId w:val="0"/>
              </w:numPr>
              <w:ind w:left="720"/>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7"/>
              </w:numPr>
              <w:tabs>
                <w:tab w:val="clear" w:pos="3744"/>
              </w:tabs>
              <w:ind w:left="1476"/>
              <w:jc w:val="left"/>
              <w:rPr>
                <w:rFonts w:ascii="Arial" w:hAnsi="Arial" w:cs="Arial"/>
              </w:rPr>
            </w:pPr>
            <w:r w:rsidRPr="006474B6">
              <w:rPr>
                <w:rFonts w:ascii="Arial" w:hAnsi="Arial" w:cs="Arial"/>
              </w:rPr>
              <w:t>If high/heavy find out if user needs them set that way.</w:t>
            </w:r>
            <w:r w:rsidR="00984A53" w:rsidRPr="006474B6">
              <w:rPr>
                <w:rFonts w:ascii="Arial" w:hAnsi="Arial" w:cs="Arial"/>
              </w:rPr>
              <w:t xml:space="preserve"/>
            </w:r>
            <w:hyperlink w:anchor="IdealOptions" w:history="1">
              <w:r w:rsidR="00984A53" w:rsidRPr="006474B6">
                <w:rPr>
                  <w:rStyle w:val="Hyperlink"/>
                  <w:rFonts w:ascii="Arial" w:hAnsi="Arial" w:cs="Arial"/>
                </w:rPr>
                <w:t>(See appendix for Auto-cite option settings)</w:t>
              </w:r>
            </w:hyperlink>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8"/>
              </w:numPr>
              <w:jc w:val="left"/>
              <w:rPr>
                <w:rFonts w:ascii="Arial" w:hAnsi="Arial" w:cs="Arial"/>
              </w:rPr>
            </w:pPr>
            <w:r w:rsidRPr="006474B6">
              <w:rPr>
                <w:rFonts w:ascii="Arial" w:hAnsi="Arial" w:cs="Arial"/>
              </w:rPr>
              <w:t>If not needed, make corrections.</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8"/>
              </w:numPr>
              <w:jc w:val="left"/>
              <w:rPr>
                <w:rFonts w:ascii="Arial" w:hAnsi="Arial" w:cs="Arial"/>
              </w:rPr>
            </w:pPr>
            <w:r w:rsidRPr="006474B6">
              <w:rPr>
                <w:rFonts w:ascii="Arial" w:hAnsi="Arial" w:cs="Arial"/>
              </w:rPr>
              <w:t>If needed, explain how they affect User response time.</w:t>
            </w:r>
          </w:p>
        </w:tc>
        <w:tc>
          <w:tcPr>
            <w:tcW w:w="4460" w:type="dxa"/>
            <w:vAlign w:val="center"/>
          </w:tcPr>
          <w:p w:rsidR="00550830" w:rsidRPr="006474B6" w:rsidRDefault="00550830" w:rsidP="00A158E6">
            <w:pPr>
              <w:pStyle w:val="NumberedList"/>
              <w:numPr>
                <w:ilvl w:val="0"/>
                <w:numId w:val="0"/>
              </w:numPr>
              <w:ind w:left="1224"/>
              <w:jc w:val="left"/>
              <w:rPr>
                <w:rFonts w:ascii="Arial" w:hAnsi="Arial" w:cs="Arial"/>
              </w:rPr>
            </w:pPr>
          </w:p>
        </w:tc>
      </w:tr>
      <w:tr w:rsidR="00550830" w:rsidRPr="006474B6" w:rsidTr="007D31C0">
        <w:trPr>
          <w:gridBefore w:val="1"/>
          <w:wBefore w:w="72" w:type="dxa"/>
        </w:trPr>
        <w:tc>
          <w:tcPr>
            <w:tcW w:w="8154" w:type="dxa"/>
            <w:vAlign w:val="center"/>
          </w:tcPr>
          <w:p w:rsidR="00550830" w:rsidRPr="006474B6" w:rsidRDefault="00550830" w:rsidP="001635C9">
            <w:pPr>
              <w:pStyle w:val="NumberedList"/>
              <w:numPr>
                <w:ilvl w:val="0"/>
                <w:numId w:val="149"/>
              </w:numPr>
              <w:tabs>
                <w:tab w:val="clear" w:pos="3744"/>
              </w:tabs>
              <w:ind w:left="1476"/>
              <w:jc w:val="left"/>
              <w:rPr>
                <w:rFonts w:ascii="Arial" w:hAnsi="Arial" w:cs="Arial"/>
              </w:rPr>
            </w:pPr>
            <w:r w:rsidRPr="006474B6">
              <w:rPr>
                <w:rFonts w:ascii="Arial" w:hAnsi="Arial" w:cs="Arial"/>
              </w:rPr>
              <w:t xml:space="preserve">If not high/heavy,</w:t>
            </w:r>
            <w:r w:rsidR="001A3831" w:rsidRPr="006474B6">
              <w:rPr>
                <w:rFonts w:ascii="Arial" w:hAnsi="Arial" w:cs="Arial"/>
              </w:rPr>
              <w:t>contact MTF personnel that have been trained on the use of Observer and conduct Transaction Captures to forward to SAIC for analysis</w:t>
            </w:r>
            <w:r w:rsidR="001A3831" w:rsidRPr="006474B6" w:rsidDel="001A3831">
              <w:rPr>
                <w:rFonts w:ascii="Arial" w:hAnsi="Arial" w:cs="Arial"/>
              </w:rPr>
              <w:t xml:space="preserve"/>
            </w:r>
            <w:hyperlink w:anchor="IdealOptions" w:history="1">
              <w:r w:rsidR="00984A53" w:rsidRPr="006474B6">
                <w:rPr>
                  <w:rStyle w:val="Hyperlink"/>
                  <w:rFonts w:ascii="Arial" w:hAnsi="Arial" w:cs="Arial"/>
                </w:rPr>
                <w:t>(See appendix for Auto-cite option settings)</w:t>
              </w:r>
            </w:hyperlink>
            <w:r w:rsidRPr="006474B6">
              <w:rPr>
                <w:rFonts w:ascii="Arial" w:hAnsi="Arial" w:cs="Arial"/>
              </w:rPr>
              <w:tab/>
            </w:r>
          </w:p>
        </w:tc>
        <w:tc>
          <w:tcPr>
            <w:tcW w:w="4460" w:type="dxa"/>
            <w:vAlign w:val="center"/>
          </w:tcPr>
          <w:p w:rsidR="00550830" w:rsidRPr="006474B6" w:rsidRDefault="00550830" w:rsidP="00A158E6">
            <w:pPr>
              <w:pStyle w:val="NumberedList"/>
              <w:numPr>
                <w:ilvl w:val="0"/>
                <w:numId w:val="0"/>
              </w:numPr>
              <w:ind w:left="936"/>
              <w:jc w:val="left"/>
              <w:rPr>
                <w:rFonts w:ascii="Arial" w:hAnsi="Arial" w:cs="Arial"/>
              </w:rPr>
            </w:pPr>
          </w:p>
        </w:tc>
      </w:tr>
      <w:bookmarkStart w:id="172" w:name="_Toc225229343"/>
      <w:tr w:rsidR="002C0E08" w:rsidRPr="006474B6" w:rsidTr="007D31C0">
        <w:tc>
          <w:tcPr>
            <w:tcW w:w="8226" w:type="dxa"/>
            <w:gridSpan w:val="2"/>
            <w:tcBorders>
              <w:bottom w:val="single" w:sz="4" w:space="0" w:color="auto"/>
            </w:tcBorders>
            <w:shd w:val="clear" w:color="auto" w:fill="0000FF"/>
            <w:vAlign w:val="center"/>
          </w:tcPr>
          <w:p w:rsidR="002C0E08" w:rsidRPr="006474B6" w:rsidRDefault="004471D0" w:rsidP="00E35BD5">
            <w:pPr>
              <w:pStyle w:val="AHLTATroubleGuide"/>
              <w:jc w:val="left"/>
              <w:outlineLvl w:val="0"/>
              <w:rPr>
                <w:color w:val="FFFFFF"/>
              </w:rPr>
            </w:pPr>
            <w:r w:rsidRPr="006474B6">
              <w:rPr>
                <w:color w:val="FFFFFF"/>
              </w:rPr>
              <w:lastRenderedPageBreak/>
              <w:fldChar w:fldCharType="begin"/>
            </w:r>
            <w:r w:rsidR="0057249F" w:rsidRPr="006474B6">
              <w:rPr>
                <w:color w:val="FFFFFF"/>
              </w:rPr>
              <w:instrText xml:space="preserve">HYPERLINK \l "ToC"</w:instrText>
            </w:r>
            <w:r w:rsidRPr="006474B6">
              <w:rPr>
                <w:color w:val="FFFFFF"/>
              </w:rPr>
              <w:fldChar w:fldCharType="separate"/>
            </w:r>
            <w:bookmarkStart w:id="173" w:name="_Toc244331586"/>
            <w:r w:rsidR="002C0E08" w:rsidRPr="006474B6">
              <w:rPr>
                <w:rStyle w:val="Hyperlink"/>
                <w:color w:val="FFFFFF"/>
              </w:rPr>
              <w:t>Is this report for Functional Difficulties?</w:t>
            </w:r>
            <w:bookmarkEnd w:id="172"/>
            <w:bookmarkEnd w:id="173"/>
            <w:r w:rsidRPr="006474B6">
              <w:rPr>
                <w:color w:val="FFFFFF"/>
              </w:rPr>
              <w:fldChar w:fldCharType="end"/>
            </w:r>
          </w:p>
        </w:tc>
        <w:tc>
          <w:tcPr>
            <w:tcW w:w="4460" w:type="dxa"/>
            <w:tcBorders>
              <w:bottom w:val="single" w:sz="4" w:space="0" w:color="auto"/>
            </w:tcBorders>
            <w:shd w:val="clear" w:color="auto" w:fill="0000FF"/>
            <w:vAlign w:val="center"/>
          </w:tcPr>
          <w:p w:rsidR="002C0E08" w:rsidRPr="006474B6" w:rsidRDefault="002C0E08" w:rsidP="00E35BD5">
            <w:pPr>
              <w:rPr>
                <w:rFonts w:ascii="Arial" w:hAnsi="Arial" w:cs="Arial"/>
                <w:b/>
                <w:color w:val="FFFFFF"/>
              </w:rPr>
            </w:pPr>
            <w:r w:rsidRPr="006474B6">
              <w:rPr>
                <w:rFonts w:ascii="Arial" w:hAnsi="Arial" w:cs="Arial"/>
                <w:b/>
                <w:sz w:val="32"/>
                <w:szCs w:val="32"/>
              </w:rPr>
              <w:t>Notes:</w:t>
            </w:r>
          </w:p>
        </w:tc>
      </w:tr>
      <w:bookmarkStart w:id="174" w:name="_Toc225229344"/>
      <w:bookmarkStart w:id="175" w:name="_Toc225229848"/>
      <w:bookmarkStart w:id="176" w:name="_Toc225230270"/>
      <w:tr w:rsidR="002C0E08" w:rsidRPr="006474B6" w:rsidTr="007D31C0">
        <w:tc>
          <w:tcPr>
            <w:tcW w:w="8226" w:type="dxa"/>
            <w:gridSpan w:val="2"/>
            <w:shd w:val="clear" w:color="auto" w:fill="auto"/>
            <w:vAlign w:val="center"/>
          </w:tcPr>
          <w:p w:rsidR="002C0E08" w:rsidRPr="006474B6" w:rsidRDefault="004471D0" w:rsidP="00B076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177" w:name="_Toc244331587"/>
            <w:r w:rsidR="002C0E08" w:rsidRPr="006474B6">
              <w:rPr>
                <w:rStyle w:val="Hyperlink"/>
                <w:rFonts w:ascii="Arial" w:hAnsi="Arial" w:cs="Arial"/>
                <w:b/>
                <w:sz w:val="24"/>
              </w:rPr>
              <w:t>What Version of AHLTA are you using: 838uX or 3.3.x?</w:t>
            </w:r>
            <w:bookmarkEnd w:id="174"/>
            <w:bookmarkEnd w:id="175"/>
            <w:bookmarkEnd w:id="176"/>
            <w:bookmarkEnd w:id="177"/>
            <w:r w:rsidRPr="006474B6">
              <w:rPr>
                <w:rFonts w:ascii="Arial" w:hAnsi="Arial" w:cs="Arial"/>
                <w:b/>
                <w:sz w:val="24"/>
              </w:rPr>
              <w:fldChar w:fldCharType="end"/>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CD72EE">
            <w:pPr>
              <w:pStyle w:val="NumberedList"/>
              <w:numPr>
                <w:ilvl w:val="0"/>
                <w:numId w:val="23"/>
              </w:numPr>
              <w:jc w:val="left"/>
              <w:rPr>
                <w:rFonts w:ascii="Arial" w:hAnsi="Arial" w:cs="Arial"/>
              </w:rPr>
            </w:pPr>
            <w:r w:rsidRPr="006474B6">
              <w:rPr>
                <w:rFonts w:ascii="Arial" w:hAnsi="Arial" w:cs="Arial"/>
              </w:rPr>
              <w:t>If you are using 3.3 are you on the latest version?</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CD72EE">
            <w:pPr>
              <w:pStyle w:val="NumberedList"/>
              <w:numPr>
                <w:ilvl w:val="0"/>
                <w:numId w:val="22"/>
              </w:numPr>
              <w:jc w:val="left"/>
              <w:rPr>
                <w:rFonts w:ascii="Arial" w:hAnsi="Arial" w:cs="Arial"/>
              </w:rPr>
            </w:pPr>
            <w:r w:rsidRPr="006474B6">
              <w:rPr>
                <w:rFonts w:ascii="Arial" w:hAnsi="Arial" w:cs="Arial"/>
              </w:rPr>
              <w:t xml:space="preserve">Latest is 3.3.3.2 Client Patch</w:t>
            </w:r>
            <w:r w:rsidR="00705860" w:rsidRPr="006474B6">
              <w:rPr>
                <w:rFonts w:ascii="Arial" w:hAnsi="Arial" w:cs="Arial"/>
              </w:rPr>
              <w:t>8.0</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CD72EE">
            <w:pPr>
              <w:pStyle w:val="NumberedList"/>
              <w:numPr>
                <w:ilvl w:val="0"/>
                <w:numId w:val="22"/>
              </w:numPr>
              <w:jc w:val="left"/>
              <w:rPr>
                <w:rFonts w:ascii="Arial" w:hAnsi="Arial" w:cs="Arial"/>
              </w:rPr>
            </w:pPr>
            <w:r w:rsidRPr="006474B6">
              <w:rPr>
                <w:rFonts w:ascii="Arial" w:hAnsi="Arial" w:cs="Arial"/>
              </w:rPr>
              <w:t>If you have any other version of 3.3</w:t>
            </w:r>
            <w:r w:rsidR="006939AD" w:rsidRPr="006474B6">
              <w:rPr>
                <w:rFonts w:ascii="Arial" w:hAnsi="Arial" w:cs="Arial"/>
              </w:rPr>
              <w:t xml:space="preserve">.3.2</w:t>
            </w:r>
            <w:r w:rsidRPr="006474B6">
              <w:rPr>
                <w:rFonts w:ascii="Arial" w:hAnsi="Arial" w:cs="Arial"/>
              </w:rPr>
              <w:t xml:space="preserve">please upgrade to CP 6.0 (files are currently on</w:t>
            </w:r>
            <w:r w:rsidR="00D82FB4" w:rsidRPr="006474B6">
              <w:rPr>
                <w:rFonts w:ascii="Arial" w:hAnsi="Arial" w:cs="Arial"/>
              </w:rPr>
              <w:t>DADs</w:t>
            </w:r>
            <w:r w:rsidRPr="006474B6">
              <w:rPr>
                <w:rFonts w:ascii="Arial" w:hAnsi="Arial" w:cs="Arial"/>
              </w:rPr>
              <w:t>) and confirm issues are still</w:t>
            </w:r>
            <w:r w:rsidR="006939AD" w:rsidRPr="006474B6">
              <w:rPr>
                <w:rFonts w:ascii="Arial" w:hAnsi="Arial" w:cs="Arial"/>
              </w:rPr>
              <w:t xml:space="preserve">not</w:t>
            </w:r>
            <w:r w:rsidRPr="006474B6">
              <w:rPr>
                <w:rFonts w:ascii="Arial" w:hAnsi="Arial" w:cs="Arial"/>
              </w:rPr>
              <w:t xml:space="preserve">occurring</w:t>
            </w:r>
          </w:p>
          <w:p w:rsidR="006939AD" w:rsidRPr="006474B6" w:rsidRDefault="006939AD" w:rsidP="00705860">
            <w:pPr>
              <w:pStyle w:val="NumberedList"/>
              <w:numPr>
                <w:ilvl w:val="0"/>
                <w:numId w:val="0"/>
              </w:numPr>
              <w:ind w:left="1080"/>
              <w:jc w:val="left"/>
              <w:rPr>
                <w:rFonts w:ascii="Arial" w:hAnsi="Arial" w:cs="Arial"/>
              </w:rPr>
            </w:pPr>
            <w:r w:rsidRPr="006474B6">
              <w:rPr>
                <w:rFonts w:ascii="Arial" w:hAnsi="Arial" w:cs="Arial"/>
              </w:rPr>
              <w:t xml:space="preserve">Note: If you have 3.3.3.1, then install Client Patch 3.0 prior to CP</w:t>
            </w:r>
            <w:r w:rsidR="00705860" w:rsidRPr="006474B6">
              <w:rPr>
                <w:rFonts w:ascii="Arial" w:hAnsi="Arial" w:cs="Arial"/>
              </w:rPr>
              <w:t>8</w:t>
            </w:r>
            <w:r w:rsidRPr="006474B6">
              <w:rPr>
                <w:rFonts w:ascii="Arial" w:hAnsi="Arial" w:cs="Arial"/>
              </w:rPr>
              <w:t>.0</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bookmarkStart w:id="178" w:name="_Toc225229345"/>
      <w:bookmarkStart w:id="179" w:name="_Toc225229849"/>
      <w:bookmarkStart w:id="180" w:name="_Toc225230271"/>
      <w:tr w:rsidR="002C0E08" w:rsidRPr="006474B6" w:rsidTr="007D31C0">
        <w:tc>
          <w:tcPr>
            <w:tcW w:w="8226" w:type="dxa"/>
            <w:gridSpan w:val="2"/>
            <w:shd w:val="clear" w:color="auto" w:fill="auto"/>
            <w:vAlign w:val="center"/>
          </w:tcPr>
          <w:p w:rsidR="002C0E08" w:rsidRPr="006474B6" w:rsidRDefault="004471D0" w:rsidP="00B076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81" w:name="_Toc244331588"/>
            <w:r w:rsidR="002C0E08" w:rsidRPr="006474B6">
              <w:rPr>
                <w:rStyle w:val="Hyperlink"/>
                <w:rFonts w:ascii="Arial" w:hAnsi="Arial" w:cs="Arial"/>
                <w:b/>
                <w:sz w:val="24"/>
              </w:rPr>
              <w:t>Does the issue have to do with logging in?</w:t>
            </w:r>
            <w:bookmarkEnd w:id="178"/>
            <w:bookmarkEnd w:id="179"/>
            <w:bookmarkEnd w:id="180"/>
            <w:bookmarkEnd w:id="181"/>
            <w:r w:rsidRPr="006474B6">
              <w:rPr>
                <w:rFonts w:ascii="Arial" w:hAnsi="Arial" w:cs="Arial"/>
                <w:b/>
                <w:sz w:val="24"/>
              </w:rPr>
              <w:fldChar w:fldCharType="end"/>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6C770F">
            <w:pPr>
              <w:pStyle w:val="NumberedList"/>
              <w:numPr>
                <w:ilvl w:val="0"/>
                <w:numId w:val="52"/>
              </w:numPr>
              <w:jc w:val="left"/>
              <w:rPr>
                <w:rFonts w:ascii="Arial" w:hAnsi="Arial" w:cs="Arial"/>
              </w:rPr>
            </w:pPr>
            <w:r w:rsidRPr="006474B6">
              <w:rPr>
                <w:rFonts w:ascii="Arial" w:hAnsi="Arial" w:cs="Arial"/>
              </w:rPr>
              <w:t xml:space="preserve">Ensure the Datalayer.config has the correct name for the LCS in the</w:t>
            </w:r>
            <w:r w:rsidR="006939AD" w:rsidRPr="006474B6">
              <w:rPr>
                <w:rFonts w:ascii="Arial" w:hAnsi="Arial" w:cs="Arial"/>
              </w:rPr>
              <w:t>&lt;</w:t>
            </w:r>
            <w:r w:rsidRPr="006474B6">
              <w:rPr>
                <w:rFonts w:ascii="Arial" w:hAnsi="Arial" w:cs="Arial"/>
              </w:rPr>
              <w:t>WEBServices</w:t>
            </w:r>
            <w:r w:rsidR="006939AD" w:rsidRPr="006474B6">
              <w:rPr>
                <w:rFonts w:ascii="Arial" w:hAnsi="Arial" w:cs="Arial"/>
              </w:rPr>
              <w:t>&gt;&lt;baseurl&gt;</w:t>
            </w:r>
            <w:r w:rsidRPr="006474B6">
              <w:rPr>
                <w:rFonts w:ascii="Arial" w:hAnsi="Arial" w:cs="Arial"/>
              </w:rPr>
              <w:t xml:space="preserve">parameters:</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F267A4">
            <w:pPr>
              <w:pStyle w:val="NumberedList"/>
              <w:numPr>
                <w:ilvl w:val="0"/>
                <w:numId w:val="37"/>
              </w:numPr>
              <w:jc w:val="left"/>
              <w:rPr>
                <w:rFonts w:ascii="Arial" w:hAnsi="Arial" w:cs="Arial"/>
              </w:rPr>
            </w:pPr>
            <w:r w:rsidRPr="006474B6">
              <w:rPr>
                <w:rFonts w:ascii="Arial" w:hAnsi="Arial" w:cs="Arial"/>
              </w:rPr>
              <w:t xml:space="preserve">The FQDN must be used for</w:t>
            </w:r>
            <w:r w:rsidR="003F51A1" w:rsidRPr="006474B6">
              <w:rPr>
                <w:rFonts w:ascii="Arial" w:hAnsi="Arial" w:cs="Arial"/>
              </w:rPr>
              <w:t>Site</w:t>
            </w:r>
            <w:r w:rsidRPr="006474B6">
              <w:rPr>
                <w:rFonts w:ascii="Arial" w:hAnsi="Arial" w:cs="Arial"/>
              </w:rPr>
              <w:t>s using “HTTPS”</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2C0E08" w:rsidRPr="006474B6" w:rsidTr="007D31C0">
        <w:tc>
          <w:tcPr>
            <w:tcW w:w="8226" w:type="dxa"/>
            <w:gridSpan w:val="2"/>
            <w:shd w:val="clear" w:color="auto" w:fill="auto"/>
            <w:vAlign w:val="center"/>
          </w:tcPr>
          <w:p w:rsidR="002C0E08" w:rsidRPr="006474B6" w:rsidRDefault="002C0E08" w:rsidP="00F267A4">
            <w:pPr>
              <w:pStyle w:val="NumberedList"/>
              <w:numPr>
                <w:ilvl w:val="0"/>
                <w:numId w:val="37"/>
              </w:numPr>
              <w:jc w:val="left"/>
              <w:rPr>
                <w:rFonts w:ascii="Arial" w:hAnsi="Arial" w:cs="Arial"/>
              </w:rPr>
            </w:pPr>
            <w:r w:rsidRPr="006474B6">
              <w:rPr>
                <w:rFonts w:ascii="Arial" w:hAnsi="Arial" w:cs="Arial"/>
              </w:rPr>
              <w:t xml:space="preserve">The IP Address must be used for</w:t>
            </w:r>
            <w:r w:rsidR="003F51A1" w:rsidRPr="006474B6">
              <w:rPr>
                <w:rFonts w:ascii="Arial" w:hAnsi="Arial" w:cs="Arial"/>
              </w:rPr>
              <w:t>Site</w:t>
            </w:r>
            <w:r w:rsidRPr="006474B6">
              <w:rPr>
                <w:rFonts w:ascii="Arial" w:hAnsi="Arial" w:cs="Arial"/>
              </w:rPr>
              <w:t>s using “HTTP”</w:t>
            </w:r>
          </w:p>
        </w:tc>
        <w:tc>
          <w:tcPr>
            <w:tcW w:w="4460" w:type="dxa"/>
            <w:shd w:val="clear" w:color="auto" w:fill="auto"/>
            <w:vAlign w:val="center"/>
          </w:tcPr>
          <w:p w:rsidR="002C0E08" w:rsidRPr="006474B6" w:rsidRDefault="002C0E08" w:rsidP="00CD72EE">
            <w:pPr>
              <w:pStyle w:val="NumberedList"/>
              <w:numPr>
                <w:ilvl w:val="0"/>
                <w:numId w:val="0"/>
              </w:numPr>
              <w:ind w:left="360"/>
              <w:jc w:val="left"/>
              <w:rPr>
                <w:rFonts w:ascii="Arial" w:hAnsi="Arial" w:cs="Arial"/>
                <w:b/>
                <w:color w:val="FFFFFF"/>
              </w:rPr>
            </w:pPr>
          </w:p>
        </w:tc>
      </w:tr>
      <w:tr w:rsidR="006939AD" w:rsidRPr="006474B6" w:rsidTr="007D31C0">
        <w:tc>
          <w:tcPr>
            <w:tcW w:w="8226" w:type="dxa"/>
            <w:gridSpan w:val="2"/>
            <w:shd w:val="clear" w:color="auto" w:fill="auto"/>
            <w:vAlign w:val="center"/>
          </w:tcPr>
          <w:p w:rsidR="006939AD" w:rsidRPr="006474B6" w:rsidRDefault="006939AD" w:rsidP="00F267A4">
            <w:pPr>
              <w:pStyle w:val="NumberedList"/>
              <w:numPr>
                <w:ilvl w:val="0"/>
                <w:numId w:val="37"/>
              </w:numPr>
              <w:jc w:val="left"/>
              <w:rPr>
                <w:rFonts w:ascii="Arial" w:hAnsi="Arial" w:cs="Arial"/>
              </w:rPr>
            </w:pPr>
            <w:r w:rsidRPr="006474B6">
              <w:rPr>
                <w:rFonts w:ascii="Arial" w:hAnsi="Arial" w:cs="Arial"/>
              </w:rPr>
              <w:t>Ensure the Ahlta.Exe.config file has the correct name for the LCS in the &lt;Service Connection&gt; &lt;SecurityServer&gt; parameter</w:t>
            </w:r>
          </w:p>
        </w:tc>
        <w:tc>
          <w:tcPr>
            <w:tcW w:w="4460" w:type="dxa"/>
            <w:shd w:val="clear" w:color="auto" w:fill="auto"/>
            <w:vAlign w:val="center"/>
          </w:tcPr>
          <w:p w:rsidR="006939AD" w:rsidRPr="006474B6" w:rsidRDefault="006939AD" w:rsidP="00CD72EE">
            <w:pPr>
              <w:pStyle w:val="NumberedList"/>
              <w:numPr>
                <w:ilvl w:val="0"/>
                <w:numId w:val="0"/>
              </w:numPr>
              <w:ind w:left="360"/>
              <w:jc w:val="left"/>
              <w:rPr>
                <w:rFonts w:ascii="Arial" w:hAnsi="Arial" w:cs="Arial"/>
                <w:b/>
                <w:color w:val="FFFFFF"/>
              </w:rPr>
            </w:pPr>
          </w:p>
        </w:tc>
      </w:tr>
      <w:tr w:rsidR="006939AD" w:rsidRPr="006474B6" w:rsidTr="007D31C0">
        <w:tc>
          <w:tcPr>
            <w:tcW w:w="8226" w:type="dxa"/>
            <w:gridSpan w:val="2"/>
            <w:shd w:val="clear" w:color="auto" w:fill="auto"/>
            <w:vAlign w:val="center"/>
          </w:tcPr>
          <w:p w:rsidR="006939AD" w:rsidRPr="006474B6" w:rsidRDefault="006939AD" w:rsidP="00F267A4">
            <w:pPr>
              <w:pStyle w:val="NumberedList"/>
              <w:numPr>
                <w:ilvl w:val="0"/>
                <w:numId w:val="37"/>
              </w:numPr>
              <w:jc w:val="left"/>
              <w:rPr>
                <w:rFonts w:ascii="Arial" w:hAnsi="Arial" w:cs="Arial"/>
              </w:rPr>
            </w:pPr>
            <w:r w:rsidRPr="006474B6">
              <w:rPr>
                <w:rFonts w:ascii="Arial" w:hAnsi="Arial" w:cs="Arial"/>
              </w:rPr>
              <w:t>With 3.3.x the registry is not used other than for the installs: These file are located in C:\Program Files\CH2CW\Bin folder</w:t>
            </w:r>
          </w:p>
        </w:tc>
        <w:tc>
          <w:tcPr>
            <w:tcW w:w="4460" w:type="dxa"/>
            <w:shd w:val="clear" w:color="auto" w:fill="auto"/>
            <w:vAlign w:val="center"/>
          </w:tcPr>
          <w:p w:rsidR="006939AD" w:rsidRPr="006474B6" w:rsidRDefault="006939AD" w:rsidP="00CD72EE">
            <w:pPr>
              <w:pStyle w:val="NumberedList"/>
              <w:numPr>
                <w:ilvl w:val="0"/>
                <w:numId w:val="0"/>
              </w:numPr>
              <w:ind w:left="360"/>
              <w:jc w:val="left"/>
              <w:rPr>
                <w:rFonts w:ascii="Arial" w:hAnsi="Arial" w:cs="Arial"/>
                <w:b/>
                <w:color w:val="FFFFFF"/>
              </w:rPr>
            </w:pPr>
          </w:p>
        </w:tc>
      </w:tr>
      <w:tr w:rsidR="00D06D4D" w:rsidRPr="006474B6" w:rsidTr="007D31C0">
        <w:tc>
          <w:tcPr>
            <w:tcW w:w="8226" w:type="dxa"/>
            <w:gridSpan w:val="2"/>
            <w:shd w:val="clear" w:color="auto" w:fill="auto"/>
            <w:vAlign w:val="center"/>
          </w:tcPr>
          <w:p w:rsidR="00D06D4D" w:rsidRPr="006474B6" w:rsidRDefault="00D06D4D" w:rsidP="006C770F">
            <w:pPr>
              <w:pStyle w:val="NumberedList"/>
              <w:numPr>
                <w:ilvl w:val="0"/>
                <w:numId w:val="52"/>
              </w:numPr>
              <w:jc w:val="left"/>
              <w:rPr>
                <w:rFonts w:ascii="Arial" w:hAnsi="Arial" w:cs="Arial"/>
              </w:rPr>
            </w:pPr>
            <w:r w:rsidRPr="006474B6">
              <w:rPr>
                <w:rFonts w:ascii="Arial" w:hAnsi="Arial" w:cs="Arial"/>
              </w:rPr>
              <w:t>Has CCE been loaded recently on the EUD?</w:t>
            </w:r>
          </w:p>
        </w:tc>
        <w:tc>
          <w:tcPr>
            <w:tcW w:w="4460" w:type="dxa"/>
            <w:shd w:val="clear" w:color="auto" w:fill="auto"/>
            <w:vAlign w:val="center"/>
          </w:tcPr>
          <w:p w:rsidR="00D06D4D" w:rsidRPr="006474B6" w:rsidRDefault="00D06D4D" w:rsidP="00CD72EE">
            <w:pPr>
              <w:pStyle w:val="NumberedList"/>
              <w:numPr>
                <w:ilvl w:val="0"/>
                <w:numId w:val="0"/>
              </w:numPr>
              <w:ind w:left="360"/>
              <w:jc w:val="left"/>
              <w:rPr>
                <w:rFonts w:ascii="Arial" w:hAnsi="Arial" w:cs="Arial"/>
                <w:b/>
                <w:color w:val="FFFFFF"/>
              </w:rPr>
            </w:pPr>
          </w:p>
        </w:tc>
      </w:tr>
      <w:tr w:rsidR="00D06D4D" w:rsidRPr="006474B6" w:rsidTr="007D31C0">
        <w:tc>
          <w:tcPr>
            <w:tcW w:w="8226" w:type="dxa"/>
            <w:gridSpan w:val="2"/>
            <w:shd w:val="clear" w:color="auto" w:fill="auto"/>
            <w:vAlign w:val="center"/>
          </w:tcPr>
          <w:p w:rsidR="00D06D4D" w:rsidRPr="006474B6" w:rsidRDefault="00D06D4D" w:rsidP="006C770F">
            <w:pPr>
              <w:pStyle w:val="NumberedList"/>
              <w:numPr>
                <w:ilvl w:val="0"/>
                <w:numId w:val="51"/>
              </w:numPr>
              <w:jc w:val="left"/>
              <w:rPr>
                <w:rFonts w:ascii="Arial" w:hAnsi="Arial" w:cs="Arial"/>
              </w:rPr>
            </w:pPr>
            <w:r w:rsidRPr="006474B6">
              <w:rPr>
                <w:rFonts w:ascii="Arial" w:hAnsi="Arial" w:cs="Arial"/>
              </w:rPr>
              <w:t xml:space="preserve">If so please delete the</w:t>
            </w:r>
            <w:r w:rsidR="00D82FB4" w:rsidRPr="006474B6">
              <w:rPr>
                <w:rFonts w:ascii="Arial" w:hAnsi="Arial" w:cs="Arial"/>
              </w:rPr>
              <w:t>ExternalApps.config</w:t>
            </w:r>
            <w:r w:rsidR="0082290F" w:rsidRPr="006474B6">
              <w:rPr>
                <w:rFonts w:ascii="Arial" w:hAnsi="Arial" w:cs="Arial"/>
              </w:rPr>
              <w:t xml:space="preserve">file found in C:</w:t>
            </w:r>
            <w:r w:rsidRPr="006474B6">
              <w:rPr>
                <w:rFonts w:ascii="Arial" w:hAnsi="Arial" w:cs="Arial"/>
              </w:rPr>
              <w:t>\Program Files\CH2CW</w:t>
            </w:r>
            <w:r w:rsidR="0082290F" w:rsidRPr="006474B6">
              <w:rPr>
                <w:rFonts w:ascii="Arial" w:hAnsi="Arial" w:cs="Arial"/>
              </w:rPr>
              <w:t>\Bin</w:t>
            </w:r>
            <w:r w:rsidRPr="006474B6">
              <w:rPr>
                <w:rFonts w:ascii="Arial" w:hAnsi="Arial" w:cs="Arial"/>
              </w:rPr>
              <w:t xml:space="preserve">folder</w:t>
            </w:r>
          </w:p>
        </w:tc>
        <w:tc>
          <w:tcPr>
            <w:tcW w:w="4460" w:type="dxa"/>
            <w:shd w:val="clear" w:color="auto" w:fill="auto"/>
            <w:vAlign w:val="center"/>
          </w:tcPr>
          <w:p w:rsidR="00D06D4D" w:rsidRPr="006474B6" w:rsidRDefault="00D06D4D" w:rsidP="00CD72EE">
            <w:pPr>
              <w:pStyle w:val="NumberedList"/>
              <w:numPr>
                <w:ilvl w:val="0"/>
                <w:numId w:val="0"/>
              </w:numPr>
              <w:ind w:left="360"/>
              <w:jc w:val="left"/>
              <w:rPr>
                <w:rFonts w:ascii="Arial" w:hAnsi="Arial" w:cs="Arial"/>
                <w:b/>
                <w:color w:val="FFFFFF"/>
              </w:rPr>
            </w:pPr>
          </w:p>
        </w:tc>
      </w:tr>
      <w:tr w:rsidR="00271EEE" w:rsidRPr="006474B6" w:rsidTr="007D31C0">
        <w:tc>
          <w:tcPr>
            <w:tcW w:w="8226" w:type="dxa"/>
            <w:gridSpan w:val="2"/>
            <w:shd w:val="clear" w:color="auto" w:fill="auto"/>
            <w:vAlign w:val="center"/>
          </w:tcPr>
          <w:p w:rsidR="00271EEE" w:rsidRPr="006474B6" w:rsidRDefault="00271EEE" w:rsidP="00271EEE">
            <w:pPr>
              <w:pStyle w:val="NumberedList"/>
              <w:numPr>
                <w:ilvl w:val="0"/>
                <w:numId w:val="52"/>
              </w:numPr>
              <w:jc w:val="left"/>
              <w:rPr>
                <w:rFonts w:ascii="Arial" w:hAnsi="Arial" w:cs="Arial"/>
              </w:rPr>
            </w:pPr>
            <w:r w:rsidRPr="006474B6">
              <w:rPr>
                <w:rFonts w:ascii="Arial" w:hAnsi="Arial" w:cs="Arial"/>
              </w:rPr>
              <w:t>Has Hercules recently been loaded on the EUD?</w:t>
            </w:r>
          </w:p>
        </w:tc>
        <w:tc>
          <w:tcPr>
            <w:tcW w:w="4460" w:type="dxa"/>
            <w:shd w:val="clear" w:color="auto" w:fill="auto"/>
            <w:vAlign w:val="center"/>
          </w:tcPr>
          <w:p w:rsidR="00271EEE" w:rsidRPr="006474B6" w:rsidRDefault="00271EEE" w:rsidP="00CD72EE">
            <w:pPr>
              <w:pStyle w:val="NumberedList"/>
              <w:numPr>
                <w:ilvl w:val="0"/>
                <w:numId w:val="0"/>
              </w:numPr>
              <w:ind w:left="360"/>
              <w:jc w:val="left"/>
              <w:rPr>
                <w:rFonts w:ascii="Arial" w:hAnsi="Arial" w:cs="Arial"/>
                <w:b/>
                <w:color w:val="FFFFFF"/>
              </w:rPr>
            </w:pPr>
          </w:p>
        </w:tc>
      </w:tr>
      <w:tr w:rsidR="00271EEE" w:rsidRPr="006474B6" w:rsidTr="007D31C0">
        <w:tc>
          <w:tcPr>
            <w:tcW w:w="8226" w:type="dxa"/>
            <w:gridSpan w:val="2"/>
            <w:shd w:val="clear" w:color="auto" w:fill="auto"/>
            <w:vAlign w:val="center"/>
          </w:tcPr>
          <w:p w:rsidR="00271EEE" w:rsidRPr="006474B6" w:rsidRDefault="00271EEE" w:rsidP="00DE495B">
            <w:pPr>
              <w:pStyle w:val="NumberedList"/>
              <w:numPr>
                <w:ilvl w:val="0"/>
                <w:numId w:val="165"/>
              </w:numPr>
              <w:jc w:val="left"/>
              <w:rPr>
                <w:rFonts w:ascii="Arial" w:hAnsi="Arial" w:cs="Arial"/>
              </w:rPr>
            </w:pPr>
            <w:r w:rsidRPr="006474B6">
              <w:rPr>
                <w:rFonts w:ascii="Arial" w:hAnsi="Arial" w:cs="Arial"/>
              </w:rPr>
              <w:t>Both applications will need to be thoroughly removed. Load Hercules first then AHLTA</w:t>
            </w:r>
          </w:p>
        </w:tc>
        <w:tc>
          <w:tcPr>
            <w:tcW w:w="4460" w:type="dxa"/>
            <w:shd w:val="clear" w:color="auto" w:fill="auto"/>
            <w:vAlign w:val="center"/>
          </w:tcPr>
          <w:p w:rsidR="00271EEE" w:rsidRPr="006474B6" w:rsidRDefault="00271EEE" w:rsidP="00CD72EE">
            <w:pPr>
              <w:pStyle w:val="NumberedList"/>
              <w:numPr>
                <w:ilvl w:val="0"/>
                <w:numId w:val="0"/>
              </w:numPr>
              <w:ind w:left="360"/>
              <w:jc w:val="left"/>
              <w:rPr>
                <w:rFonts w:ascii="Arial" w:hAnsi="Arial" w:cs="Arial"/>
                <w:b/>
                <w:color w:val="FFFFFF"/>
              </w:rPr>
            </w:pPr>
          </w:p>
        </w:tc>
      </w:tr>
    </w:tbl>
    <w:p w:rsidR="00E82AFF" w:rsidRPr="006474B6" w:rsidRDefault="00E82AFF" w:rsidP="002C0E08">
      <w:pPr>
        <w:pStyle w:val="NumberedList"/>
        <w:numPr>
          <w:ilvl w:val="0"/>
          <w:numId w:val="0"/>
        </w:numPr>
        <w:ind w:left="720" w:hanging="360"/>
        <w:jc w:val="left"/>
        <w:outlineLvl w:val="0"/>
        <w:rPr>
          <w:rFonts w:ascii="Arial" w:hAnsi="Arial" w:cs="Arial"/>
          <w:b/>
          <w:sz w:val="28"/>
          <w:szCs w:val="28"/>
        </w:rPr>
      </w:pPr>
    </w:p>
    <w:p w:rsidR="00B07642" w:rsidRPr="006474B6" w:rsidRDefault="00E82AFF" w:rsidP="002C0E08">
      <w:pPr>
        <w:pStyle w:val="NumberedList"/>
        <w:numPr>
          <w:ilvl w:val="0"/>
          <w:numId w:val="0"/>
        </w:numPr>
        <w:ind w:left="720" w:hanging="360"/>
        <w:jc w:val="left"/>
        <w:outlineLvl w:val="0"/>
        <w:rPr>
          <w:rFonts w:ascii="Arial" w:hAnsi="Arial" w:cs="Arial"/>
          <w:b/>
          <w:sz w:val="28"/>
          <w:szCs w:val="28"/>
        </w:rPr>
      </w:pPr>
      <w:r w:rsidRPr="006474B6">
        <w:rPr>
          <w:rFonts w:ascii="Arial" w:hAnsi="Arial" w:cs="Arial"/>
          <w:b/>
          <w:sz w:val="28"/>
          <w:szCs w:val="28"/>
        </w:rPr>
        <w:br w:type="page"/>
      </w:r>
    </w:p>
    <w:p w:rsidR="00E82AFF" w:rsidRPr="006474B6" w:rsidRDefault="00AD3473" w:rsidP="00E82AFF">
      <w:pPr>
        <w:pStyle w:val="NumberedList"/>
        <w:numPr>
          <w:ilvl w:val="0"/>
          <w:numId w:val="0"/>
        </w:numPr>
        <w:ind w:left="720" w:hanging="360"/>
        <w:jc w:val="center"/>
        <w:outlineLvl w:val="0"/>
        <w:rPr>
          <w:rFonts w:ascii="Arial" w:hAnsi="Arial" w:cs="Arial"/>
          <w:b/>
          <w:sz w:val="28"/>
          <w:szCs w:val="28"/>
        </w:rPr>
      </w:pPr>
      <w:r w:rsidRPr="006474B6">
        <w:rPr>
          <w:rFonts w:ascii="Arial" w:hAnsi="Arial" w:cs="Arial"/>
          <w:b/>
          <w:noProof/>
          <w:sz w:val="28"/>
          <w:szCs w:val="28"/>
        </w:rPr>
        <w:lastRenderedPageBreak/>
        <w:drawing>
          <wp:inline distT="0" distB="0" distL="0" distR="0">
            <wp:extent cx="5589905" cy="1414780"/>
            <wp:effectExtent l="19050" t="0" r="0" b="0"/>
            <wp:docPr id="5" name="Picture 5" descr="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L"/>
                    <pic:cNvPicPr>
                      <a:picLocks noChangeAspect="1" noChangeArrowheads="1"/>
                    </pic:cNvPicPr>
                  </pic:nvPicPr>
                  <pic:blipFill>
                    <a:blip r:embed="rId14" cstate="print"/>
                    <a:srcRect/>
                    <a:stretch>
                      <a:fillRect/>
                    </a:stretch>
                  </pic:blipFill>
                  <pic:spPr bwMode="auto">
                    <a:xfrm>
                      <a:off x="0" y="0"/>
                      <a:ext cx="5589905" cy="1414780"/>
                    </a:xfrm>
                    <a:prstGeom prst="rect">
                      <a:avLst/>
                    </a:prstGeom>
                    <a:noFill/>
                    <a:ln w="9525">
                      <a:noFill/>
                      <a:miter lim="800000"/>
                      <a:headEnd/>
                      <a:tailEnd/>
                    </a:ln>
                  </pic:spPr>
                </pic:pic>
              </a:graphicData>
            </a:graphic>
          </wp:inline>
        </w:drawing>
      </w:r>
    </w:p>
    <w:p w:rsidR="00E82AFF" w:rsidRPr="006474B6" w:rsidRDefault="00E82AFF" w:rsidP="002C0E08">
      <w:pPr>
        <w:pStyle w:val="NumberedList"/>
        <w:numPr>
          <w:ilvl w:val="0"/>
          <w:numId w:val="0"/>
        </w:numPr>
        <w:ind w:left="720" w:hanging="360"/>
        <w:jc w:val="left"/>
        <w:outlineLvl w:val="0"/>
        <w:rPr>
          <w:rFonts w:ascii="Arial" w:hAnsi="Arial" w:cs="Arial"/>
          <w:b/>
          <w:sz w:val="28"/>
          <w:szCs w:val="28"/>
        </w:rPr>
      </w:pPr>
    </w:p>
    <w:p w:rsidR="00E82AFF" w:rsidRPr="006474B6" w:rsidRDefault="00E82AFF" w:rsidP="002C0E08">
      <w:pPr>
        <w:pStyle w:val="NumberedList"/>
        <w:numPr>
          <w:ilvl w:val="0"/>
          <w:numId w:val="0"/>
        </w:numPr>
        <w:ind w:left="720" w:hanging="360"/>
        <w:jc w:val="left"/>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E82AFF" w:rsidRPr="006474B6" w:rsidTr="00DE1A10">
        <w:tc>
          <w:tcPr>
            <w:tcW w:w="8226" w:type="dxa"/>
            <w:shd w:val="clear" w:color="auto" w:fill="auto"/>
            <w:vAlign w:val="center"/>
          </w:tcPr>
          <w:bookmarkStart w:id="182" w:name="_Toc225229346"/>
          <w:bookmarkStart w:id="183" w:name="_Toc225229850"/>
          <w:bookmarkStart w:id="184" w:name="_Toc225230272"/>
          <w:p w:rsidR="00E82AFF" w:rsidRPr="006474B6" w:rsidRDefault="004471D0" w:rsidP="00E82AFF">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85" w:name="_Toc244331589"/>
            <w:r w:rsidR="00E82AFF" w:rsidRPr="006474B6">
              <w:rPr>
                <w:rStyle w:val="Hyperlink"/>
                <w:rFonts w:ascii="Arial" w:hAnsi="Arial" w:cs="Arial"/>
                <w:b/>
                <w:sz w:val="24"/>
              </w:rPr>
              <w:t xml:space="preserve">Does the issue have to do with</w:t>
            </w:r>
            <w:r w:rsidR="00930883" w:rsidRPr="006474B6">
              <w:rPr>
                <w:rStyle w:val="Hyperlink"/>
                <w:rFonts w:ascii="Arial" w:hAnsi="Arial" w:cs="Arial"/>
                <w:b/>
                <w:sz w:val="24"/>
              </w:rPr>
              <w:t>a</w:t>
            </w:r>
            <w:r w:rsidR="00E82AFF" w:rsidRPr="006474B6">
              <w:rPr>
                <w:rStyle w:val="Hyperlink"/>
                <w:rFonts w:ascii="Arial" w:hAnsi="Arial" w:cs="Arial"/>
                <w:b/>
                <w:sz w:val="24"/>
              </w:rPr>
              <w:t xml:space="preserve">SQLServr.exe Application Errors (as above)?</w:t>
            </w:r>
            <w:bookmarkEnd w:id="182"/>
            <w:bookmarkEnd w:id="183"/>
            <w:bookmarkEnd w:id="184"/>
            <w:bookmarkEnd w:id="185"/>
            <w:r w:rsidRPr="006474B6">
              <w:rPr>
                <w:rFonts w:ascii="Arial" w:hAnsi="Arial" w:cs="Arial"/>
                <w:b/>
                <w:sz w:val="24"/>
              </w:rPr>
              <w:fldChar w:fldCharType="end"/>
            </w:r>
          </w:p>
        </w:tc>
        <w:tc>
          <w:tcPr>
            <w:tcW w:w="4460" w:type="dxa"/>
            <w:shd w:val="clear" w:color="auto" w:fill="auto"/>
            <w:vAlign w:val="center"/>
          </w:tcPr>
          <w:p w:rsidR="00E82AFF" w:rsidRPr="006474B6" w:rsidRDefault="00E82AFF" w:rsidP="00DE1A10">
            <w:pPr>
              <w:pStyle w:val="NumberedList"/>
              <w:numPr>
                <w:ilvl w:val="0"/>
                <w:numId w:val="0"/>
              </w:numPr>
              <w:ind w:left="360"/>
              <w:jc w:val="left"/>
              <w:rPr>
                <w:rFonts w:ascii="Arial" w:hAnsi="Arial" w:cs="Arial"/>
                <w:b/>
                <w:color w:val="FFFFFF"/>
              </w:rPr>
            </w:pPr>
          </w:p>
        </w:tc>
      </w:tr>
      <w:tr w:rsidR="00E82AFF" w:rsidRPr="006474B6" w:rsidTr="00DE1A10">
        <w:tc>
          <w:tcPr>
            <w:tcW w:w="8226" w:type="dxa"/>
            <w:shd w:val="clear" w:color="auto" w:fill="auto"/>
            <w:vAlign w:val="center"/>
          </w:tcPr>
          <w:p w:rsidR="00E82AFF" w:rsidRPr="006474B6" w:rsidRDefault="00E82AFF" w:rsidP="00F267A4">
            <w:pPr>
              <w:pStyle w:val="NumberedList"/>
              <w:numPr>
                <w:ilvl w:val="0"/>
                <w:numId w:val="34"/>
              </w:numPr>
              <w:jc w:val="left"/>
              <w:rPr>
                <w:rFonts w:ascii="Arial" w:hAnsi="Arial" w:cs="Arial"/>
              </w:rPr>
            </w:pPr>
            <w:r w:rsidRPr="006474B6">
              <w:rPr>
                <w:rFonts w:ascii="Arial" w:hAnsi="Arial" w:cs="Arial"/>
              </w:rPr>
              <w:t xml:space="preserve">Has the EUD ever had the AHLTA Training System (CTS) loaded?</w:t>
            </w:r>
          </w:p>
        </w:tc>
        <w:tc>
          <w:tcPr>
            <w:tcW w:w="4460" w:type="dxa"/>
            <w:shd w:val="clear" w:color="auto" w:fill="auto"/>
            <w:vAlign w:val="center"/>
          </w:tcPr>
          <w:p w:rsidR="00E82AFF" w:rsidRPr="006474B6" w:rsidRDefault="00E82AFF" w:rsidP="00DE1A10">
            <w:pPr>
              <w:pStyle w:val="NumberedList"/>
              <w:numPr>
                <w:ilvl w:val="0"/>
                <w:numId w:val="0"/>
              </w:numPr>
              <w:ind w:left="360"/>
              <w:jc w:val="left"/>
              <w:rPr>
                <w:rFonts w:ascii="Arial" w:hAnsi="Arial" w:cs="Arial"/>
                <w:b/>
                <w:color w:val="FFFFFF"/>
              </w:rPr>
            </w:pPr>
          </w:p>
        </w:tc>
      </w:tr>
      <w:tr w:rsidR="00E82AFF" w:rsidRPr="006474B6" w:rsidTr="00DE1A10">
        <w:tc>
          <w:tcPr>
            <w:tcW w:w="8226" w:type="dxa"/>
            <w:shd w:val="clear" w:color="auto" w:fill="auto"/>
            <w:vAlign w:val="center"/>
          </w:tcPr>
          <w:p w:rsidR="00E82AFF" w:rsidRPr="006474B6" w:rsidRDefault="00E82AFF" w:rsidP="00F267A4">
            <w:pPr>
              <w:pStyle w:val="NumberedList"/>
              <w:numPr>
                <w:ilvl w:val="0"/>
                <w:numId w:val="35"/>
              </w:numPr>
              <w:jc w:val="left"/>
              <w:rPr>
                <w:rFonts w:ascii="Arial" w:hAnsi="Arial" w:cs="Arial"/>
              </w:rPr>
            </w:pPr>
            <w:r w:rsidRPr="006474B6">
              <w:rPr>
                <w:rFonts w:ascii="Arial" w:hAnsi="Arial" w:cs="Arial"/>
              </w:rPr>
              <w:t>If it is not currently loaded please run a registry cleaner to help resolve the issue</w:t>
            </w:r>
          </w:p>
        </w:tc>
        <w:tc>
          <w:tcPr>
            <w:tcW w:w="4460" w:type="dxa"/>
            <w:shd w:val="clear" w:color="auto" w:fill="auto"/>
            <w:vAlign w:val="center"/>
          </w:tcPr>
          <w:p w:rsidR="00E82AFF" w:rsidRPr="006474B6" w:rsidRDefault="00E82AFF" w:rsidP="00DE1A10">
            <w:pPr>
              <w:pStyle w:val="NumberedList"/>
              <w:numPr>
                <w:ilvl w:val="0"/>
                <w:numId w:val="0"/>
              </w:numPr>
              <w:ind w:left="360"/>
              <w:jc w:val="left"/>
              <w:rPr>
                <w:rFonts w:ascii="Arial" w:hAnsi="Arial" w:cs="Arial"/>
                <w:b/>
                <w:color w:val="FFFFFF"/>
              </w:rPr>
            </w:pPr>
          </w:p>
        </w:tc>
      </w:tr>
      <w:tr w:rsidR="00E82AFF" w:rsidRPr="006474B6" w:rsidTr="00DE1A10">
        <w:tc>
          <w:tcPr>
            <w:tcW w:w="8226" w:type="dxa"/>
            <w:shd w:val="clear" w:color="auto" w:fill="auto"/>
            <w:vAlign w:val="center"/>
          </w:tcPr>
          <w:p w:rsidR="00E82AFF" w:rsidRPr="006474B6" w:rsidRDefault="00E82AFF" w:rsidP="00F267A4">
            <w:pPr>
              <w:pStyle w:val="NumberedList"/>
              <w:numPr>
                <w:ilvl w:val="0"/>
                <w:numId w:val="34"/>
              </w:numPr>
              <w:jc w:val="left"/>
              <w:rPr>
                <w:rFonts w:ascii="Arial" w:hAnsi="Arial" w:cs="Arial"/>
              </w:rPr>
            </w:pPr>
            <w:r w:rsidRPr="006474B6">
              <w:rPr>
                <w:rFonts w:ascii="Arial" w:hAnsi="Arial" w:cs="Arial"/>
              </w:rPr>
              <w:t xml:space="preserve">AT several Navy</w:t>
            </w:r>
            <w:r w:rsidR="003F51A1" w:rsidRPr="006474B6">
              <w:rPr>
                <w:rFonts w:ascii="Arial" w:hAnsi="Arial" w:cs="Arial"/>
              </w:rPr>
              <w:t>Site</w:t>
            </w:r>
            <w:r w:rsidRPr="006474B6">
              <w:rPr>
                <w:rFonts w:ascii="Arial" w:hAnsi="Arial" w:cs="Arial"/>
              </w:rPr>
              <w:t xml:space="preserve">it was found to be caused by NAVFIT 98 which is installed on the EUD prior to the install of AHLTA 3.3.x it would generate this error. To fix uninstall and re-install NAVFIT 98.</w:t>
            </w:r>
          </w:p>
        </w:tc>
        <w:tc>
          <w:tcPr>
            <w:tcW w:w="4460" w:type="dxa"/>
            <w:shd w:val="clear" w:color="auto" w:fill="auto"/>
            <w:vAlign w:val="center"/>
          </w:tcPr>
          <w:p w:rsidR="00E82AFF" w:rsidRPr="006474B6" w:rsidRDefault="00E82AFF" w:rsidP="00DE1A10">
            <w:pPr>
              <w:pStyle w:val="NumberedList"/>
              <w:numPr>
                <w:ilvl w:val="0"/>
                <w:numId w:val="0"/>
              </w:numPr>
              <w:ind w:left="360"/>
              <w:jc w:val="left"/>
              <w:rPr>
                <w:rFonts w:ascii="Arial" w:hAnsi="Arial" w:cs="Arial"/>
                <w:b/>
                <w:color w:val="FFFFFF"/>
              </w:rPr>
            </w:pPr>
          </w:p>
        </w:tc>
      </w:tr>
      <w:tr w:rsidR="00E82AFF" w:rsidRPr="006474B6" w:rsidTr="00DE1A10">
        <w:tc>
          <w:tcPr>
            <w:tcW w:w="8226" w:type="dxa"/>
            <w:shd w:val="clear" w:color="auto" w:fill="auto"/>
            <w:vAlign w:val="center"/>
          </w:tcPr>
          <w:p w:rsidR="00E82AFF" w:rsidRPr="006474B6" w:rsidRDefault="00E82AFF" w:rsidP="00F267A4">
            <w:pPr>
              <w:pStyle w:val="NumberedList"/>
              <w:numPr>
                <w:ilvl w:val="0"/>
                <w:numId w:val="36"/>
              </w:numPr>
              <w:jc w:val="left"/>
              <w:rPr>
                <w:rFonts w:ascii="Arial" w:hAnsi="Arial" w:cs="Arial"/>
              </w:rPr>
            </w:pPr>
            <w:r w:rsidRPr="006474B6">
              <w:rPr>
                <w:rFonts w:ascii="Arial" w:hAnsi="Arial" w:cs="Arial"/>
              </w:rPr>
              <w:t xml:space="preserve">As a precaution to prevent this error Camp</w:t>
            </w:r>
            <w:r w:rsidR="00930883" w:rsidRPr="006474B6">
              <w:rPr>
                <w:rFonts w:ascii="Arial" w:hAnsi="Arial" w:cs="Arial"/>
              </w:rPr>
              <w:t>Pendleton</w:t>
            </w:r>
            <w:r w:rsidRPr="006474B6">
              <w:rPr>
                <w:rFonts w:ascii="Arial" w:hAnsi="Arial" w:cs="Arial"/>
              </w:rPr>
              <w:t xml:space="preserve">has removed NAVFIT 98 from its Image and only installs as needed</w:t>
            </w:r>
          </w:p>
        </w:tc>
        <w:tc>
          <w:tcPr>
            <w:tcW w:w="4460" w:type="dxa"/>
            <w:shd w:val="clear" w:color="auto" w:fill="auto"/>
            <w:vAlign w:val="center"/>
          </w:tcPr>
          <w:p w:rsidR="00E82AFF" w:rsidRPr="006474B6" w:rsidRDefault="00E82AFF" w:rsidP="00DE1A10">
            <w:pPr>
              <w:pStyle w:val="NumberedList"/>
              <w:numPr>
                <w:ilvl w:val="0"/>
                <w:numId w:val="0"/>
              </w:numPr>
              <w:ind w:left="360"/>
              <w:jc w:val="left"/>
              <w:rPr>
                <w:rFonts w:ascii="Arial" w:hAnsi="Arial" w:cs="Arial"/>
                <w:b/>
                <w:color w:val="FFFFFF"/>
              </w:rPr>
            </w:pPr>
          </w:p>
        </w:tc>
      </w:tr>
    </w:tbl>
    <w:p w:rsidR="002C0E08" w:rsidRPr="006474B6" w:rsidRDefault="00B07642" w:rsidP="002C0E08">
      <w:pPr>
        <w:pStyle w:val="NumberedList"/>
        <w:numPr>
          <w:ilvl w:val="0"/>
          <w:numId w:val="0"/>
        </w:numPr>
        <w:ind w:left="720" w:hanging="360"/>
        <w:jc w:val="left"/>
        <w:outlineLvl w:val="0"/>
        <w:rPr>
          <w:rFonts w:ascii="Arial" w:hAnsi="Arial" w:cs="Arial"/>
          <w:b/>
          <w:sz w:val="28"/>
          <w:szCs w:val="28"/>
        </w:rPr>
      </w:pPr>
      <w:r w:rsidRPr="006474B6">
        <w:rPr>
          <w:rFonts w:ascii="Arial" w:hAnsi="Arial" w:cs="Arial"/>
          <w:b/>
          <w:sz w:val="28"/>
          <w:szCs w:val="28"/>
        </w:rPr>
        <w:br w:type="page"/>
      </w:r>
    </w:p>
    <w:p w:rsidR="00B07642" w:rsidRPr="006474B6" w:rsidRDefault="00AD3473" w:rsidP="00B07642">
      <w:pPr>
        <w:pStyle w:val="NumberedList"/>
        <w:numPr>
          <w:ilvl w:val="0"/>
          <w:numId w:val="0"/>
        </w:numPr>
        <w:ind w:left="720" w:hanging="360"/>
        <w:jc w:val="center"/>
        <w:outlineLvl w:val="0"/>
        <w:rPr>
          <w:rFonts w:ascii="Arial" w:hAnsi="Arial" w:cs="Arial"/>
          <w:b/>
          <w:sz w:val="28"/>
          <w:szCs w:val="28"/>
        </w:rPr>
      </w:pPr>
      <w:r w:rsidRPr="006474B6">
        <w:rPr>
          <w:rFonts w:ascii="Arial" w:hAnsi="Arial" w:cs="Arial"/>
          <w:b/>
          <w:noProof/>
          <w:sz w:val="28"/>
          <w:szCs w:val="28"/>
        </w:rPr>
        <w:lastRenderedPageBreak/>
        <w:drawing>
          <wp:inline distT="0" distB="0" distL="0" distR="0">
            <wp:extent cx="3398520" cy="1794510"/>
            <wp:effectExtent l="19050" t="0" r="0" b="0"/>
            <wp:docPr id="6" name="Picture 6"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
                    <pic:cNvPicPr>
                      <a:picLocks noChangeAspect="1" noChangeArrowheads="1"/>
                    </pic:cNvPicPr>
                  </pic:nvPicPr>
                  <pic:blipFill>
                    <a:blip r:embed="rId15" cstate="print"/>
                    <a:srcRect/>
                    <a:stretch>
                      <a:fillRect/>
                    </a:stretch>
                  </pic:blipFill>
                  <pic:spPr bwMode="auto">
                    <a:xfrm>
                      <a:off x="0" y="0"/>
                      <a:ext cx="3398520" cy="1794510"/>
                    </a:xfrm>
                    <a:prstGeom prst="rect">
                      <a:avLst/>
                    </a:prstGeom>
                    <a:noFill/>
                    <a:ln w="9525">
                      <a:noFill/>
                      <a:miter lim="800000"/>
                      <a:headEnd/>
                      <a:tailEnd/>
                    </a:ln>
                  </pic:spPr>
                </pic:pic>
              </a:graphicData>
            </a:graphic>
          </wp:inline>
        </w:drawing>
      </w:r>
    </w:p>
    <w:p w:rsidR="002C0E08" w:rsidRPr="006474B6" w:rsidRDefault="002C0E08" w:rsidP="002C0E08">
      <w:pPr>
        <w:pStyle w:val="NumberedList"/>
        <w:numPr>
          <w:ilvl w:val="0"/>
          <w:numId w:val="0"/>
        </w:numPr>
        <w:ind w:left="720" w:hanging="360"/>
        <w:jc w:val="left"/>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B07642" w:rsidRPr="006474B6" w:rsidTr="00CD72EE">
        <w:tc>
          <w:tcPr>
            <w:tcW w:w="8226" w:type="dxa"/>
          </w:tcPr>
          <w:bookmarkStart w:id="186" w:name="_Toc225229347"/>
          <w:bookmarkStart w:id="187" w:name="_Toc225229851"/>
          <w:bookmarkStart w:id="188" w:name="_Toc225230273"/>
          <w:p w:rsidR="00B07642" w:rsidRPr="006474B6" w:rsidRDefault="004471D0" w:rsidP="00B076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89" w:name="_Toc244331590"/>
            <w:r w:rsidR="00B07642" w:rsidRPr="006474B6">
              <w:rPr>
                <w:rStyle w:val="Hyperlink"/>
                <w:rFonts w:ascii="Arial" w:hAnsi="Arial" w:cs="Arial"/>
                <w:b/>
                <w:sz w:val="24"/>
              </w:rPr>
              <w:t>Does the issue have to do with the “</w:t>
            </w:r>
            <w:r w:rsidR="00F7585B" w:rsidRPr="006474B6">
              <w:rPr>
                <w:rStyle w:val="Hyperlink"/>
                <w:rFonts w:ascii="Arial" w:hAnsi="Arial" w:cs="Arial"/>
                <w:b/>
                <w:sz w:val="24"/>
              </w:rPr>
              <w:t>ARM”</w:t>
            </w:r>
            <w:r w:rsidR="00B07642" w:rsidRPr="006474B6">
              <w:rPr>
                <w:rStyle w:val="Hyperlink"/>
                <w:rFonts w:ascii="Arial" w:hAnsi="Arial" w:cs="Arial"/>
                <w:b/>
                <w:sz w:val="24"/>
              </w:rPr>
              <w:t xml:space="preserve">error displayed above during login?</w:t>
            </w:r>
            <w:bookmarkEnd w:id="186"/>
            <w:bookmarkEnd w:id="187"/>
            <w:bookmarkEnd w:id="188"/>
            <w:bookmarkEnd w:id="189"/>
            <w:r w:rsidRPr="006474B6">
              <w:rPr>
                <w:rFonts w:ascii="Arial" w:hAnsi="Arial" w:cs="Arial"/>
                <w:b/>
                <w:sz w:val="24"/>
              </w:rPr>
              <w:fldChar w:fldCharType="end"/>
            </w:r>
          </w:p>
        </w:tc>
        <w:tc>
          <w:tcPr>
            <w:tcW w:w="4460" w:type="dxa"/>
            <w:vAlign w:val="center"/>
          </w:tcPr>
          <w:p w:rsidR="00B07642" w:rsidRPr="006474B6" w:rsidRDefault="00B07642" w:rsidP="00CD72EE">
            <w:pPr>
              <w:pStyle w:val="NumberedList"/>
              <w:numPr>
                <w:ilvl w:val="0"/>
                <w:numId w:val="0"/>
              </w:numPr>
              <w:ind w:left="936"/>
              <w:jc w:val="left"/>
              <w:rPr>
                <w:rFonts w:ascii="Arial" w:hAnsi="Arial" w:cs="Arial"/>
              </w:rPr>
            </w:pPr>
          </w:p>
        </w:tc>
      </w:tr>
      <w:tr w:rsidR="00B07642" w:rsidRPr="006474B6" w:rsidTr="00CD72EE">
        <w:tc>
          <w:tcPr>
            <w:tcW w:w="8226" w:type="dxa"/>
            <w:vAlign w:val="center"/>
          </w:tcPr>
          <w:p w:rsidR="001A2298" w:rsidRPr="006474B6" w:rsidRDefault="001A2298" w:rsidP="006C770F">
            <w:pPr>
              <w:pStyle w:val="NumberedList"/>
              <w:numPr>
                <w:ilvl w:val="0"/>
                <w:numId w:val="54"/>
              </w:numPr>
              <w:jc w:val="left"/>
              <w:rPr>
                <w:rFonts w:ascii="Arial" w:hAnsi="Arial" w:cs="Arial"/>
              </w:rPr>
            </w:pPr>
            <w:r w:rsidRPr="006474B6">
              <w:rPr>
                <w:rFonts w:ascii="Arial" w:hAnsi="Arial" w:cs="Arial"/>
              </w:rPr>
              <w:t>The problem is that AHTLA is attempting to setup communications to the PC’s serial communications port</w:t>
            </w:r>
          </w:p>
          <w:p w:rsidR="001A2298" w:rsidRPr="006474B6" w:rsidRDefault="001A2298" w:rsidP="001A2298">
            <w:pPr>
              <w:pStyle w:val="NumberedList"/>
              <w:numPr>
                <w:ilvl w:val="0"/>
                <w:numId w:val="0"/>
              </w:numPr>
              <w:ind w:left="864"/>
              <w:jc w:val="left"/>
              <w:rPr>
                <w:rFonts w:ascii="Arial" w:hAnsi="Arial" w:cs="Arial"/>
              </w:rPr>
            </w:pPr>
            <w:r w:rsidRPr="006474B6">
              <w:rPr>
                <w:rFonts w:ascii="Arial" w:hAnsi="Arial" w:cs="Arial"/>
              </w:rPr>
              <w:t xml:space="preserve">To resolve this problem the communication setup section of the</w:t>
            </w:r>
            <w:r w:rsidR="00D82FB4" w:rsidRPr="006474B6">
              <w:rPr>
                <w:rFonts w:ascii="Arial" w:hAnsi="Arial" w:cs="Arial"/>
              </w:rPr>
              <w:t>Ahlta.Exe.config</w:t>
            </w:r>
            <w:r w:rsidRPr="006474B6">
              <w:rPr>
                <w:rFonts w:ascii="Arial" w:hAnsi="Arial" w:cs="Arial"/>
              </w:rPr>
              <w:t xml:space="preserve">(located in the C:\Program Files\CH2CW\Bin directory) file must be turned off. This is accomplished by changing the “Y” to “N” reference the example below.</w:t>
            </w:r>
          </w:p>
          <w:p w:rsidR="001A2298" w:rsidRPr="006474B6" w:rsidRDefault="001A2298"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&lt;</w:t>
            </w:r>
            <w:r w:rsidRPr="006474B6">
              <w:rPr>
                <w:rFonts w:ascii="Arial" w:hAnsi="Arial" w:cs="Arial"/>
                <w:noProof/>
                <w:color w:val="A31515"/>
                <w:szCs w:val="20"/>
              </w:rPr>
              <w:t>CommPort</w:t>
            </w:r>
            <w:r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BaudRate</w:t>
            </w:r>
            <w:r w:rsidR="001A2298" w:rsidRPr="006474B6">
              <w:rPr>
                <w:rFonts w:ascii="Arial" w:hAnsi="Arial" w:cs="Arial"/>
                <w:noProof/>
                <w:color w:val="0000FF"/>
                <w:szCs w:val="20"/>
              </w:rPr>
              <w:t>&gt;</w:t>
            </w:r>
            <w:r w:rsidR="001A2298" w:rsidRPr="006474B6">
              <w:rPr>
                <w:rFonts w:ascii="Arial" w:hAnsi="Arial" w:cs="Arial"/>
                <w:noProof/>
                <w:szCs w:val="20"/>
              </w:rPr>
              <w:t>9600</w:t>
            </w:r>
            <w:r w:rsidR="001A2298" w:rsidRPr="006474B6">
              <w:rPr>
                <w:rFonts w:ascii="Arial" w:hAnsi="Arial" w:cs="Arial"/>
                <w:noProof/>
                <w:color w:val="0000FF"/>
                <w:szCs w:val="20"/>
              </w:rPr>
              <w:t>&lt;/</w:t>
            </w:r>
            <w:r w:rsidR="001A2298" w:rsidRPr="006474B6">
              <w:rPr>
                <w:rFonts w:ascii="Arial" w:hAnsi="Arial" w:cs="Arial"/>
                <w:noProof/>
                <w:color w:val="A31515"/>
                <w:szCs w:val="20"/>
              </w:rPr>
              <w:t>BaudRate</w:t>
            </w:r>
            <w:r w:rsidR="001A2298"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On</w:t>
            </w:r>
            <w:r w:rsidR="001A2298" w:rsidRPr="006474B6">
              <w:rPr>
                <w:rFonts w:ascii="Arial" w:hAnsi="Arial" w:cs="Arial"/>
                <w:noProof/>
                <w:color w:val="0000FF"/>
                <w:szCs w:val="20"/>
              </w:rPr>
              <w:t>&gt;</w:t>
            </w:r>
            <w:r w:rsidR="001A2298" w:rsidRPr="006474B6">
              <w:rPr>
                <w:rFonts w:ascii="Arial" w:hAnsi="Arial" w:cs="Arial"/>
                <w:noProof/>
                <w:szCs w:val="20"/>
                <w:highlight w:val="yellow"/>
              </w:rPr>
              <w:t>N</w:t>
            </w:r>
            <w:r w:rsidR="001A2298" w:rsidRPr="006474B6">
              <w:rPr>
                <w:rFonts w:ascii="Arial" w:hAnsi="Arial" w:cs="Arial"/>
                <w:noProof/>
                <w:color w:val="0000FF"/>
                <w:szCs w:val="20"/>
              </w:rPr>
              <w:t>&lt;/</w:t>
            </w:r>
            <w:r w:rsidR="001A2298" w:rsidRPr="006474B6">
              <w:rPr>
                <w:rFonts w:ascii="Arial" w:hAnsi="Arial" w:cs="Arial"/>
                <w:noProof/>
                <w:color w:val="A31515"/>
                <w:szCs w:val="20"/>
              </w:rPr>
              <w:t>On</w:t>
            </w:r>
            <w:r w:rsidR="001A2298"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Port</w:t>
            </w:r>
            <w:r w:rsidR="001A2298" w:rsidRPr="006474B6">
              <w:rPr>
                <w:rFonts w:ascii="Arial" w:hAnsi="Arial" w:cs="Arial"/>
                <w:noProof/>
                <w:color w:val="0000FF"/>
                <w:szCs w:val="20"/>
              </w:rPr>
              <w:t>&gt;</w:t>
            </w:r>
            <w:r w:rsidR="001A2298" w:rsidRPr="006474B6">
              <w:rPr>
                <w:rFonts w:ascii="Arial" w:hAnsi="Arial" w:cs="Arial"/>
                <w:noProof/>
                <w:szCs w:val="20"/>
              </w:rPr>
              <w:t>1</w:t>
            </w:r>
            <w:r w:rsidR="001A2298" w:rsidRPr="006474B6">
              <w:rPr>
                <w:rFonts w:ascii="Arial" w:hAnsi="Arial" w:cs="Arial"/>
                <w:noProof/>
                <w:color w:val="0000FF"/>
                <w:szCs w:val="20"/>
              </w:rPr>
              <w:t>&lt;/</w:t>
            </w:r>
            <w:r w:rsidR="001A2298" w:rsidRPr="006474B6">
              <w:rPr>
                <w:rFonts w:ascii="Arial" w:hAnsi="Arial" w:cs="Arial"/>
                <w:noProof/>
                <w:color w:val="A31515"/>
                <w:szCs w:val="20"/>
              </w:rPr>
              <w:t>Port</w:t>
            </w:r>
            <w:r w:rsidR="001A2298"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DataBits</w:t>
            </w:r>
            <w:r w:rsidR="001A2298" w:rsidRPr="006474B6">
              <w:rPr>
                <w:rFonts w:ascii="Arial" w:hAnsi="Arial" w:cs="Arial"/>
                <w:noProof/>
                <w:color w:val="0000FF"/>
                <w:szCs w:val="20"/>
              </w:rPr>
              <w:t>&gt;</w:t>
            </w:r>
            <w:r w:rsidR="001A2298" w:rsidRPr="006474B6">
              <w:rPr>
                <w:rFonts w:ascii="Arial" w:hAnsi="Arial" w:cs="Arial"/>
                <w:noProof/>
                <w:szCs w:val="20"/>
              </w:rPr>
              <w:t>8</w:t>
            </w:r>
            <w:r w:rsidR="001A2298" w:rsidRPr="006474B6">
              <w:rPr>
                <w:rFonts w:ascii="Arial" w:hAnsi="Arial" w:cs="Arial"/>
                <w:noProof/>
                <w:color w:val="0000FF"/>
                <w:szCs w:val="20"/>
              </w:rPr>
              <w:t>&lt;/</w:t>
            </w:r>
            <w:r w:rsidR="001A2298" w:rsidRPr="006474B6">
              <w:rPr>
                <w:rFonts w:ascii="Arial" w:hAnsi="Arial" w:cs="Arial"/>
                <w:noProof/>
                <w:color w:val="A31515"/>
                <w:szCs w:val="20"/>
              </w:rPr>
              <w:t>DataBits</w:t>
            </w:r>
            <w:r w:rsidR="001A2298"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Parity</w:t>
            </w:r>
            <w:r w:rsidR="001A2298" w:rsidRPr="006474B6">
              <w:rPr>
                <w:rFonts w:ascii="Arial" w:hAnsi="Arial" w:cs="Arial"/>
                <w:noProof/>
                <w:color w:val="0000FF"/>
                <w:szCs w:val="20"/>
              </w:rPr>
              <w:t>&gt;</w:t>
            </w:r>
            <w:r w:rsidR="001A2298" w:rsidRPr="006474B6">
              <w:rPr>
                <w:rFonts w:ascii="Arial" w:hAnsi="Arial" w:cs="Arial"/>
                <w:noProof/>
                <w:szCs w:val="20"/>
              </w:rPr>
              <w:t>N</w:t>
            </w:r>
            <w:r w:rsidR="001A2298" w:rsidRPr="006474B6">
              <w:rPr>
                <w:rFonts w:ascii="Arial" w:hAnsi="Arial" w:cs="Arial"/>
                <w:noProof/>
                <w:color w:val="0000FF"/>
                <w:szCs w:val="20"/>
              </w:rPr>
              <w:t>&lt;/</w:t>
            </w:r>
            <w:r w:rsidR="001A2298" w:rsidRPr="006474B6">
              <w:rPr>
                <w:rFonts w:ascii="Arial" w:hAnsi="Arial" w:cs="Arial"/>
                <w:noProof/>
                <w:color w:val="A31515"/>
                <w:szCs w:val="20"/>
              </w:rPr>
              <w:t>Parity</w:t>
            </w:r>
            <w:r w:rsidR="001A2298" w:rsidRPr="006474B6">
              <w:rPr>
                <w:rFonts w:ascii="Arial" w:hAnsi="Arial" w:cs="Arial"/>
                <w:noProof/>
                <w:color w:val="0000FF"/>
                <w:szCs w:val="20"/>
              </w:rPr>
              <w:t>&gt;</w:t>
            </w:r>
          </w:p>
          <w:p w:rsidR="001A2298" w:rsidRPr="006474B6" w:rsidRDefault="00F01133" w:rsidP="00271EEE">
            <w:pPr>
              <w:autoSpaceDE w:val="0"/>
              <w:autoSpaceDN w:val="0"/>
              <w:adjustRightInd w:val="0"/>
              <w:ind w:left="738"/>
              <w:rPr>
                <w:rFonts w:ascii="Arial" w:hAnsi="Arial" w:cs="Arial"/>
                <w:noProof/>
                <w:color w:val="0000FF"/>
                <w:szCs w:val="20"/>
              </w:rPr>
            </w:pPr>
            <w:r w:rsidRPr="006474B6">
              <w:rPr>
                <w:rFonts w:ascii="Arial" w:hAnsi="Arial" w:cs="Arial"/>
                <w:noProof/>
                <w:color w:val="0000FF"/>
                <w:szCs w:val="20"/>
              </w:rPr>
              <w:t xml:space="preserve"/>
            </w:r>
            <w:r w:rsidR="001A2298" w:rsidRPr="006474B6">
              <w:rPr>
                <w:rFonts w:ascii="Arial" w:hAnsi="Arial" w:cs="Arial"/>
                <w:noProof/>
                <w:color w:val="0000FF"/>
                <w:szCs w:val="20"/>
              </w:rPr>
              <w:t>&lt;</w:t>
            </w:r>
            <w:r w:rsidR="001A2298" w:rsidRPr="006474B6">
              <w:rPr>
                <w:rFonts w:ascii="Arial" w:hAnsi="Arial" w:cs="Arial"/>
                <w:noProof/>
                <w:color w:val="A31515"/>
                <w:szCs w:val="20"/>
              </w:rPr>
              <w:t>StopBits</w:t>
            </w:r>
            <w:r w:rsidR="001A2298" w:rsidRPr="006474B6">
              <w:rPr>
                <w:rFonts w:ascii="Arial" w:hAnsi="Arial" w:cs="Arial"/>
                <w:noProof/>
                <w:color w:val="0000FF"/>
                <w:szCs w:val="20"/>
              </w:rPr>
              <w:t>&gt;</w:t>
            </w:r>
            <w:r w:rsidR="001A2298" w:rsidRPr="006474B6">
              <w:rPr>
                <w:rFonts w:ascii="Arial" w:hAnsi="Arial" w:cs="Arial"/>
                <w:noProof/>
                <w:szCs w:val="20"/>
              </w:rPr>
              <w:t>1</w:t>
            </w:r>
            <w:r w:rsidR="001A2298" w:rsidRPr="006474B6">
              <w:rPr>
                <w:rFonts w:ascii="Arial" w:hAnsi="Arial" w:cs="Arial"/>
                <w:noProof/>
                <w:color w:val="0000FF"/>
                <w:szCs w:val="20"/>
              </w:rPr>
              <w:t>&lt;/</w:t>
            </w:r>
            <w:r w:rsidR="001A2298" w:rsidRPr="006474B6">
              <w:rPr>
                <w:rFonts w:ascii="Arial" w:hAnsi="Arial" w:cs="Arial"/>
                <w:noProof/>
                <w:color w:val="A31515"/>
                <w:szCs w:val="20"/>
              </w:rPr>
              <w:t>StopBits</w:t>
            </w:r>
            <w:r w:rsidR="001A2298" w:rsidRPr="006474B6">
              <w:rPr>
                <w:rFonts w:ascii="Arial" w:hAnsi="Arial" w:cs="Arial"/>
                <w:noProof/>
                <w:color w:val="0000FF"/>
                <w:szCs w:val="20"/>
              </w:rPr>
              <w:t>&gt;</w:t>
            </w:r>
          </w:p>
          <w:p w:rsidR="001A2298" w:rsidRPr="006474B6" w:rsidRDefault="001A2298" w:rsidP="00271EEE">
            <w:pPr>
              <w:pStyle w:val="ListParagraph"/>
              <w:ind w:left="738"/>
              <w:rPr>
                <w:rFonts w:ascii="Arial" w:hAnsi="Arial" w:cs="Arial"/>
              </w:rPr>
            </w:pPr>
            <w:r w:rsidRPr="006474B6">
              <w:rPr>
                <w:rFonts w:ascii="Arial" w:hAnsi="Arial" w:cs="Arial"/>
                <w:noProof/>
                <w:color w:val="0000FF"/>
                <w:sz w:val="20"/>
                <w:szCs w:val="20"/>
              </w:rPr>
              <w:t>&lt;/</w:t>
            </w:r>
            <w:r w:rsidRPr="006474B6">
              <w:rPr>
                <w:rFonts w:ascii="Arial" w:hAnsi="Arial" w:cs="Arial"/>
                <w:noProof/>
                <w:color w:val="A31515"/>
                <w:sz w:val="20"/>
                <w:szCs w:val="20"/>
              </w:rPr>
              <w:t>CommPort</w:t>
            </w:r>
            <w:r w:rsidRPr="006474B6">
              <w:rPr>
                <w:rFonts w:ascii="Arial" w:hAnsi="Arial" w:cs="Arial"/>
                <w:noProof/>
                <w:color w:val="0000FF"/>
                <w:sz w:val="20"/>
                <w:szCs w:val="20"/>
              </w:rPr>
              <w:t>&gt;</w:t>
            </w:r>
          </w:p>
        </w:tc>
        <w:tc>
          <w:tcPr>
            <w:tcW w:w="4460" w:type="dxa"/>
            <w:vAlign w:val="center"/>
          </w:tcPr>
          <w:p w:rsidR="00B07642" w:rsidRPr="006474B6" w:rsidRDefault="00B07642" w:rsidP="00CD72EE">
            <w:pPr>
              <w:pStyle w:val="NumberedList"/>
              <w:numPr>
                <w:ilvl w:val="0"/>
                <w:numId w:val="0"/>
              </w:numPr>
              <w:ind w:left="936"/>
              <w:jc w:val="left"/>
              <w:rPr>
                <w:rFonts w:ascii="Arial" w:hAnsi="Arial" w:cs="Arial"/>
              </w:rPr>
            </w:pPr>
          </w:p>
        </w:tc>
      </w:tr>
      <w:bookmarkStart w:id="190" w:name="_Toc225229348"/>
      <w:bookmarkStart w:id="191" w:name="_Toc225229852"/>
      <w:bookmarkStart w:id="192" w:name="_Toc225230274"/>
      <w:tr w:rsidR="004D0084" w:rsidRPr="006474B6" w:rsidTr="004D0084">
        <w:tc>
          <w:tcPr>
            <w:tcW w:w="8226" w:type="dxa"/>
          </w:tcPr>
          <w:p w:rsidR="004D0084" w:rsidRPr="006474B6" w:rsidRDefault="004471D0" w:rsidP="004D0084">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93" w:name="_Toc244331591"/>
            <w:r w:rsidR="004D0084" w:rsidRPr="006474B6">
              <w:rPr>
                <w:rStyle w:val="Hyperlink"/>
                <w:rFonts w:ascii="Arial" w:hAnsi="Arial" w:cs="Arial"/>
                <w:b/>
                <w:sz w:val="24"/>
              </w:rPr>
              <w:t>Does the issue have to do with the “ActiveX” error displayed?</w:t>
            </w:r>
            <w:bookmarkEnd w:id="190"/>
            <w:bookmarkEnd w:id="191"/>
            <w:bookmarkEnd w:id="192"/>
            <w:bookmarkEnd w:id="193"/>
            <w:r w:rsidRPr="006474B6">
              <w:rPr>
                <w:rFonts w:ascii="Arial" w:hAnsi="Arial" w:cs="Arial"/>
                <w:b/>
                <w:sz w:val="24"/>
              </w:rPr>
              <w:fldChar w:fldCharType="end"/>
            </w:r>
          </w:p>
        </w:tc>
        <w:tc>
          <w:tcPr>
            <w:tcW w:w="4460" w:type="dxa"/>
            <w:vAlign w:val="center"/>
          </w:tcPr>
          <w:p w:rsidR="004D0084" w:rsidRPr="006474B6" w:rsidRDefault="004D0084" w:rsidP="004D0084">
            <w:pPr>
              <w:pStyle w:val="NumberedList"/>
              <w:numPr>
                <w:ilvl w:val="0"/>
                <w:numId w:val="0"/>
              </w:numPr>
              <w:ind w:left="936"/>
              <w:jc w:val="left"/>
              <w:rPr>
                <w:rFonts w:ascii="Arial" w:hAnsi="Arial" w:cs="Arial"/>
              </w:rPr>
            </w:pPr>
          </w:p>
        </w:tc>
      </w:tr>
      <w:tr w:rsidR="004D0084" w:rsidRPr="006474B6" w:rsidTr="004D0084">
        <w:tc>
          <w:tcPr>
            <w:tcW w:w="8226" w:type="dxa"/>
            <w:vAlign w:val="center"/>
          </w:tcPr>
          <w:p w:rsidR="004D0084" w:rsidRPr="006474B6" w:rsidRDefault="004D0084" w:rsidP="006C770F">
            <w:pPr>
              <w:pStyle w:val="NumberedList"/>
              <w:numPr>
                <w:ilvl w:val="0"/>
                <w:numId w:val="54"/>
              </w:numPr>
              <w:jc w:val="left"/>
              <w:rPr>
                <w:rFonts w:ascii="Arial" w:hAnsi="Arial" w:cs="Arial"/>
              </w:rPr>
            </w:pPr>
            <w:r w:rsidRPr="006474B6">
              <w:rPr>
                <w:rFonts w:ascii="Arial" w:hAnsi="Arial" w:cs="Arial"/>
              </w:rPr>
              <w:t xml:space="preserve">See the</w:t>
            </w:r>
            <w:bookmarkStart w:id="194" w:name="ActiveX"/>
            <w:r w:rsidR="004471D0" w:rsidRPr="006474B6">
              <w:rPr>
                <w:rFonts w:ascii="Arial" w:hAnsi="Arial" w:cs="Arial"/>
              </w:rPr>
              <w:fldChar w:fldCharType="begin"/>
            </w:r>
            <w:r w:rsidRPr="006474B6">
              <w:rPr>
                <w:rFonts w:ascii="Arial" w:hAnsi="Arial" w:cs="Arial"/>
              </w:rPr>
              <w:instrText xml:space="preserve">HYPERLINK \l "ActiveX1"</w:instrText>
            </w:r>
            <w:r w:rsidR="004471D0" w:rsidRPr="006474B6">
              <w:rPr>
                <w:rFonts w:ascii="Arial" w:hAnsi="Arial" w:cs="Arial"/>
              </w:rPr>
              <w:fldChar w:fldCharType="separate"/>
            </w:r>
            <w:r w:rsidRPr="006474B6">
              <w:rPr>
                <w:rStyle w:val="Hyperlink"/>
                <w:rFonts w:ascii="Arial" w:hAnsi="Arial" w:cs="Arial"/>
              </w:rPr>
              <w:t>ActiveX</w:t>
            </w:r>
            <w:bookmarkEnd w:id="194"/>
            <w:r w:rsidR="004471D0" w:rsidRPr="006474B6">
              <w:rPr>
                <w:rFonts w:ascii="Arial" w:hAnsi="Arial" w:cs="Arial"/>
              </w:rPr>
              <w:fldChar w:fldCharType="end"/>
            </w:r>
            <w:r w:rsidRPr="006474B6">
              <w:rPr>
                <w:rFonts w:ascii="Arial" w:hAnsi="Arial" w:cs="Arial"/>
              </w:rPr>
              <w:t xml:space="preserve">fix in the Appendix.</w:t>
            </w:r>
          </w:p>
        </w:tc>
        <w:tc>
          <w:tcPr>
            <w:tcW w:w="4460" w:type="dxa"/>
            <w:vAlign w:val="center"/>
          </w:tcPr>
          <w:p w:rsidR="004D0084" w:rsidRPr="006474B6" w:rsidRDefault="004D0084" w:rsidP="004D0084">
            <w:pPr>
              <w:pStyle w:val="NumberedList"/>
              <w:numPr>
                <w:ilvl w:val="0"/>
                <w:numId w:val="0"/>
              </w:numPr>
              <w:ind w:left="936"/>
              <w:jc w:val="left"/>
              <w:rPr>
                <w:rFonts w:ascii="Arial" w:hAnsi="Arial" w:cs="Arial"/>
              </w:rPr>
            </w:pPr>
          </w:p>
        </w:tc>
      </w:tr>
    </w:tbl>
    <w:p w:rsidR="004D0084" w:rsidRPr="006474B6" w:rsidRDefault="004D0084" w:rsidP="00521791">
      <w:pPr>
        <w:pStyle w:val="NumberedList"/>
        <w:numPr>
          <w:ilvl w:val="0"/>
          <w:numId w:val="0"/>
        </w:numPr>
        <w:ind w:left="720" w:hanging="360"/>
        <w:jc w:val="center"/>
        <w:outlineLvl w:val="0"/>
        <w:rPr>
          <w:rFonts w:ascii="Arial" w:hAnsi="Arial" w:cs="Arial"/>
          <w:b/>
          <w:sz w:val="28"/>
          <w:szCs w:val="28"/>
        </w:rPr>
      </w:pPr>
    </w:p>
    <w:p w:rsidR="00B07642" w:rsidRPr="006474B6" w:rsidRDefault="00AD3473" w:rsidP="00521791">
      <w:pPr>
        <w:pStyle w:val="NumberedList"/>
        <w:numPr>
          <w:ilvl w:val="0"/>
          <w:numId w:val="0"/>
        </w:numPr>
        <w:ind w:left="720" w:hanging="360"/>
        <w:jc w:val="center"/>
        <w:outlineLvl w:val="0"/>
        <w:rPr>
          <w:rFonts w:ascii="Arial" w:hAnsi="Arial" w:cs="Arial"/>
          <w:b/>
          <w:sz w:val="28"/>
          <w:szCs w:val="28"/>
        </w:rPr>
      </w:pPr>
      <w:r w:rsidRPr="006474B6">
        <w:rPr>
          <w:rFonts w:ascii="Arial" w:hAnsi="Arial" w:cs="Arial"/>
          <w:b/>
          <w:noProof/>
          <w:sz w:val="28"/>
          <w:szCs w:val="28"/>
        </w:rPr>
        <w:lastRenderedPageBreak/>
        <w:drawing>
          <wp:inline distT="0" distB="0" distL="0" distR="0">
            <wp:extent cx="4028440" cy="2208530"/>
            <wp:effectExtent l="19050" t="0" r="0" b="0"/>
            <wp:docPr id="7" name="Picture 7" descr="Tier1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r1 Error"/>
                    <pic:cNvPicPr>
                      <a:picLocks noChangeAspect="1" noChangeArrowheads="1"/>
                    </pic:cNvPicPr>
                  </pic:nvPicPr>
                  <pic:blipFill>
                    <a:blip r:embed="rId16" cstate="print"/>
                    <a:srcRect/>
                    <a:stretch>
                      <a:fillRect/>
                    </a:stretch>
                  </pic:blipFill>
                  <pic:spPr bwMode="auto">
                    <a:xfrm>
                      <a:off x="0" y="0"/>
                      <a:ext cx="4028440" cy="2208530"/>
                    </a:xfrm>
                    <a:prstGeom prst="rect">
                      <a:avLst/>
                    </a:prstGeom>
                    <a:noFill/>
                    <a:ln w="9525">
                      <a:noFill/>
                      <a:miter lim="800000"/>
                      <a:headEnd/>
                      <a:tailEnd/>
                    </a:ln>
                  </pic:spPr>
                </pic:pic>
              </a:graphicData>
            </a:graphic>
          </wp:inline>
        </w:drawing>
      </w:r>
    </w:p>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6474B6" w:rsidTr="00CD72EE">
        <w:tc>
          <w:tcPr>
            <w:tcW w:w="8226" w:type="dxa"/>
            <w:vAlign w:val="center"/>
          </w:tcPr>
          <w:bookmarkStart w:id="195" w:name="_Toc225229349"/>
          <w:bookmarkStart w:id="196" w:name="_Toc225229853"/>
          <w:bookmarkStart w:id="197" w:name="_Toc225230275"/>
          <w:p w:rsidR="00521791" w:rsidRPr="006474B6" w:rsidRDefault="004471D0" w:rsidP="00CD72EE">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198" w:name="_Toc244331592"/>
            <w:r w:rsidR="00521791" w:rsidRPr="006474B6">
              <w:rPr>
                <w:rStyle w:val="Hyperlink"/>
                <w:rFonts w:ascii="Arial" w:hAnsi="Arial" w:cs="Arial"/>
                <w:b/>
                <w:sz w:val="24"/>
              </w:rPr>
              <w:t>Does the issue have to do with Error Messages (as seen above?)</w:t>
            </w:r>
            <w:bookmarkEnd w:id="195"/>
            <w:bookmarkEnd w:id="196"/>
            <w:bookmarkEnd w:id="197"/>
            <w:bookmarkEnd w:id="198"/>
            <w:r w:rsidRPr="006474B6">
              <w:rPr>
                <w:rFonts w:ascii="Arial" w:hAnsi="Arial" w:cs="Arial"/>
                <w:b/>
                <w:sz w:val="24"/>
              </w:rPr>
              <w:fldChar w:fldCharType="end"/>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6C770F">
            <w:pPr>
              <w:pStyle w:val="NumberedList"/>
              <w:numPr>
                <w:ilvl w:val="0"/>
                <w:numId w:val="38"/>
              </w:numPr>
              <w:jc w:val="left"/>
              <w:rPr>
                <w:rFonts w:ascii="Arial" w:hAnsi="Arial" w:cs="Arial"/>
                <w:b/>
                <w:sz w:val="28"/>
                <w:szCs w:val="28"/>
              </w:rPr>
            </w:pPr>
            <w:r w:rsidRPr="006474B6">
              <w:rPr>
                <w:rFonts w:ascii="Arial" w:hAnsi="Arial" w:cs="Arial"/>
              </w:rPr>
              <w:t>With 3.3.x a generic Error Message Box</w:t>
            </w:r>
            <w:r w:rsidR="0083726A" w:rsidRPr="006474B6">
              <w:rPr>
                <w:rFonts w:ascii="Arial" w:hAnsi="Arial" w:cs="Arial"/>
              </w:rPr>
              <w:t xml:space="preserve">(Tier 1) pops up indicating AHLTA has encountered an error (In 838 this pop box stated “VB Error”)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4"/>
              </w:numPr>
              <w:jc w:val="left"/>
              <w:rPr>
                <w:rFonts w:ascii="Arial" w:hAnsi="Arial" w:cs="Arial"/>
              </w:rPr>
            </w:pPr>
            <w:r w:rsidRPr="006474B6">
              <w:rPr>
                <w:rFonts w:ascii="Arial" w:hAnsi="Arial" w:cs="Arial"/>
              </w:rPr>
              <w:t>With 3.3.3.2 CP 6.0 when the message box pops up it automatically generates a text file in the users Temp File with the details of the error message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4"/>
              </w:numPr>
              <w:jc w:val="left"/>
              <w:rPr>
                <w:rFonts w:ascii="Arial" w:hAnsi="Arial" w:cs="Arial"/>
              </w:rPr>
            </w:pPr>
            <w:r w:rsidRPr="006474B6">
              <w:rPr>
                <w:rFonts w:ascii="Arial" w:hAnsi="Arial" w:cs="Arial"/>
              </w:rPr>
              <w:t>Location is “C:\Documents and Settings\&lt;user&gt;\Local Settings\Temp” folder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1635C9">
            <w:pPr>
              <w:pStyle w:val="NumberedList"/>
              <w:numPr>
                <w:ilvl w:val="0"/>
                <w:numId w:val="149"/>
              </w:numPr>
              <w:jc w:val="left"/>
              <w:rPr>
                <w:rFonts w:ascii="Arial" w:hAnsi="Arial" w:cs="Arial"/>
                <w:b/>
                <w:sz w:val="28"/>
                <w:szCs w:val="28"/>
              </w:rPr>
            </w:pPr>
            <w:r w:rsidRPr="006474B6">
              <w:rPr>
                <w:rFonts w:ascii="Arial" w:hAnsi="Arial" w:cs="Arial"/>
              </w:rPr>
              <w:t>The format of the file name is “ahlta_err_details_mmddyyyyhhmmss.txt.”</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bookmarkStart w:id="199" w:name="_Toc225229350"/>
      <w:bookmarkStart w:id="200" w:name="_Toc225229854"/>
      <w:bookmarkStart w:id="201" w:name="_Toc225230276"/>
      <w:tr w:rsidR="00521791" w:rsidRPr="006474B6" w:rsidTr="00CD72EE">
        <w:tc>
          <w:tcPr>
            <w:tcW w:w="8226" w:type="dxa"/>
            <w:vAlign w:val="center"/>
          </w:tcPr>
          <w:p w:rsidR="00521791" w:rsidRPr="006474B6" w:rsidRDefault="004471D0" w:rsidP="00CD72EE">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202" w:name="_Toc244331593"/>
            <w:r w:rsidR="00521791" w:rsidRPr="006474B6">
              <w:rPr>
                <w:rStyle w:val="Hyperlink"/>
                <w:rFonts w:ascii="Arial" w:hAnsi="Arial" w:cs="Arial"/>
                <w:b/>
                <w:sz w:val="24"/>
              </w:rPr>
              <w:t>Does the issue have to do with End User Accounts?</w:t>
            </w:r>
            <w:bookmarkEnd w:id="199"/>
            <w:bookmarkEnd w:id="200"/>
            <w:bookmarkEnd w:id="201"/>
            <w:bookmarkEnd w:id="202"/>
            <w:r w:rsidRPr="006474B6">
              <w:rPr>
                <w:rFonts w:ascii="Arial" w:hAnsi="Arial" w:cs="Arial"/>
                <w:b/>
                <w:sz w:val="24"/>
              </w:rPr>
              <w:fldChar w:fldCharType="end"/>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5"/>
              </w:numPr>
              <w:jc w:val="left"/>
              <w:rPr>
                <w:rFonts w:ascii="Arial" w:hAnsi="Arial" w:cs="Arial"/>
              </w:rPr>
            </w:pPr>
            <w:r w:rsidRPr="006474B6">
              <w:rPr>
                <w:rFonts w:ascii="Arial" w:hAnsi="Arial" w:cs="Arial"/>
              </w:rPr>
              <w:t xml:space="preserve">For new 3.3.x</w:t>
            </w:r>
            <w:r w:rsidR="003F51A1" w:rsidRPr="006474B6">
              <w:rPr>
                <w:rFonts w:ascii="Arial" w:hAnsi="Arial" w:cs="Arial"/>
              </w:rPr>
              <w:t>Site</w:t>
            </w:r>
            <w:r w:rsidRPr="006474B6">
              <w:rPr>
                <w:rFonts w:ascii="Arial" w:hAnsi="Arial" w:cs="Arial"/>
              </w:rPr>
              <w:t>s has the SnareWorks conversion script been completed?</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6"/>
              </w:numPr>
              <w:jc w:val="left"/>
              <w:rPr>
                <w:rFonts w:ascii="Arial" w:hAnsi="Arial" w:cs="Arial"/>
                <w:b/>
                <w:sz w:val="28"/>
                <w:szCs w:val="28"/>
              </w:rPr>
            </w:pPr>
            <w:r w:rsidRPr="006474B6">
              <w:rPr>
                <w:rStyle w:val="Strong"/>
                <w:rFonts w:ascii="Arial" w:hAnsi="Arial" w:cs="Arial"/>
                <w:b w:val="0"/>
              </w:rPr>
              <w:t xml:space="preserve">If</w:t>
            </w:r>
            <w:r w:rsidRPr="006474B6">
              <w:rPr>
                <w:rFonts w:ascii="Arial" w:hAnsi="Arial" w:cs="Arial"/>
                <w:bCs/>
              </w:rPr>
              <w:t>not please contact DISA to have them complete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6"/>
              </w:numPr>
              <w:jc w:val="left"/>
              <w:rPr>
                <w:rFonts w:ascii="Arial" w:hAnsi="Arial" w:cs="Arial"/>
              </w:rPr>
            </w:pPr>
            <w:r w:rsidRPr="006474B6">
              <w:rPr>
                <w:rStyle w:val="Strong"/>
                <w:rFonts w:ascii="Arial" w:hAnsi="Arial" w:cs="Arial"/>
                <w:b w:val="0"/>
              </w:rPr>
              <w:t xml:space="preserve">Retest once</w:t>
            </w:r>
            <w:r w:rsidR="006939AD" w:rsidRPr="006474B6">
              <w:rPr>
                <w:rStyle w:val="Strong"/>
                <w:rFonts w:ascii="Arial" w:hAnsi="Arial" w:cs="Arial"/>
                <w:b w:val="0"/>
              </w:rPr>
              <w:t>complete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bl>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6474B6" w:rsidTr="00CD72EE">
        <w:tc>
          <w:tcPr>
            <w:tcW w:w="8226" w:type="dxa"/>
            <w:vAlign w:val="center"/>
          </w:tcPr>
          <w:bookmarkStart w:id="203" w:name="_Toc225229351"/>
          <w:bookmarkStart w:id="204" w:name="_Toc225229855"/>
          <w:bookmarkStart w:id="205" w:name="_Toc225230277"/>
          <w:p w:rsidR="00521791" w:rsidRPr="006474B6" w:rsidRDefault="004471D0" w:rsidP="00CD72EE">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206" w:name="_Toc244331594"/>
            <w:r w:rsidR="00521791" w:rsidRPr="006474B6">
              <w:rPr>
                <w:rStyle w:val="Hyperlink"/>
                <w:rFonts w:ascii="Arial" w:hAnsi="Arial" w:cs="Arial"/>
                <w:b/>
                <w:sz w:val="24"/>
              </w:rPr>
              <w:t>Is the issue with Resident’s ability to Sign Encounters?</w:t>
            </w:r>
            <w:bookmarkEnd w:id="203"/>
            <w:bookmarkEnd w:id="204"/>
            <w:bookmarkEnd w:id="205"/>
            <w:bookmarkEnd w:id="206"/>
            <w:r w:rsidRPr="006474B6">
              <w:rPr>
                <w:rFonts w:ascii="Arial" w:hAnsi="Arial" w:cs="Arial"/>
                <w:b/>
                <w:sz w:val="24"/>
              </w:rPr>
              <w:fldChar w:fldCharType="end"/>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6C770F">
            <w:pPr>
              <w:pStyle w:val="NumberedList"/>
              <w:numPr>
                <w:ilvl w:val="0"/>
                <w:numId w:val="39"/>
              </w:numPr>
              <w:jc w:val="left"/>
              <w:rPr>
                <w:rFonts w:ascii="Arial" w:hAnsi="Arial" w:cs="Arial"/>
              </w:rPr>
            </w:pPr>
            <w:r w:rsidRPr="006474B6">
              <w:rPr>
                <w:rStyle w:val="Strong"/>
                <w:rFonts w:ascii="Arial" w:hAnsi="Arial" w:cs="Arial"/>
                <w:b w:val="0"/>
              </w:rPr>
              <w:t xml:space="preserve">Confirm that the conversion script has been run for the</w:t>
            </w:r>
            <w:r w:rsidR="003F51A1" w:rsidRPr="006474B6">
              <w:rPr>
                <w:rStyle w:val="Strong"/>
                <w:rFonts w:ascii="Arial" w:hAnsi="Arial" w:cs="Arial"/>
                <w:b w:val="0"/>
              </w:rPr>
              <w:t>Site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6C770F">
            <w:pPr>
              <w:pStyle w:val="NumberedList"/>
              <w:numPr>
                <w:ilvl w:val="0"/>
                <w:numId w:val="39"/>
              </w:numPr>
              <w:jc w:val="left"/>
              <w:rPr>
                <w:rFonts w:ascii="Arial" w:hAnsi="Arial" w:cs="Arial"/>
              </w:rPr>
            </w:pPr>
            <w:r w:rsidRPr="006474B6">
              <w:rPr>
                <w:rFonts w:ascii="Arial" w:hAnsi="Arial" w:cs="Arial"/>
              </w:rPr>
              <w:t>Non-Providers should assign a Supervisory Provider to the Encounter during the signing process</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6C770F">
            <w:pPr>
              <w:pStyle w:val="NumberedList"/>
              <w:numPr>
                <w:ilvl w:val="0"/>
                <w:numId w:val="39"/>
              </w:numPr>
              <w:jc w:val="left"/>
              <w:rPr>
                <w:rFonts w:ascii="Arial" w:hAnsi="Arial" w:cs="Arial"/>
                <w:bCs/>
              </w:rPr>
            </w:pPr>
            <w:r w:rsidRPr="006474B6">
              <w:rPr>
                <w:rFonts w:ascii="Arial" w:hAnsi="Arial" w:cs="Arial"/>
                <w:bCs/>
              </w:rPr>
              <w:t xml:space="preserve">If neither of the above apply the</w:t>
            </w:r>
            <w:r w:rsidR="003F51A1" w:rsidRPr="006474B6">
              <w:rPr>
                <w:rFonts w:ascii="Arial" w:hAnsi="Arial" w:cs="Arial"/>
                <w:bCs/>
              </w:rPr>
              <w:t>Site</w:t>
            </w:r>
            <w:r w:rsidRPr="006474B6">
              <w:rPr>
                <w:rFonts w:ascii="Arial" w:hAnsi="Arial" w:cs="Arial"/>
                <w:bCs/>
              </w:rPr>
              <w:t xml:space="preserve">should look into the "Supervising</w:t>
            </w:r>
            <w:r w:rsidR="006939AD" w:rsidRPr="006474B6">
              <w:rPr>
                <w:rFonts w:ascii="Arial" w:hAnsi="Arial" w:cs="Arial"/>
                <w:bCs/>
              </w:rPr>
              <w:t>Required” Flag</w:t>
            </w:r>
            <w:r w:rsidRPr="006474B6">
              <w:rPr>
                <w:rFonts w:ascii="Arial" w:hAnsi="Arial" w:cs="Arial"/>
                <w:bCs/>
              </w:rPr>
              <w:t xml:space="preserve"/>
            </w:r>
            <w:r w:rsidR="006939AD" w:rsidRPr="006474B6">
              <w:rPr>
                <w:rFonts w:ascii="Arial" w:hAnsi="Arial" w:cs="Arial"/>
                <w:bCs/>
              </w:rPr>
              <w:t>in CHCSI for the R</w:t>
            </w:r>
            <w:r w:rsidRPr="006474B6">
              <w:rPr>
                <w:rFonts w:ascii="Arial" w:hAnsi="Arial" w:cs="Arial"/>
                <w:bCs/>
              </w:rPr>
              <w:t>esidents. Setting the ro</w:t>
            </w:r>
            <w:r w:rsidR="006939AD" w:rsidRPr="006474B6">
              <w:rPr>
                <w:rFonts w:ascii="Arial" w:hAnsi="Arial" w:cs="Arial"/>
                <w:bCs/>
              </w:rPr>
              <w:t>le in CHCS to "N" and advising R</w:t>
            </w:r>
            <w:r w:rsidRPr="006474B6">
              <w:rPr>
                <w:rFonts w:ascii="Arial" w:hAnsi="Arial" w:cs="Arial"/>
                <w:bCs/>
              </w:rPr>
              <w:t xml:space="preserve">esidents to set their</w:t>
            </w:r>
            <w:r w:rsidR="006939AD" w:rsidRPr="006474B6">
              <w:rPr>
                <w:rFonts w:ascii="Arial" w:hAnsi="Arial" w:cs="Arial"/>
                <w:bCs/>
              </w:rPr>
              <w:t xml:space="preserve">AHLTA</w:t>
            </w:r>
            <w:r w:rsidRPr="006474B6">
              <w:rPr>
                <w:rFonts w:ascii="Arial" w:hAnsi="Arial" w:cs="Arial"/>
                <w:bCs/>
              </w:rPr>
              <w:t>encounter summary (options) default cosigner should allow the resident to sign encounters without having to add his or her supervising provider to the encounter as an additional provider</w:t>
            </w:r>
          </w:p>
          <w:p w:rsidR="00762CC8" w:rsidRPr="006474B6" w:rsidRDefault="00762CC8" w:rsidP="00E3039C">
            <w:pPr>
              <w:pStyle w:val="NumberedList"/>
              <w:numPr>
                <w:ilvl w:val="0"/>
                <w:numId w:val="0"/>
              </w:numPr>
              <w:ind w:left="720" w:hanging="360"/>
              <w:jc w:val="left"/>
              <w:rPr>
                <w:rFonts w:ascii="Arial" w:hAnsi="Arial" w:cs="Arial"/>
                <w:b/>
                <w:bCs/>
                <w:color w:val="FF0000"/>
              </w:rPr>
            </w:pPr>
            <w:r w:rsidRPr="006474B6">
              <w:rPr>
                <w:rFonts w:ascii="Arial" w:hAnsi="Arial" w:cs="Arial"/>
                <w:b/>
                <w:bCs/>
                <w:color w:val="FF0000"/>
              </w:rPr>
              <w:t xml:space="preserve">Note: This should be</w:t>
            </w:r>
            <w:r w:rsidR="00E3039C" w:rsidRPr="006474B6">
              <w:rPr>
                <w:rFonts w:ascii="Arial" w:hAnsi="Arial" w:cs="Arial"/>
                <w:b/>
                <w:bCs/>
                <w:color w:val="FF0000"/>
              </w:rPr>
              <w:t>approved</w:t>
            </w:r>
            <w:r w:rsidRPr="006474B6">
              <w:rPr>
                <w:rFonts w:ascii="Arial" w:hAnsi="Arial" w:cs="Arial"/>
                <w:b/>
                <w:bCs/>
                <w:color w:val="FF0000"/>
              </w:rPr>
              <w:t xml:space="preserve">by the Hospital Commander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6C770F">
            <w:pPr>
              <w:pStyle w:val="NumberedList"/>
              <w:numPr>
                <w:ilvl w:val="0"/>
                <w:numId w:val="39"/>
              </w:numPr>
              <w:jc w:val="left"/>
              <w:rPr>
                <w:rStyle w:val="Strong"/>
                <w:rFonts w:ascii="Arial" w:hAnsi="Arial" w:cs="Arial"/>
                <w:bCs w:val="0"/>
                <w:sz w:val="28"/>
                <w:szCs w:val="28"/>
              </w:rPr>
            </w:pPr>
            <w:r w:rsidRPr="006474B6">
              <w:rPr>
                <w:rStyle w:val="Strong"/>
                <w:rFonts w:ascii="Arial" w:hAnsi="Arial" w:cs="Arial"/>
                <w:b w:val="0"/>
              </w:rPr>
              <w:t>This will also apply to nurses, technicians, case managers, dieticians, etc. who complete their own notes or perform Non-Provider Order Entry.</w:t>
            </w:r>
          </w:p>
          <w:p w:rsidR="00762CC8" w:rsidRPr="006474B6" w:rsidRDefault="00762CC8" w:rsidP="00E3039C">
            <w:pPr>
              <w:pStyle w:val="NumberedList"/>
              <w:numPr>
                <w:ilvl w:val="0"/>
                <w:numId w:val="0"/>
              </w:numPr>
              <w:ind w:left="720" w:hanging="360"/>
              <w:jc w:val="left"/>
              <w:rPr>
                <w:rFonts w:ascii="Arial" w:hAnsi="Arial" w:cs="Arial"/>
                <w:b/>
                <w:sz w:val="28"/>
                <w:szCs w:val="28"/>
              </w:rPr>
            </w:pPr>
            <w:r w:rsidRPr="006474B6">
              <w:rPr>
                <w:rFonts w:ascii="Arial" w:hAnsi="Arial" w:cs="Arial"/>
                <w:b/>
                <w:bCs/>
                <w:color w:val="FF0000"/>
              </w:rPr>
              <w:t xml:space="preserve">Note: This should be</w:t>
            </w:r>
            <w:r w:rsidR="00E3039C" w:rsidRPr="006474B6">
              <w:rPr>
                <w:rFonts w:ascii="Arial" w:hAnsi="Arial" w:cs="Arial"/>
                <w:b/>
                <w:bCs/>
                <w:color w:val="FF0000"/>
              </w:rPr>
              <w:t xml:space="preserve">approved</w:t>
            </w:r>
            <w:r w:rsidRPr="006474B6">
              <w:rPr>
                <w:rFonts w:ascii="Arial" w:hAnsi="Arial" w:cs="Arial"/>
                <w:b/>
                <w:bCs/>
                <w:color w:val="FF0000"/>
              </w:rPr>
              <w:t>by the Hospital Commander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bookmarkStart w:id="207" w:name="_Toc225229352"/>
      <w:bookmarkStart w:id="208" w:name="_Toc225229856"/>
      <w:bookmarkStart w:id="209" w:name="_Toc225230278"/>
      <w:tr w:rsidR="00521791" w:rsidRPr="006474B6" w:rsidTr="00CD72EE">
        <w:tc>
          <w:tcPr>
            <w:tcW w:w="8226" w:type="dxa"/>
            <w:vAlign w:val="center"/>
          </w:tcPr>
          <w:p w:rsidR="00521791" w:rsidRPr="006474B6" w:rsidRDefault="004471D0" w:rsidP="00CD72EE">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57249F" w:rsidRPr="006474B6">
              <w:rPr>
                <w:rFonts w:ascii="Arial" w:hAnsi="Arial" w:cs="Arial"/>
                <w:b/>
                <w:sz w:val="24"/>
              </w:rPr>
              <w:instrText xml:space="preserve">HYPERLINK \l "ToC"</w:instrText>
            </w:r>
            <w:r w:rsidRPr="006474B6">
              <w:rPr>
                <w:rFonts w:ascii="Arial" w:hAnsi="Arial" w:cs="Arial"/>
                <w:b/>
                <w:sz w:val="24"/>
              </w:rPr>
              <w:fldChar w:fldCharType="separate"/>
            </w:r>
            <w:bookmarkStart w:id="210" w:name="_Toc244331595"/>
            <w:r w:rsidR="00521791" w:rsidRPr="006474B6">
              <w:rPr>
                <w:rStyle w:val="Hyperlink"/>
                <w:rFonts w:ascii="Arial" w:hAnsi="Arial" w:cs="Arial"/>
                <w:b/>
                <w:sz w:val="24"/>
              </w:rPr>
              <w:t>Does the issue have to do with scanning or attaching documents or images?</w:t>
            </w:r>
            <w:bookmarkEnd w:id="207"/>
            <w:bookmarkEnd w:id="208"/>
            <w:bookmarkEnd w:id="209"/>
            <w:bookmarkEnd w:id="210"/>
            <w:r w:rsidRPr="006474B6">
              <w:rPr>
                <w:rFonts w:ascii="Arial" w:hAnsi="Arial" w:cs="Arial"/>
                <w:b/>
                <w:sz w:val="24"/>
              </w:rPr>
              <w:fldChar w:fldCharType="end"/>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7"/>
              </w:numPr>
              <w:jc w:val="left"/>
              <w:rPr>
                <w:rStyle w:val="Strong"/>
                <w:rFonts w:ascii="Arial" w:hAnsi="Arial" w:cs="Arial"/>
                <w:b w:val="0"/>
              </w:rPr>
            </w:pPr>
            <w:r w:rsidRPr="006474B6">
              <w:rPr>
                <w:rStyle w:val="Strong"/>
                <w:rFonts w:ascii="Arial" w:hAnsi="Arial" w:cs="Arial"/>
                <w:b w:val="0"/>
              </w:rPr>
              <w:t>Is the issue with viewing Encounters after the document/image attached to the Encounter?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8"/>
              </w:numPr>
              <w:jc w:val="left"/>
              <w:rPr>
                <w:rFonts w:ascii="Arial" w:hAnsi="Arial" w:cs="Arial"/>
              </w:rPr>
            </w:pPr>
            <w:r w:rsidRPr="006474B6">
              <w:rPr>
                <w:rFonts w:ascii="Arial" w:hAnsi="Arial" w:cs="Arial"/>
              </w:rPr>
              <w:t>Are you using 838?</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9"/>
              </w:numPr>
              <w:jc w:val="left"/>
              <w:rPr>
                <w:rFonts w:ascii="Arial" w:hAnsi="Arial" w:cs="Arial"/>
              </w:rPr>
            </w:pPr>
            <w:r w:rsidRPr="006474B6">
              <w:rPr>
                <w:rFonts w:ascii="Arial" w:hAnsi="Arial" w:cs="Arial"/>
              </w:rPr>
              <w:t>If so there is an issue in that the size of the attached document/image prevents the Encounter from opening</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1A3831">
            <w:pPr>
              <w:pStyle w:val="NumberedList"/>
              <w:numPr>
                <w:ilvl w:val="0"/>
                <w:numId w:val="29"/>
              </w:numPr>
              <w:jc w:val="left"/>
              <w:rPr>
                <w:rFonts w:ascii="Arial" w:hAnsi="Arial" w:cs="Arial"/>
              </w:rPr>
            </w:pPr>
            <w:r w:rsidRPr="006474B6">
              <w:rPr>
                <w:rFonts w:ascii="Arial" w:hAnsi="Arial" w:cs="Arial"/>
              </w:rPr>
              <w:t xml:space="preserve">Create a</w:t>
            </w:r>
            <w:r w:rsidR="001A3831" w:rsidRPr="006474B6">
              <w:rPr>
                <w:rFonts w:ascii="Arial" w:hAnsi="Arial" w:cs="Arial"/>
              </w:rPr>
              <w:t xml:space="preserve">Remedy</w:t>
            </w:r>
            <w:r w:rsidRPr="006474B6">
              <w:rPr>
                <w:rFonts w:ascii="Arial" w:hAnsi="Arial" w:cs="Arial"/>
              </w:rPr>
              <w:t>ticket and send to Tier3 to have the Encounters sent directly to you.</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9"/>
              </w:numPr>
              <w:jc w:val="left"/>
              <w:rPr>
                <w:rFonts w:ascii="Arial" w:hAnsi="Arial" w:cs="Arial"/>
              </w:rPr>
            </w:pPr>
            <w:r w:rsidRPr="006474B6">
              <w:rPr>
                <w:rFonts w:ascii="Arial" w:hAnsi="Arial" w:cs="Arial"/>
              </w:rPr>
              <w:t>This also applies to the Previous Encounters Module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28"/>
              </w:numPr>
              <w:jc w:val="left"/>
              <w:rPr>
                <w:rFonts w:ascii="Arial" w:hAnsi="Arial" w:cs="Arial"/>
              </w:rPr>
            </w:pPr>
            <w:r w:rsidRPr="006474B6">
              <w:rPr>
                <w:rFonts w:ascii="Arial" w:hAnsi="Arial" w:cs="Arial"/>
              </w:rPr>
              <w:t>This is not an issue with 3.3.x</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bl>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6474B6" w:rsidRDefault="00521791" w:rsidP="00521791">
      <w:pPr>
        <w:pStyle w:val="NumberedList"/>
        <w:numPr>
          <w:ilvl w:val="0"/>
          <w:numId w:val="0"/>
        </w:numPr>
        <w:ind w:left="720" w:hanging="360"/>
        <w:jc w:val="center"/>
        <w:outlineLvl w:val="0"/>
        <w:rPr>
          <w:rFonts w:ascii="Arial" w:hAnsi="Arial" w:cs="Arial"/>
          <w:b/>
          <w:sz w:val="28"/>
          <w:szCs w:val="28"/>
        </w:rPr>
      </w:pPr>
      <w:r w:rsidRPr="006474B6">
        <w:rPr>
          <w:rFonts w:ascii="Arial" w:hAnsi="Arial" w:cs="Arial"/>
          <w:b/>
          <w:sz w:val="28"/>
          <w:szCs w:val="28"/>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6474B6" w:rsidTr="00CD72EE">
        <w:tc>
          <w:tcPr>
            <w:tcW w:w="8226" w:type="dxa"/>
            <w:vAlign w:val="center"/>
          </w:tcPr>
          <w:bookmarkStart w:id="211" w:name="_Toc225229353"/>
          <w:bookmarkStart w:id="212" w:name="_Toc225229857"/>
          <w:bookmarkStart w:id="213" w:name="_Toc225230279"/>
          <w:p w:rsidR="00521791" w:rsidRPr="006474B6" w:rsidRDefault="004471D0" w:rsidP="00CD72EE">
            <w:pPr>
              <w:pStyle w:val="NumberedList"/>
              <w:numPr>
                <w:ilvl w:val="0"/>
                <w:numId w:val="21"/>
              </w:numPr>
              <w:jc w:val="left"/>
              <w:outlineLvl w:val="1"/>
              <w:rPr>
                <w:rFonts w:ascii="Arial" w:hAnsi="Arial" w:cs="Arial"/>
                <w:b/>
                <w:sz w:val="24"/>
              </w:rPr>
            </w:pPr>
            <w:r w:rsidRPr="006474B6">
              <w:rPr>
                <w:rFonts w:ascii="Arial" w:hAnsi="Arial" w:cs="Arial"/>
                <w:b/>
                <w:sz w:val="24"/>
              </w:rPr>
              <w:lastRenderedPageBreak/>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14" w:name="_Toc244331596"/>
            <w:r w:rsidR="00521791" w:rsidRPr="006474B6">
              <w:rPr>
                <w:rStyle w:val="Hyperlink"/>
                <w:rFonts w:ascii="Arial" w:hAnsi="Arial" w:cs="Arial"/>
                <w:b/>
                <w:sz w:val="24"/>
              </w:rPr>
              <w:t>Is the issue with attaching documents/images to an Encounter</w:t>
            </w:r>
            <w:bookmarkEnd w:id="211"/>
            <w:bookmarkEnd w:id="212"/>
            <w:bookmarkEnd w:id="213"/>
            <w:r w:rsidR="00A650A5" w:rsidRPr="006474B6">
              <w:rPr>
                <w:rStyle w:val="Hyperlink"/>
                <w:rFonts w:ascii="Arial" w:hAnsi="Arial" w:cs="Arial"/>
                <w:b/>
                <w:sz w:val="24"/>
              </w:rPr>
              <w:t>?</w:t>
            </w:r>
            <w:bookmarkEnd w:id="214"/>
            <w:r w:rsidRPr="006474B6">
              <w:rPr>
                <w:rFonts w:ascii="Arial" w:hAnsi="Arial" w:cs="Arial"/>
                <w:b/>
                <w:sz w:val="24"/>
              </w:rPr>
              <w:fldChar w:fldCharType="end"/>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0"/>
              </w:numPr>
              <w:jc w:val="left"/>
              <w:rPr>
                <w:rStyle w:val="Strong"/>
                <w:rFonts w:ascii="Arial" w:hAnsi="Arial" w:cs="Arial"/>
                <w:b w:val="0"/>
              </w:rPr>
            </w:pPr>
            <w:r w:rsidRPr="006474B6">
              <w:rPr>
                <w:rStyle w:val="Strong"/>
                <w:rFonts w:ascii="Arial" w:hAnsi="Arial" w:cs="Arial"/>
                <w:b w:val="0"/>
              </w:rPr>
              <w:t>Are you using 3.3.x?</w:t>
            </w:r>
          </w:p>
        </w:tc>
        <w:tc>
          <w:tcPr>
            <w:tcW w:w="4460" w:type="dxa"/>
            <w:vAlign w:val="center"/>
          </w:tcPr>
          <w:p w:rsidR="00521791" w:rsidRPr="006474B6" w:rsidRDefault="00521791" w:rsidP="00CD72EE">
            <w:pPr>
              <w:pStyle w:val="NumberedList"/>
              <w:numPr>
                <w:ilvl w:val="0"/>
                <w:numId w:val="0"/>
              </w:numPr>
              <w:jc w:val="left"/>
              <w:rPr>
                <w:rStyle w:val="Strong"/>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1"/>
              </w:numPr>
              <w:jc w:val="left"/>
              <w:rPr>
                <w:rFonts w:ascii="Arial" w:hAnsi="Arial" w:cs="Arial"/>
              </w:rPr>
            </w:pPr>
            <w:r w:rsidRPr="006474B6">
              <w:rPr>
                <w:rFonts w:ascii="Arial" w:hAnsi="Arial" w:cs="Arial"/>
              </w:rPr>
              <w:t>3.3.x was redesigned to prevent Encounters from not being able to open after attaching large or multiple document/image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6939AD" w:rsidP="00CD72EE">
            <w:pPr>
              <w:pStyle w:val="NumberedList"/>
              <w:numPr>
                <w:ilvl w:val="0"/>
                <w:numId w:val="31"/>
              </w:numPr>
              <w:jc w:val="left"/>
              <w:rPr>
                <w:rFonts w:ascii="Arial" w:hAnsi="Arial" w:cs="Arial"/>
              </w:rPr>
            </w:pPr>
            <w:r w:rsidRPr="006474B6">
              <w:rPr>
                <w:rFonts w:ascii="Arial" w:hAnsi="Arial" w:cs="Arial"/>
              </w:rPr>
              <w:t>Users will see a me</w:t>
            </w:r>
            <w:r w:rsidR="00521791" w:rsidRPr="006474B6">
              <w:rPr>
                <w:rFonts w:ascii="Arial" w:hAnsi="Arial" w:cs="Arial"/>
              </w:rPr>
              <w:t xml:space="preserve">ssage box pop up</w:t>
            </w:r>
            <w:r w:rsidRPr="006474B6">
              <w:rPr>
                <w:rFonts w:ascii="Arial" w:hAnsi="Arial" w:cs="Arial"/>
              </w:rPr>
              <w:t>indicating</w:t>
            </w:r>
            <w:r w:rsidR="00521791" w:rsidRPr="006474B6">
              <w:rPr>
                <w:rFonts w:ascii="Arial" w:hAnsi="Arial" w:cs="Arial"/>
              </w:rPr>
              <w:t xml:space="preserve">that they could not attach the document/image due to being over 512kb or they have attempted to attach more than ten items to an Encounter</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0"/>
              </w:numPr>
              <w:jc w:val="left"/>
              <w:rPr>
                <w:rStyle w:val="Strong"/>
                <w:rFonts w:ascii="Arial" w:hAnsi="Arial" w:cs="Arial"/>
                <w:b w:val="0"/>
              </w:rPr>
            </w:pPr>
            <w:r w:rsidRPr="006474B6">
              <w:rPr>
                <w:rStyle w:val="Strong"/>
                <w:rFonts w:ascii="Arial" w:hAnsi="Arial" w:cs="Arial"/>
                <w:b w:val="0"/>
              </w:rPr>
              <w:t>838 does not have this message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0"/>
              </w:numPr>
              <w:jc w:val="left"/>
              <w:rPr>
                <w:rStyle w:val="Strong"/>
                <w:rFonts w:ascii="Arial" w:hAnsi="Arial" w:cs="Arial"/>
                <w:b w:val="0"/>
              </w:rPr>
            </w:pPr>
            <w:r w:rsidRPr="006474B6">
              <w:rPr>
                <w:rStyle w:val="Strong"/>
                <w:rFonts w:ascii="Arial" w:hAnsi="Arial" w:cs="Arial"/>
                <w:b w:val="0"/>
              </w:rPr>
              <w:t xml:space="preserve">In mixed environments (838/3.3.x users) there is an issue where the COTS image viewer version in the current release is not backwards compatible, images that are included in the Add Note section of encounters created, amended or appended in the current release do not display when the encounter is viewed in a previous AHLTA release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0"/>
              </w:numPr>
              <w:jc w:val="left"/>
              <w:rPr>
                <w:rStyle w:val="Strong"/>
                <w:rFonts w:ascii="Arial" w:hAnsi="Arial" w:cs="Arial"/>
                <w:b w:val="0"/>
              </w:rPr>
            </w:pPr>
            <w:r w:rsidRPr="006474B6">
              <w:rPr>
                <w:rStyle w:val="Strong"/>
                <w:rFonts w:ascii="Arial" w:hAnsi="Arial" w:cs="Arial"/>
                <w:b w:val="0"/>
              </w:rPr>
              <w:t>The same holds true for images included in the patient’s Clinical Notes module. Images in the Add Note section of the Current Encounter summary and the Clinical Notes module display associated text and an empty rectangle when opened in a previous AHLTA release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r w:rsidR="00521791" w:rsidRPr="006474B6" w:rsidTr="00CD72EE">
        <w:tc>
          <w:tcPr>
            <w:tcW w:w="8226" w:type="dxa"/>
            <w:vAlign w:val="center"/>
          </w:tcPr>
          <w:p w:rsidR="00521791" w:rsidRPr="006474B6" w:rsidRDefault="00521791" w:rsidP="00CD72EE">
            <w:pPr>
              <w:pStyle w:val="NumberedList"/>
              <w:numPr>
                <w:ilvl w:val="0"/>
                <w:numId w:val="30"/>
              </w:numPr>
              <w:jc w:val="left"/>
              <w:rPr>
                <w:rStyle w:val="Strong"/>
                <w:rFonts w:ascii="Arial" w:hAnsi="Arial" w:cs="Arial"/>
                <w:b w:val="0"/>
              </w:rPr>
            </w:pPr>
            <w:r w:rsidRPr="006474B6">
              <w:rPr>
                <w:rStyle w:val="Strong"/>
                <w:rFonts w:ascii="Arial" w:hAnsi="Arial" w:cs="Arial"/>
                <w:b w:val="0"/>
              </w:rPr>
              <w:t>Images inserted in the patient’s Clinical Notes module or the Add Note section of encounters created with a previous AHLTA release display normally in the current release</w:t>
            </w:r>
          </w:p>
        </w:tc>
        <w:tc>
          <w:tcPr>
            <w:tcW w:w="4460" w:type="dxa"/>
            <w:vAlign w:val="center"/>
          </w:tcPr>
          <w:p w:rsidR="00521791" w:rsidRPr="006474B6" w:rsidRDefault="00521791" w:rsidP="00CD72EE">
            <w:pPr>
              <w:pStyle w:val="NumberedList"/>
              <w:numPr>
                <w:ilvl w:val="0"/>
                <w:numId w:val="0"/>
              </w:numPr>
              <w:ind w:left="936"/>
              <w:jc w:val="left"/>
              <w:rPr>
                <w:rFonts w:ascii="Arial" w:hAnsi="Arial" w:cs="Arial"/>
              </w:rPr>
            </w:pPr>
          </w:p>
        </w:tc>
      </w:tr>
    </w:tbl>
    <w:p w:rsidR="00930883" w:rsidRPr="006474B6" w:rsidRDefault="00930883" w:rsidP="00E868C1">
      <w:pPr>
        <w:pStyle w:val="NumberedList"/>
        <w:numPr>
          <w:ilvl w:val="0"/>
          <w:numId w:val="0"/>
        </w:numPr>
        <w:rPr>
          <w:rFonts w:ascii="Arial" w:hAnsi="Arial" w:cs="Arial"/>
        </w:rPr>
      </w:pPr>
    </w:p>
    <w:p w:rsidR="00930883" w:rsidRPr="006474B6" w:rsidRDefault="00930883" w:rsidP="00E868C1">
      <w:pPr>
        <w:pStyle w:val="NumberedList"/>
        <w:numPr>
          <w:ilvl w:val="0"/>
          <w:numId w:val="0"/>
        </w:numPr>
        <w:rPr>
          <w:rFonts w:ascii="Arial" w:hAnsi="Arial" w:cs="Arial"/>
        </w:rPr>
      </w:pPr>
      <w:r w:rsidRPr="006474B6">
        <w:rPr>
          <w:rFonts w:ascii="Arial" w:hAnsi="Arial" w:cs="Arial"/>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930883" w:rsidRPr="006474B6" w:rsidTr="00510242">
        <w:tc>
          <w:tcPr>
            <w:tcW w:w="8226" w:type="dxa"/>
            <w:vAlign w:val="center"/>
          </w:tcPr>
          <w:bookmarkStart w:id="215" w:name="_Toc225229354"/>
          <w:bookmarkStart w:id="216" w:name="_Toc225229858"/>
          <w:bookmarkStart w:id="217" w:name="_Toc225230280"/>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lastRenderedPageBreak/>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18" w:name="_Toc244331597"/>
            <w:r w:rsidR="00930883" w:rsidRPr="006474B6">
              <w:rPr>
                <w:rStyle w:val="Hyperlink"/>
                <w:rFonts w:ascii="Arial" w:hAnsi="Arial" w:cs="Arial"/>
                <w:b/>
                <w:sz w:val="24"/>
              </w:rPr>
              <w:t>Is the issue with S/O where a User appears to take over the S/O note after the Encounter is transferred to them?</w:t>
            </w:r>
            <w:bookmarkEnd w:id="215"/>
            <w:bookmarkEnd w:id="216"/>
            <w:bookmarkEnd w:id="217"/>
            <w:bookmarkEnd w:id="218"/>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510242">
            <w:pPr>
              <w:pStyle w:val="NumberedList"/>
              <w:numPr>
                <w:ilvl w:val="0"/>
                <w:numId w:val="32"/>
              </w:numPr>
              <w:jc w:val="left"/>
              <w:rPr>
                <w:rStyle w:val="Strong"/>
                <w:rFonts w:ascii="Arial" w:hAnsi="Arial" w:cs="Arial"/>
                <w:b w:val="0"/>
              </w:rPr>
            </w:pPr>
            <w:r w:rsidRPr="006474B6">
              <w:rPr>
                <w:rStyle w:val="Strong"/>
                <w:rFonts w:ascii="Arial" w:hAnsi="Arial" w:cs="Arial"/>
                <w:b w:val="0"/>
              </w:rPr>
              <w:t>With the 3.3.x this functionality was targeted for a performance improvement in that if there is not a current S/O Note for the Patient then the window asking to create one no longer pops up.</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bookmarkStart w:id="219" w:name="_Toc225229355"/>
      <w:bookmarkStart w:id="220" w:name="_Toc225229859"/>
      <w:bookmarkStart w:id="221" w:name="_Toc225230281"/>
      <w:tr w:rsidR="00930883" w:rsidRPr="006474B6"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22" w:name="_Toc244331598"/>
            <w:r w:rsidR="00930883" w:rsidRPr="006474B6">
              <w:rPr>
                <w:rStyle w:val="Hyperlink"/>
                <w:rFonts w:ascii="Arial" w:hAnsi="Arial" w:cs="Arial"/>
                <w:b/>
                <w:sz w:val="24"/>
              </w:rPr>
              <w:t>Is the issue that AHLTA indicates that the user has new, unread items on the Folder Tree?</w:t>
            </w:r>
            <w:bookmarkEnd w:id="219"/>
            <w:bookmarkEnd w:id="220"/>
            <w:bookmarkEnd w:id="221"/>
            <w:bookmarkEnd w:id="222"/>
            <w:r w:rsidRPr="006474B6">
              <w:rPr>
                <w:rFonts w:ascii="Arial" w:hAnsi="Arial" w:cs="Arial"/>
                <w:b/>
                <w:sz w:val="24"/>
              </w:rPr>
              <w:fldChar w:fldCharType="end"/>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6474B6" w:rsidRDefault="00930883" w:rsidP="006C770F">
            <w:pPr>
              <w:pStyle w:val="NumberedList"/>
              <w:numPr>
                <w:ilvl w:val="0"/>
                <w:numId w:val="43"/>
              </w:numPr>
              <w:jc w:val="left"/>
              <w:rPr>
                <w:rStyle w:val="Strong"/>
                <w:rFonts w:ascii="Arial" w:hAnsi="Arial" w:cs="Arial"/>
                <w:b w:val="0"/>
                <w:bCs w:val="0"/>
                <w:szCs w:val="20"/>
              </w:rPr>
            </w:pPr>
            <w:r w:rsidRPr="006474B6">
              <w:rPr>
                <w:rStyle w:val="Strong"/>
                <w:rFonts w:ascii="Arial" w:hAnsi="Arial" w:cs="Arial"/>
                <w:b w:val="0"/>
                <w:bCs w:val="0"/>
                <w:szCs w:val="20"/>
              </w:rPr>
              <w:t>With 3.3.x AHLTA was designed to display new items for a particular module on the Folder tree, this function currently does not work and AHLTA may display a number even though it is not correct</w:t>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6474B6" w:rsidRDefault="00930883" w:rsidP="00510242">
            <w:pPr>
              <w:pStyle w:val="NumberedList"/>
              <w:numPr>
                <w:ilvl w:val="0"/>
                <w:numId w:val="33"/>
              </w:numPr>
              <w:rPr>
                <w:rStyle w:val="Strong"/>
                <w:rFonts w:ascii="Arial" w:hAnsi="Arial" w:cs="Arial"/>
                <w:b w:val="0"/>
                <w:bCs w:val="0"/>
                <w:szCs w:val="20"/>
              </w:rPr>
            </w:pPr>
            <w:r w:rsidRPr="006474B6">
              <w:rPr>
                <w:rStyle w:val="Strong"/>
                <w:rFonts w:ascii="Arial" w:hAnsi="Arial" w:cs="Arial"/>
                <w:b w:val="0"/>
                <w:bCs w:val="0"/>
                <w:szCs w:val="20"/>
              </w:rPr>
              <w:t>Train Users to periodically open these module to view/modify the contents</w:t>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6474B6" w:rsidRDefault="00930883" w:rsidP="00510242">
            <w:pPr>
              <w:pStyle w:val="NumberedList"/>
              <w:numPr>
                <w:ilvl w:val="0"/>
                <w:numId w:val="0"/>
              </w:numPr>
              <w:ind w:left="936"/>
              <w:jc w:val="left"/>
              <w:rPr>
                <w:rFonts w:ascii="Arial" w:hAnsi="Arial" w:cs="Arial"/>
              </w:rPr>
            </w:pPr>
          </w:p>
        </w:tc>
      </w:tr>
      <w:bookmarkStart w:id="223" w:name="_Toc225229356"/>
      <w:bookmarkStart w:id="224" w:name="_Toc225229860"/>
      <w:bookmarkStart w:id="225" w:name="_Toc225230282"/>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26" w:name="_Toc244331599"/>
            <w:r w:rsidR="00930883" w:rsidRPr="006474B6">
              <w:rPr>
                <w:rStyle w:val="Hyperlink"/>
                <w:rFonts w:ascii="Arial" w:hAnsi="Arial" w:cs="Arial"/>
                <w:b/>
                <w:sz w:val="24"/>
              </w:rPr>
              <w:t>Is the issue with not being able to get to the Template Management Module in S/O?</w:t>
            </w:r>
            <w:bookmarkEnd w:id="223"/>
            <w:bookmarkEnd w:id="224"/>
            <w:bookmarkEnd w:id="225"/>
            <w:bookmarkEnd w:id="226"/>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1"/>
              </w:numPr>
              <w:jc w:val="left"/>
              <w:rPr>
                <w:rStyle w:val="Strong"/>
                <w:rFonts w:ascii="Arial" w:hAnsi="Arial" w:cs="Arial"/>
              </w:rPr>
            </w:pPr>
            <w:r w:rsidRPr="006474B6">
              <w:rPr>
                <w:rStyle w:val="Strong"/>
                <w:rFonts w:ascii="Arial" w:hAnsi="Arial" w:cs="Arial"/>
                <w:b w:val="0"/>
              </w:rPr>
              <w:t>Have the user load a AIM Form, this will allow the Template Management short cut to appear</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bookmarkStart w:id="227" w:name="_Toc225229357"/>
      <w:bookmarkStart w:id="228" w:name="_Toc225229861"/>
      <w:bookmarkStart w:id="229" w:name="_Toc225230283"/>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30" w:name="_Toc244331600"/>
            <w:r w:rsidR="00930883" w:rsidRPr="006474B6">
              <w:rPr>
                <w:rStyle w:val="Hyperlink"/>
                <w:rFonts w:ascii="Arial" w:hAnsi="Arial" w:cs="Arial"/>
                <w:b/>
                <w:sz w:val="24"/>
              </w:rPr>
              <w:t>Is the issue with a template change not being visible to the user after the user had made a change to that template?</w:t>
            </w:r>
            <w:bookmarkEnd w:id="227"/>
            <w:bookmarkEnd w:id="228"/>
            <w:bookmarkEnd w:id="229"/>
            <w:bookmarkEnd w:id="230"/>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1440"/>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2"/>
              </w:numPr>
              <w:jc w:val="left"/>
              <w:rPr>
                <w:rStyle w:val="Strong"/>
                <w:rFonts w:ascii="Arial" w:hAnsi="Arial" w:cs="Arial"/>
              </w:rPr>
            </w:pPr>
            <w:r w:rsidRPr="006474B6">
              <w:rPr>
                <w:rStyle w:val="Strong"/>
                <w:rFonts w:ascii="Arial" w:hAnsi="Arial" w:cs="Arial"/>
                <w:b w:val="0"/>
              </w:rPr>
              <w:t>Have the user log out and back into AHLTA: this should refresh the Users Templates</w:t>
            </w:r>
          </w:p>
        </w:tc>
        <w:tc>
          <w:tcPr>
            <w:tcW w:w="4460" w:type="dxa"/>
            <w:vAlign w:val="center"/>
          </w:tcPr>
          <w:p w:rsidR="00930883" w:rsidRPr="006474B6" w:rsidRDefault="00930883" w:rsidP="00510242">
            <w:pPr>
              <w:pStyle w:val="NumberedList"/>
              <w:numPr>
                <w:ilvl w:val="0"/>
                <w:numId w:val="0"/>
              </w:numPr>
              <w:ind w:left="1440"/>
              <w:jc w:val="left"/>
              <w:rPr>
                <w:rFonts w:ascii="Arial" w:hAnsi="Arial" w:cs="Arial"/>
              </w:rPr>
            </w:pPr>
          </w:p>
        </w:tc>
      </w:tr>
    </w:tbl>
    <w:p w:rsidR="00930883" w:rsidRPr="006474B6" w:rsidRDefault="00930883" w:rsidP="00E868C1">
      <w:pPr>
        <w:pStyle w:val="NumberedList"/>
        <w:numPr>
          <w:ilvl w:val="0"/>
          <w:numId w:val="0"/>
        </w:numPr>
        <w:rPr>
          <w:rFonts w:ascii="Arial" w:hAnsi="Arial" w:cs="Arial"/>
        </w:rPr>
      </w:pPr>
    </w:p>
    <w:p w:rsidR="00930883" w:rsidRPr="006474B6" w:rsidRDefault="00930883" w:rsidP="00E868C1">
      <w:pPr>
        <w:pStyle w:val="NumberedList"/>
        <w:numPr>
          <w:ilvl w:val="0"/>
          <w:numId w:val="0"/>
        </w:numPr>
        <w:rPr>
          <w:rFonts w:ascii="Arial" w:hAnsi="Arial" w:cs="Arial"/>
        </w:rPr>
      </w:pPr>
      <w:r w:rsidRPr="006474B6">
        <w:rPr>
          <w:rFonts w:ascii="Arial" w:hAnsi="Arial" w:cs="Arial"/>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930883" w:rsidRPr="006474B6" w:rsidTr="00510242">
        <w:tc>
          <w:tcPr>
            <w:tcW w:w="8226" w:type="dxa"/>
            <w:vAlign w:val="center"/>
          </w:tcPr>
          <w:bookmarkStart w:id="231" w:name="_Toc225229358"/>
          <w:bookmarkStart w:id="232" w:name="_Toc225229862"/>
          <w:bookmarkStart w:id="233" w:name="_Toc225230284"/>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lastRenderedPageBreak/>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34" w:name="_Toc244331601"/>
            <w:r w:rsidR="00930883" w:rsidRPr="006474B6">
              <w:rPr>
                <w:rStyle w:val="Hyperlink"/>
                <w:rFonts w:ascii="Arial" w:hAnsi="Arial" w:cs="Arial"/>
                <w:b/>
                <w:sz w:val="24"/>
              </w:rPr>
              <w:t>Is the issue with Disposition in that the times for visits cannot be changed from 20 minutes?</w:t>
            </w:r>
            <w:bookmarkEnd w:id="231"/>
            <w:bookmarkEnd w:id="232"/>
            <w:bookmarkEnd w:id="233"/>
            <w:bookmarkEnd w:id="234"/>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0"/>
              </w:numPr>
              <w:jc w:val="left"/>
              <w:rPr>
                <w:rStyle w:val="Strong"/>
                <w:rFonts w:ascii="Arial" w:hAnsi="Arial" w:cs="Arial"/>
                <w:b w:val="0"/>
              </w:rPr>
            </w:pPr>
            <w:r w:rsidRPr="006474B6">
              <w:rPr>
                <w:rStyle w:val="Strong"/>
                <w:rFonts w:ascii="Arial" w:hAnsi="Arial" w:cs="Arial"/>
                <w:b w:val="0"/>
              </w:rPr>
              <w:t>20 minutes is the default unless the providers changes the &gt;50% time spent counseling</w:t>
            </w:r>
          </w:p>
          <w:p w:rsidR="00930883" w:rsidRPr="006474B6" w:rsidRDefault="00930883" w:rsidP="00510242">
            <w:pPr>
              <w:pStyle w:val="NumberedList"/>
              <w:numPr>
                <w:ilvl w:val="0"/>
                <w:numId w:val="0"/>
              </w:numPr>
              <w:ind w:left="864"/>
              <w:jc w:val="left"/>
              <w:rPr>
                <w:rStyle w:val="Strong"/>
                <w:rFonts w:ascii="Arial" w:hAnsi="Arial" w:cs="Arial"/>
                <w:b w:val="0"/>
              </w:rPr>
            </w:pPr>
            <w:r w:rsidRPr="006474B6">
              <w:rPr>
                <w:rFonts w:ascii="Arial" w:hAnsi="Arial" w:cs="Arial"/>
                <w:szCs w:val="20"/>
              </w:rPr>
              <w:t xml:space="preserve">However, this only appropriate for coding purposes when the E&amp;M level needs to be increased due the provider spending more than 50% of his or her time counseling or coordinating the patient’s care; Example: It is not appropriate for coding purposes when doing a Well-woman appointment which is clearly &gt;20 minutes but not &gt;50% of that visit is spent on counseling. Counseling is part of that Well-woman appointment.</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0"/>
              </w:numPr>
              <w:jc w:val="left"/>
              <w:rPr>
                <w:rStyle w:val="Strong"/>
                <w:rFonts w:ascii="Arial" w:hAnsi="Arial" w:cs="Arial"/>
                <w:b w:val="0"/>
              </w:rPr>
            </w:pPr>
            <w:r w:rsidRPr="006474B6">
              <w:rPr>
                <w:rStyle w:val="Strong"/>
                <w:rFonts w:ascii="Arial" w:hAnsi="Arial" w:cs="Arial"/>
                <w:b w:val="0"/>
              </w:rPr>
              <w:t>According to the coding rules time is not a dominant factor for assigning the appropriate E&amp;M code in most scenarios. AHLTA 3.3 is working as designed and corrects the issues in 838. P</w:t>
            </w:r>
            <w:bookmarkStart w:id="235" w:name="EMIssue"/>
            <w:r w:rsidR="000670C1" w:rsidRPr="006474B6">
              <w:rPr>
                <w:rStyle w:val="Strong"/>
                <w:rFonts w:ascii="Arial" w:hAnsi="Arial" w:cs="Arial"/>
                <w:b w:val="0"/>
              </w:rPr>
              <w:t xml:space="preserve">lease see the Appendix section</w:t>
            </w:r>
            <w:hyperlink w:anchor="EMIssue1" w:history="1">
              <w:r w:rsidRPr="006474B6">
                <w:rPr>
                  <w:rStyle w:val="Hyperlink"/>
                  <w:rFonts w:ascii="Arial" w:hAnsi="Arial" w:cs="Arial"/>
                </w:rPr>
                <w:t>3.1.5. Encounter Duration</w:t>
              </w:r>
              <w:bookmarkEnd w:id="235"/>
            </w:hyperlink>
            <w:r w:rsidRPr="006474B6">
              <w:rPr>
                <w:rStyle w:val="Strong"/>
                <w:rFonts w:ascii="Arial" w:hAnsi="Arial" w:cs="Arial"/>
                <w:b w:val="0"/>
              </w:rPr>
              <w:t xml:space="preserve">for further details.</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A46014" w:rsidRPr="006474B6" w:rsidTr="00510242">
        <w:tc>
          <w:tcPr>
            <w:tcW w:w="8226" w:type="dxa"/>
            <w:vAlign w:val="center"/>
          </w:tcPr>
          <w:p w:rsidR="00A46014" w:rsidRPr="006474B6" w:rsidRDefault="004471D0" w:rsidP="00510242">
            <w:pPr>
              <w:pStyle w:val="NumberedList"/>
              <w:numPr>
                <w:ilvl w:val="0"/>
                <w:numId w:val="21"/>
              </w:numPr>
              <w:jc w:val="left"/>
              <w:outlineLvl w:val="1"/>
              <w:rPr>
                <w:rFonts w:ascii="Arial" w:hAnsi="Arial" w:cs="Arial"/>
                <w:b/>
                <w:sz w:val="24"/>
              </w:rPr>
            </w:pPr>
            <w:hyperlink w:anchor="ToC" w:history="1">
              <w:bookmarkStart w:id="236" w:name="_Toc244331602"/>
              <w:r w:rsidR="00A46014" w:rsidRPr="006474B6">
                <w:rPr>
                  <w:rStyle w:val="Hyperlink"/>
                  <w:rFonts w:ascii="Arial" w:hAnsi="Arial" w:cs="Arial"/>
                  <w:b/>
                  <w:sz w:val="24"/>
                </w:rPr>
                <w:t>Is the issue where the Provider gets a Dental Disposition when trying to complete an Encounter?</w:t>
              </w:r>
              <w:bookmarkEnd w:id="236"/>
            </w:hyperlink>
          </w:p>
        </w:tc>
        <w:tc>
          <w:tcPr>
            <w:tcW w:w="4460" w:type="dxa"/>
            <w:vAlign w:val="center"/>
          </w:tcPr>
          <w:p w:rsidR="00A46014" w:rsidRPr="006474B6" w:rsidRDefault="00A46014" w:rsidP="00510242">
            <w:pPr>
              <w:pStyle w:val="NumberedList"/>
              <w:numPr>
                <w:ilvl w:val="0"/>
                <w:numId w:val="0"/>
              </w:numPr>
              <w:ind w:left="936"/>
              <w:jc w:val="left"/>
              <w:rPr>
                <w:rFonts w:ascii="Arial" w:hAnsi="Arial" w:cs="Arial"/>
              </w:rPr>
            </w:pPr>
          </w:p>
        </w:tc>
      </w:tr>
      <w:tr w:rsidR="00A46014" w:rsidRPr="006474B6" w:rsidTr="00510242">
        <w:tc>
          <w:tcPr>
            <w:tcW w:w="8226" w:type="dxa"/>
            <w:vAlign w:val="center"/>
          </w:tcPr>
          <w:p w:rsidR="00A46014" w:rsidRPr="006474B6" w:rsidRDefault="00A46014" w:rsidP="001635C9">
            <w:pPr>
              <w:pStyle w:val="NumberedList"/>
              <w:numPr>
                <w:ilvl w:val="0"/>
                <w:numId w:val="150"/>
              </w:numPr>
              <w:jc w:val="left"/>
              <w:rPr>
                <w:rFonts w:ascii="Arial" w:hAnsi="Arial" w:cs="Arial"/>
                <w:b/>
                <w:sz w:val="24"/>
              </w:rPr>
            </w:pPr>
            <w:r w:rsidRPr="006474B6">
              <w:rPr>
                <w:rStyle w:val="Strong"/>
                <w:rFonts w:ascii="Arial" w:hAnsi="Arial" w:cs="Arial"/>
                <w:b w:val="0"/>
              </w:rPr>
              <w:t>The issue is caused by a user with a Dental Role: to clear this you will have to create a new Encounter and transform the data from the old encounter to the new encounter and then Admin Close the old encounter.</w:t>
            </w:r>
          </w:p>
        </w:tc>
        <w:tc>
          <w:tcPr>
            <w:tcW w:w="4460" w:type="dxa"/>
            <w:vAlign w:val="center"/>
          </w:tcPr>
          <w:p w:rsidR="00A46014" w:rsidRPr="006474B6" w:rsidRDefault="00A46014" w:rsidP="00510242">
            <w:pPr>
              <w:pStyle w:val="NumberedList"/>
              <w:numPr>
                <w:ilvl w:val="0"/>
                <w:numId w:val="0"/>
              </w:numPr>
              <w:ind w:left="936"/>
              <w:jc w:val="left"/>
              <w:rPr>
                <w:rFonts w:ascii="Arial" w:hAnsi="Arial" w:cs="Arial"/>
              </w:rPr>
            </w:pPr>
          </w:p>
        </w:tc>
      </w:tr>
      <w:bookmarkStart w:id="237" w:name="_Toc225229359"/>
      <w:bookmarkStart w:id="238" w:name="_Toc225229863"/>
      <w:bookmarkStart w:id="239" w:name="_Toc225230285"/>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40" w:name="_Toc244331603"/>
            <w:r w:rsidR="00930883" w:rsidRPr="006474B6">
              <w:rPr>
                <w:rStyle w:val="Hyperlink"/>
                <w:rFonts w:ascii="Arial" w:hAnsi="Arial" w:cs="Arial"/>
                <w:b/>
                <w:sz w:val="24"/>
              </w:rPr>
              <w:t>Is the issue that the user is unable to sign encounter because the Disposition module has “Insufficient Documentation</w:t>
            </w:r>
            <w:bookmarkEnd w:id="237"/>
            <w:bookmarkEnd w:id="238"/>
            <w:bookmarkEnd w:id="239"/>
            <w:r w:rsidR="00A650A5" w:rsidRPr="006474B6">
              <w:rPr>
                <w:rStyle w:val="Hyperlink"/>
                <w:rFonts w:ascii="Arial" w:hAnsi="Arial" w:cs="Arial"/>
                <w:b/>
                <w:sz w:val="24"/>
              </w:rPr>
              <w:t>?</w:t>
            </w:r>
            <w:bookmarkEnd w:id="240"/>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4"/>
              </w:numPr>
              <w:jc w:val="left"/>
              <w:rPr>
                <w:rStyle w:val="Strong"/>
                <w:rFonts w:ascii="Arial" w:hAnsi="Arial" w:cs="Arial"/>
              </w:rPr>
            </w:pPr>
            <w:r w:rsidRPr="006474B6">
              <w:rPr>
                <w:rStyle w:val="Strong"/>
                <w:rFonts w:ascii="Arial" w:hAnsi="Arial" w:cs="Arial"/>
                <w:b w:val="0"/>
              </w:rPr>
              <w:t>This is corrected with 3.3.3.2 Client Patch 6.0</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5"/>
              </w:numPr>
              <w:rPr>
                <w:rStyle w:val="Strong"/>
                <w:rFonts w:ascii="Arial" w:hAnsi="Arial" w:cs="Arial"/>
                <w:b w:val="0"/>
              </w:rPr>
            </w:pPr>
            <w:r w:rsidRPr="006474B6">
              <w:rPr>
                <w:rStyle w:val="Strong"/>
                <w:rFonts w:ascii="Arial" w:hAnsi="Arial" w:cs="Arial"/>
                <w:b w:val="0"/>
              </w:rPr>
              <w:t>If running any prior 3.3.x version the workaround is to change the Workload to “No” and then back to “Yes”</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bookmarkStart w:id="241" w:name="_Toc225229360"/>
      <w:bookmarkStart w:id="242" w:name="_Toc225229864"/>
      <w:bookmarkStart w:id="243" w:name="_Toc225230286"/>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44" w:name="_Toc244331604"/>
            <w:r w:rsidR="00930883" w:rsidRPr="006474B6">
              <w:rPr>
                <w:rStyle w:val="Hyperlink"/>
                <w:rFonts w:ascii="Arial" w:hAnsi="Arial" w:cs="Arial"/>
                <w:b/>
                <w:sz w:val="24"/>
              </w:rPr>
              <w:t>Is the issue when going into the Disposition module the tab and blank screen appear?</w:t>
            </w:r>
            <w:bookmarkEnd w:id="241"/>
            <w:bookmarkEnd w:id="242"/>
            <w:bookmarkEnd w:id="243"/>
            <w:bookmarkEnd w:id="244"/>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6"/>
              </w:numPr>
              <w:jc w:val="left"/>
              <w:rPr>
                <w:rStyle w:val="Strong"/>
                <w:rFonts w:ascii="Arial" w:hAnsi="Arial" w:cs="Arial"/>
                <w:b w:val="0"/>
              </w:rPr>
            </w:pPr>
            <w:r w:rsidRPr="006474B6">
              <w:rPr>
                <w:rStyle w:val="Strong"/>
                <w:rFonts w:ascii="Arial" w:hAnsi="Arial" w:cs="Arial"/>
                <w:b w:val="0"/>
              </w:rPr>
              <w:t>This is corrected with 3.3.3.2 Client Patch 6.0</w:t>
            </w:r>
          </w:p>
        </w:tc>
        <w:tc>
          <w:tcPr>
            <w:tcW w:w="4460" w:type="dxa"/>
            <w:vAlign w:val="center"/>
          </w:tcPr>
          <w:p w:rsidR="00930883" w:rsidRPr="006474B6" w:rsidRDefault="00930883" w:rsidP="00510242">
            <w:pPr>
              <w:pStyle w:val="NumberedList"/>
              <w:numPr>
                <w:ilvl w:val="0"/>
                <w:numId w:val="0"/>
              </w:numPr>
              <w:ind w:left="720"/>
              <w:jc w:val="left"/>
              <w:rPr>
                <w:rStyle w:val="Strong"/>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6"/>
              </w:numPr>
              <w:jc w:val="left"/>
              <w:rPr>
                <w:rStyle w:val="Strong"/>
                <w:rFonts w:ascii="Arial" w:hAnsi="Arial" w:cs="Arial"/>
                <w:b w:val="0"/>
              </w:rPr>
            </w:pPr>
            <w:r w:rsidRPr="006474B6">
              <w:rPr>
                <w:rStyle w:val="Strong"/>
                <w:rFonts w:ascii="Arial" w:hAnsi="Arial" w:cs="Arial"/>
                <w:b w:val="0"/>
              </w:rPr>
              <w:t>If running any prior 3.3.x version the workaround is to close the module and try to open it up again</w:t>
            </w:r>
          </w:p>
        </w:tc>
        <w:tc>
          <w:tcPr>
            <w:tcW w:w="4460" w:type="dxa"/>
            <w:vAlign w:val="center"/>
          </w:tcPr>
          <w:p w:rsidR="00930883" w:rsidRPr="006474B6" w:rsidRDefault="00930883" w:rsidP="00510242">
            <w:pPr>
              <w:pStyle w:val="NumberedList"/>
              <w:numPr>
                <w:ilvl w:val="0"/>
                <w:numId w:val="0"/>
              </w:numPr>
              <w:jc w:val="left"/>
              <w:rPr>
                <w:rStyle w:val="Strong"/>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7"/>
              </w:numPr>
              <w:rPr>
                <w:rStyle w:val="Strong"/>
                <w:rFonts w:ascii="Arial" w:hAnsi="Arial" w:cs="Arial"/>
                <w:b w:val="0"/>
              </w:rPr>
            </w:pPr>
            <w:r w:rsidRPr="006474B6">
              <w:rPr>
                <w:rStyle w:val="Strong"/>
                <w:rFonts w:ascii="Arial" w:hAnsi="Arial" w:cs="Arial"/>
                <w:b w:val="0"/>
              </w:rPr>
              <w:t>If the module doesn’t close, go to the Appointments module and select another appointment</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7"/>
              </w:numPr>
              <w:rPr>
                <w:rStyle w:val="Strong"/>
                <w:rFonts w:ascii="Arial" w:hAnsi="Arial" w:cs="Arial"/>
                <w:b w:val="0"/>
              </w:rPr>
            </w:pPr>
            <w:r w:rsidRPr="006474B6">
              <w:rPr>
                <w:rStyle w:val="Strong"/>
                <w:rFonts w:ascii="Arial" w:hAnsi="Arial" w:cs="Arial"/>
                <w:b w:val="0"/>
              </w:rPr>
              <w:lastRenderedPageBreak/>
              <w:t>This will force the current encounter to close: select the patient again, open the encounter and complete it.</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bookmarkStart w:id="245" w:name="_Toc225229361"/>
      <w:bookmarkStart w:id="246" w:name="_Toc225229865"/>
      <w:bookmarkStart w:id="247" w:name="_Toc225230287"/>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48" w:name="_Toc244331605"/>
            <w:r w:rsidR="00930883" w:rsidRPr="006474B6">
              <w:rPr>
                <w:rStyle w:val="Hyperlink"/>
                <w:rFonts w:ascii="Arial" w:hAnsi="Arial" w:cs="Arial"/>
                <w:b/>
                <w:sz w:val="24"/>
              </w:rPr>
              <w:t>Is the issue when the User tries to Sign the Encounter but needs a Co-signer and the “Cosigner required” box is empty?</w:t>
            </w:r>
            <w:bookmarkEnd w:id="245"/>
            <w:bookmarkEnd w:id="246"/>
            <w:bookmarkEnd w:id="247"/>
            <w:bookmarkEnd w:id="248"/>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8"/>
              </w:numPr>
              <w:jc w:val="left"/>
              <w:rPr>
                <w:rStyle w:val="Strong"/>
                <w:rFonts w:ascii="Arial" w:hAnsi="Arial" w:cs="Arial"/>
                <w:b w:val="0"/>
              </w:rPr>
            </w:pPr>
            <w:r w:rsidRPr="006474B6">
              <w:rPr>
                <w:rStyle w:val="Strong"/>
                <w:rFonts w:ascii="Arial" w:hAnsi="Arial" w:cs="Arial"/>
                <w:b w:val="0"/>
              </w:rPr>
              <w:t>Workaround – Right-Click in the empty “Cosigner required” box and select “Restore Defaults.”</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376C32" w:rsidRPr="006474B6" w:rsidTr="00510242">
        <w:tc>
          <w:tcPr>
            <w:tcW w:w="8226" w:type="dxa"/>
            <w:vAlign w:val="center"/>
          </w:tcPr>
          <w:p w:rsidR="00376C32" w:rsidRPr="006474B6" w:rsidRDefault="004471D0" w:rsidP="00510242">
            <w:pPr>
              <w:pStyle w:val="NumberedList"/>
              <w:numPr>
                <w:ilvl w:val="0"/>
                <w:numId w:val="21"/>
              </w:numPr>
              <w:jc w:val="left"/>
              <w:outlineLvl w:val="1"/>
              <w:rPr>
                <w:rFonts w:ascii="Arial" w:hAnsi="Arial" w:cs="Arial"/>
                <w:b/>
                <w:sz w:val="24"/>
              </w:rPr>
            </w:pPr>
            <w:hyperlink w:anchor="ToC" w:history="1">
              <w:bookmarkStart w:id="249" w:name="_Toc244331606"/>
              <w:r w:rsidR="00376C32" w:rsidRPr="006474B6">
                <w:rPr>
                  <w:rStyle w:val="Hyperlink"/>
                  <w:rFonts w:ascii="Arial" w:hAnsi="Arial" w:cs="Arial"/>
                  <w:b/>
                  <w:sz w:val="24"/>
                </w:rPr>
                <w:t>Is the issue when the User opens the Co-Sign Module and there are no Encounters to be co-signed when there should be?</w:t>
              </w:r>
              <w:bookmarkEnd w:id="249"/>
            </w:hyperlink>
          </w:p>
        </w:tc>
        <w:tc>
          <w:tcPr>
            <w:tcW w:w="4460" w:type="dxa"/>
            <w:vAlign w:val="center"/>
          </w:tcPr>
          <w:p w:rsidR="00376C32" w:rsidRPr="006474B6" w:rsidRDefault="00376C32" w:rsidP="00510242">
            <w:pPr>
              <w:pStyle w:val="NumberedList"/>
              <w:numPr>
                <w:ilvl w:val="0"/>
                <w:numId w:val="0"/>
              </w:numPr>
              <w:ind w:left="936"/>
              <w:jc w:val="left"/>
              <w:rPr>
                <w:rFonts w:ascii="Arial" w:hAnsi="Arial" w:cs="Arial"/>
              </w:rPr>
            </w:pPr>
          </w:p>
        </w:tc>
      </w:tr>
      <w:tr w:rsidR="00376C32" w:rsidRPr="006474B6" w:rsidTr="00510242">
        <w:tc>
          <w:tcPr>
            <w:tcW w:w="8226" w:type="dxa"/>
            <w:vAlign w:val="center"/>
          </w:tcPr>
          <w:p w:rsidR="00376C32" w:rsidRPr="006474B6" w:rsidRDefault="00376C32" w:rsidP="00376C32">
            <w:pPr>
              <w:pStyle w:val="NumberedList"/>
              <w:numPr>
                <w:ilvl w:val="0"/>
                <w:numId w:val="48"/>
              </w:numPr>
              <w:jc w:val="left"/>
              <w:rPr>
                <w:rFonts w:ascii="Arial" w:hAnsi="Arial" w:cs="Arial"/>
                <w:b/>
                <w:sz w:val="24"/>
              </w:rPr>
            </w:pPr>
            <w:r w:rsidRPr="006474B6">
              <w:rPr>
                <w:rStyle w:val="Strong"/>
                <w:rFonts w:ascii="Arial" w:hAnsi="Arial" w:cs="Arial"/>
                <w:b w:val="0"/>
              </w:rPr>
              <w:t>If this is the case, when in the co-sign module, have the user right-click in the co-signature box and select 'Restore Column Order Defaults' from the drop down list.</w:t>
            </w:r>
            <w:r w:rsidRPr="006474B6">
              <w:rPr>
                <w:rFonts w:ascii="Arial" w:hAnsi="Arial" w:cs="Arial"/>
                <w:b/>
              </w:rPr>
              <w:t xml:space="preserve"/>
            </w:r>
          </w:p>
        </w:tc>
        <w:tc>
          <w:tcPr>
            <w:tcW w:w="4460" w:type="dxa"/>
            <w:vAlign w:val="center"/>
          </w:tcPr>
          <w:p w:rsidR="00376C32" w:rsidRPr="006474B6" w:rsidRDefault="00376C32" w:rsidP="00510242">
            <w:pPr>
              <w:pStyle w:val="NumberedList"/>
              <w:numPr>
                <w:ilvl w:val="0"/>
                <w:numId w:val="0"/>
              </w:numPr>
              <w:ind w:left="936"/>
              <w:jc w:val="left"/>
              <w:rPr>
                <w:rFonts w:ascii="Arial" w:hAnsi="Arial" w:cs="Arial"/>
              </w:rPr>
            </w:pPr>
          </w:p>
        </w:tc>
      </w:tr>
      <w:bookmarkStart w:id="250" w:name="_Toc225229362"/>
      <w:bookmarkStart w:id="251" w:name="_Toc225229866"/>
      <w:bookmarkStart w:id="252" w:name="_Toc225230288"/>
      <w:tr w:rsidR="00930883" w:rsidRPr="006474B6" w:rsidTr="00510242">
        <w:tc>
          <w:tcPr>
            <w:tcW w:w="8226" w:type="dxa"/>
            <w:vAlign w:val="center"/>
          </w:tcPr>
          <w:p w:rsidR="00930883" w:rsidRPr="006474B6" w:rsidRDefault="004471D0" w:rsidP="00510242">
            <w:pPr>
              <w:pStyle w:val="NumberedList"/>
              <w:numPr>
                <w:ilvl w:val="0"/>
                <w:numId w:val="21"/>
              </w:numPr>
              <w:jc w:val="left"/>
              <w:outlineLvl w:val="1"/>
              <w:rPr>
                <w:rFonts w:ascii="Arial" w:hAnsi="Arial" w:cs="Arial"/>
                <w:b/>
                <w:sz w:val="24"/>
              </w:rPr>
            </w:pPr>
            <w:r w:rsidRPr="006474B6">
              <w:rPr>
                <w:rFonts w:ascii="Arial" w:hAnsi="Arial" w:cs="Arial"/>
                <w:b/>
                <w:sz w:val="24"/>
              </w:rPr>
              <w:fldChar w:fldCharType="begin"/>
            </w:r>
            <w:r w:rsidR="00A650A5" w:rsidRPr="006474B6">
              <w:rPr>
                <w:rFonts w:ascii="Arial" w:hAnsi="Arial" w:cs="Arial"/>
                <w:b/>
                <w:sz w:val="24"/>
              </w:rPr>
              <w:instrText xml:space="preserve">HYPERLINK \l "ToC"</w:instrText>
            </w:r>
            <w:r w:rsidRPr="006474B6">
              <w:rPr>
                <w:rFonts w:ascii="Arial" w:hAnsi="Arial" w:cs="Arial"/>
                <w:b/>
                <w:sz w:val="24"/>
              </w:rPr>
              <w:fldChar w:fldCharType="separate"/>
            </w:r>
            <w:bookmarkStart w:id="253" w:name="_Toc244331607"/>
            <w:r w:rsidR="00930883" w:rsidRPr="006474B6">
              <w:rPr>
                <w:rStyle w:val="Hyperlink"/>
                <w:rFonts w:ascii="Arial" w:hAnsi="Arial" w:cs="Arial"/>
                <w:b/>
                <w:sz w:val="24"/>
              </w:rPr>
              <w:t>Is the issue the fact that the Users AIM Forms in their Favorites Folder are no longer useable?</w:t>
            </w:r>
            <w:bookmarkEnd w:id="250"/>
            <w:bookmarkEnd w:id="251"/>
            <w:bookmarkEnd w:id="252"/>
            <w:bookmarkEnd w:id="253"/>
            <w:r w:rsidRPr="006474B6">
              <w:rPr>
                <w:rFonts w:ascii="Arial" w:hAnsi="Arial" w:cs="Arial"/>
                <w:b/>
                <w:sz w:val="24"/>
              </w:rPr>
              <w:fldChar w:fldCharType="end"/>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9"/>
              </w:numPr>
              <w:jc w:val="left"/>
              <w:rPr>
                <w:rStyle w:val="Strong"/>
                <w:rFonts w:ascii="Arial" w:hAnsi="Arial" w:cs="Arial"/>
                <w:b w:val="0"/>
              </w:rPr>
            </w:pPr>
            <w:r w:rsidRPr="006474B6">
              <w:rPr>
                <w:rStyle w:val="Strong"/>
                <w:rFonts w:ascii="Arial" w:hAnsi="Arial" w:cs="Arial"/>
                <w:b w:val="0"/>
              </w:rPr>
              <w:t>The issue could be that they had saved an Enterprise AIM Form to their Favorites instead of linking to it</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50"/>
              </w:numPr>
              <w:rPr>
                <w:rStyle w:val="Strong"/>
                <w:rFonts w:ascii="Arial" w:hAnsi="Arial" w:cs="Arial"/>
                <w:b w:val="0"/>
              </w:rPr>
            </w:pPr>
            <w:r w:rsidRPr="006474B6">
              <w:rPr>
                <w:rStyle w:val="Strong"/>
                <w:rFonts w:ascii="Arial" w:hAnsi="Arial" w:cs="Arial"/>
                <w:b w:val="0"/>
              </w:rPr>
              <w:t>Saving them as personal forms tends to make them corrupt</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9"/>
              </w:numPr>
              <w:jc w:val="left"/>
              <w:rPr>
                <w:rStyle w:val="Strong"/>
                <w:rFonts w:ascii="Arial" w:hAnsi="Arial" w:cs="Arial"/>
                <w:b w:val="0"/>
              </w:rPr>
            </w:pPr>
            <w:r w:rsidRPr="006474B6">
              <w:rPr>
                <w:rStyle w:val="Strong"/>
                <w:rFonts w:ascii="Arial" w:hAnsi="Arial" w:cs="Arial"/>
                <w:b w:val="0"/>
              </w:rPr>
              <w:t>With 3.3, you can link an Enterprise level AIM Form to your template and then add any specific terms you like</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6C770F">
            <w:pPr>
              <w:pStyle w:val="NumberedList"/>
              <w:numPr>
                <w:ilvl w:val="0"/>
                <w:numId w:val="49"/>
              </w:numPr>
              <w:jc w:val="left"/>
              <w:rPr>
                <w:rStyle w:val="Strong"/>
                <w:rFonts w:ascii="Arial" w:hAnsi="Arial" w:cs="Arial"/>
                <w:b w:val="0"/>
              </w:rPr>
            </w:pPr>
            <w:r w:rsidRPr="006474B6">
              <w:rPr>
                <w:rStyle w:val="Strong"/>
                <w:rFonts w:ascii="Arial" w:hAnsi="Arial" w:cs="Arial"/>
                <w:b w:val="0"/>
              </w:rPr>
              <w:t>With the link, the User will retain the original AIM form and receive any updates to the Form automatically</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930883" w:rsidRPr="006474B6" w:rsidTr="00510242">
        <w:tc>
          <w:tcPr>
            <w:tcW w:w="8226" w:type="dxa"/>
            <w:vAlign w:val="center"/>
          </w:tcPr>
          <w:p w:rsidR="00930883" w:rsidRPr="006474B6" w:rsidRDefault="00930883" w:rsidP="001635C9">
            <w:pPr>
              <w:pStyle w:val="NumberedList"/>
              <w:numPr>
                <w:ilvl w:val="0"/>
                <w:numId w:val="151"/>
              </w:numPr>
              <w:rPr>
                <w:rStyle w:val="Strong"/>
                <w:rFonts w:ascii="Arial" w:hAnsi="Arial" w:cs="Arial"/>
                <w:b w:val="0"/>
              </w:rPr>
            </w:pPr>
            <w:r w:rsidRPr="006474B6">
              <w:rPr>
                <w:rStyle w:val="Strong"/>
                <w:rFonts w:ascii="Arial" w:hAnsi="Arial" w:cs="Arial"/>
                <w:b w:val="0"/>
              </w:rPr>
              <w:t>This is especially true of the ‘Usability’ AIM form. Need to verify that linking is working correctly.</w:t>
            </w:r>
          </w:p>
        </w:tc>
        <w:tc>
          <w:tcPr>
            <w:tcW w:w="4460" w:type="dxa"/>
            <w:vAlign w:val="center"/>
          </w:tcPr>
          <w:p w:rsidR="00930883" w:rsidRPr="006474B6" w:rsidRDefault="00930883" w:rsidP="00510242">
            <w:pPr>
              <w:pStyle w:val="NumberedList"/>
              <w:numPr>
                <w:ilvl w:val="0"/>
                <w:numId w:val="0"/>
              </w:numPr>
              <w:ind w:left="936"/>
              <w:jc w:val="left"/>
              <w:rPr>
                <w:rFonts w:ascii="Arial" w:hAnsi="Arial" w:cs="Arial"/>
              </w:rPr>
            </w:pPr>
          </w:p>
        </w:tc>
      </w:tr>
      <w:tr w:rsidR="00A46014" w:rsidRPr="006474B6" w:rsidTr="00510242">
        <w:tc>
          <w:tcPr>
            <w:tcW w:w="8226" w:type="dxa"/>
            <w:vAlign w:val="center"/>
          </w:tcPr>
          <w:p w:rsidR="00A46014" w:rsidRPr="006474B6" w:rsidRDefault="004471D0" w:rsidP="000E3982">
            <w:pPr>
              <w:pStyle w:val="NumberedList"/>
              <w:numPr>
                <w:ilvl w:val="0"/>
                <w:numId w:val="21"/>
              </w:numPr>
              <w:jc w:val="left"/>
              <w:outlineLvl w:val="1"/>
              <w:rPr>
                <w:rStyle w:val="Strong"/>
                <w:rFonts w:ascii="Arial" w:hAnsi="Arial" w:cs="Arial"/>
                <w:b w:val="0"/>
              </w:rPr>
            </w:pPr>
            <w:hyperlink w:anchor="ToC" w:history="1">
              <w:bookmarkStart w:id="254" w:name="_Toc244331608"/>
              <w:r w:rsidR="000C0C70" w:rsidRPr="006474B6">
                <w:rPr>
                  <w:rStyle w:val="Hyperlink"/>
                  <w:rFonts w:ascii="Arial" w:hAnsi="Arial" w:cs="Arial"/>
                  <w:b/>
                  <w:bCs/>
                  <w:sz w:val="24"/>
                </w:rPr>
                <w:t xml:space="preserve">Is this issue</w:t>
              </w:r>
              <w:r w:rsidR="005803DE" w:rsidRPr="006474B6">
                <w:rPr>
                  <w:rStyle w:val="Hyperlink"/>
                  <w:rFonts w:ascii="Arial" w:hAnsi="Arial" w:cs="Arial"/>
                  <w:b/>
                  <w:bCs/>
                  <w:sz w:val="24"/>
                </w:rPr>
                <w:t xml:space="preserve">where the user tries to Toggle to CHCS and gets to the Login Screen and</w:t>
              </w:r>
              <w:r w:rsidR="005803DE" w:rsidRPr="006474B6">
                <w:rPr>
                  <w:rStyle w:val="Hyperlink"/>
                  <w:rFonts w:ascii="Arial" w:hAnsi="Arial" w:cs="Arial"/>
                  <w:b/>
                  <w:sz w:val="24"/>
                </w:rPr>
                <w:t>then</w:t>
              </w:r>
              <w:r w:rsidR="005803DE" w:rsidRPr="006474B6">
                <w:rPr>
                  <w:rStyle w:val="Hyperlink"/>
                  <w:rFonts w:ascii="Arial" w:hAnsi="Arial" w:cs="Arial"/>
                  <w:b/>
                  <w:bCs/>
                  <w:sz w:val="24"/>
                </w:rPr>
                <w:t xml:space="preserve">nothing?</w:t>
              </w:r>
              <w:bookmarkEnd w:id="254"/>
            </w:hyperlink>
          </w:p>
        </w:tc>
        <w:tc>
          <w:tcPr>
            <w:tcW w:w="4460" w:type="dxa"/>
            <w:vAlign w:val="center"/>
          </w:tcPr>
          <w:p w:rsidR="00A46014" w:rsidRPr="006474B6" w:rsidRDefault="00A46014" w:rsidP="00510242">
            <w:pPr>
              <w:pStyle w:val="NumberedList"/>
              <w:numPr>
                <w:ilvl w:val="0"/>
                <w:numId w:val="0"/>
              </w:numPr>
              <w:ind w:left="936"/>
              <w:jc w:val="left"/>
              <w:rPr>
                <w:rFonts w:ascii="Arial" w:hAnsi="Arial" w:cs="Arial"/>
              </w:rPr>
            </w:pPr>
          </w:p>
        </w:tc>
      </w:tr>
      <w:tr w:rsidR="00A46014" w:rsidRPr="006474B6" w:rsidTr="00510242">
        <w:tc>
          <w:tcPr>
            <w:tcW w:w="8226" w:type="dxa"/>
            <w:vAlign w:val="center"/>
          </w:tcPr>
          <w:p w:rsidR="00A46014" w:rsidRPr="006474B6" w:rsidRDefault="005803DE" w:rsidP="004950D2">
            <w:pPr>
              <w:pStyle w:val="NumberedList"/>
              <w:numPr>
                <w:ilvl w:val="0"/>
                <w:numId w:val="163"/>
              </w:numPr>
              <w:rPr>
                <w:rStyle w:val="Strong"/>
                <w:rFonts w:ascii="Arial" w:hAnsi="Arial" w:cs="Arial"/>
                <w:b w:val="0"/>
              </w:rPr>
            </w:pPr>
            <w:r w:rsidRPr="006474B6">
              <w:rPr>
                <w:rStyle w:val="Strong"/>
                <w:rFonts w:ascii="Arial" w:hAnsi="Arial" w:cs="Arial"/>
                <w:b w:val="0"/>
              </w:rPr>
              <w:t>Is the user on 3.3.3.2</w:t>
            </w:r>
            <w:r w:rsidR="004950D2" w:rsidRPr="006474B6">
              <w:rPr>
                <w:rStyle w:val="Strong"/>
                <w:rFonts w:ascii="Arial" w:hAnsi="Arial" w:cs="Arial"/>
                <w:b w:val="0"/>
              </w:rPr>
              <w:t xml:space="preserve">and Reflections</w:t>
            </w:r>
            <w:r w:rsidRPr="006474B6">
              <w:rPr>
                <w:rStyle w:val="Strong"/>
                <w:rFonts w:ascii="Arial" w:hAnsi="Arial" w:cs="Arial"/>
                <w:b w:val="0"/>
              </w:rPr>
              <w:t xml:space="preserve">?</w:t>
            </w:r>
            <w:r w:rsidR="000E3982" w:rsidRPr="006474B6">
              <w:rPr>
                <w:rStyle w:val="Strong"/>
                <w:rFonts w:ascii="Arial" w:hAnsi="Arial" w:cs="Arial"/>
                <w:b w:val="0"/>
              </w:rPr>
              <w:t xml:space="preserve">The issue has to do with users double clicking the CHCSI toggle button. When the user clicks the Toggle button there is a ten to 15 second delay which causes the user to click the toggle button again.</w:t>
            </w:r>
            <w:r w:rsidRPr="006474B6">
              <w:rPr>
                <w:rStyle w:val="Strong"/>
                <w:rFonts w:ascii="Arial" w:hAnsi="Arial" w:cs="Arial"/>
                <w:b w:val="0"/>
              </w:rPr>
              <w:t xml:space="preserve">If so please delete the</w:t>
            </w:r>
            <w:r w:rsidR="00137315" w:rsidRPr="006474B6">
              <w:rPr>
                <w:rStyle w:val="Strong"/>
                <w:rFonts w:ascii="Arial" w:hAnsi="Arial" w:cs="Arial"/>
                <w:b w:val="0"/>
              </w:rPr>
              <w:t>WRAMIB</w:t>
            </w:r>
            <w:r w:rsidR="000E3982" w:rsidRPr="006474B6">
              <w:rPr>
                <w:rStyle w:val="Strong"/>
                <w:rFonts w:ascii="Arial" w:hAnsi="Arial" w:cs="Arial"/>
                <w:b w:val="0"/>
              </w:rPr>
              <w:t xml:space="preserve">file then instruct the users to only click once.</w:t>
            </w:r>
          </w:p>
        </w:tc>
        <w:tc>
          <w:tcPr>
            <w:tcW w:w="4460" w:type="dxa"/>
            <w:vAlign w:val="center"/>
          </w:tcPr>
          <w:p w:rsidR="00A46014" w:rsidRPr="006474B6" w:rsidRDefault="00A46014" w:rsidP="00510242">
            <w:pPr>
              <w:pStyle w:val="NumberedList"/>
              <w:numPr>
                <w:ilvl w:val="0"/>
                <w:numId w:val="0"/>
              </w:numPr>
              <w:ind w:left="936"/>
              <w:jc w:val="left"/>
              <w:rPr>
                <w:rFonts w:ascii="Arial" w:hAnsi="Arial" w:cs="Arial"/>
              </w:rPr>
            </w:pPr>
          </w:p>
        </w:tc>
      </w:tr>
      <w:tr w:rsidR="007D183D" w:rsidRPr="006474B6" w:rsidTr="00510242">
        <w:tc>
          <w:tcPr>
            <w:tcW w:w="8226" w:type="dxa"/>
            <w:vAlign w:val="center"/>
          </w:tcPr>
          <w:p w:rsidR="007D183D" w:rsidRPr="006474B6" w:rsidRDefault="004471D0" w:rsidP="0068506B">
            <w:pPr>
              <w:pStyle w:val="NumberedList"/>
              <w:numPr>
                <w:ilvl w:val="0"/>
                <w:numId w:val="21"/>
              </w:numPr>
              <w:jc w:val="left"/>
              <w:outlineLvl w:val="1"/>
              <w:rPr>
                <w:rStyle w:val="Strong"/>
                <w:rFonts w:ascii="Arial" w:hAnsi="Arial" w:cs="Arial"/>
                <w:b w:val="0"/>
                <w:sz w:val="24"/>
                <w:u w:val="single"/>
              </w:rPr>
            </w:pPr>
            <w:hyperlink w:anchor="ToC" w:history="1">
              <w:bookmarkStart w:id="255" w:name="_Toc244331609"/>
              <w:r w:rsidR="007D183D" w:rsidRPr="006474B6">
                <w:rPr>
                  <w:rStyle w:val="Hyperlink"/>
                  <w:rFonts w:ascii="Arial" w:hAnsi="Arial" w:cs="Arial"/>
                  <w:b/>
                  <w:sz w:val="24"/>
                </w:rPr>
                <w:t xml:space="preserve">Is the issue</w:t>
              </w:r>
              <w:r w:rsidR="0068506B" w:rsidRPr="006474B6">
                <w:rPr>
                  <w:rStyle w:val="Hyperlink"/>
                  <w:rFonts w:ascii="Arial" w:hAnsi="Arial" w:cs="Arial"/>
                  <w:b/>
                  <w:sz w:val="24"/>
                </w:rPr>
                <w:t>with a transferred T-con</w:t>
              </w:r>
              <w:r w:rsidR="007D183D" w:rsidRPr="006474B6">
                <w:rPr>
                  <w:rStyle w:val="Hyperlink"/>
                  <w:rFonts w:ascii="Arial" w:hAnsi="Arial" w:cs="Arial"/>
                  <w:b/>
                  <w:sz w:val="24"/>
                </w:rPr>
                <w:t xml:space="preserve">go</w:t>
              </w:r>
              <w:r w:rsidR="0068506B" w:rsidRPr="006474B6">
                <w:rPr>
                  <w:rStyle w:val="Hyperlink"/>
                  <w:rFonts w:ascii="Arial" w:hAnsi="Arial" w:cs="Arial"/>
                  <w:b/>
                  <w:sz w:val="24"/>
                </w:rPr>
                <w:t>ing</w:t>
              </w:r>
              <w:r w:rsidR="007D183D" w:rsidRPr="006474B6">
                <w:rPr>
                  <w:rStyle w:val="Hyperlink"/>
                  <w:rFonts w:ascii="Arial" w:hAnsi="Arial" w:cs="Arial"/>
                  <w:b/>
                  <w:sz w:val="24"/>
                </w:rPr>
                <w:t xml:space="preserve">to the first Provider</w:t>
              </w:r>
              <w:r w:rsidR="007D183D" w:rsidRPr="006474B6">
                <w:rPr>
                  <w:rStyle w:val="Hyperlink"/>
                  <w:rFonts w:ascii="Arial" w:hAnsi="Arial" w:cs="Arial"/>
                  <w:b/>
                  <w:sz w:val="24"/>
                </w:rPr>
                <w:lastRenderedPageBreak/>
                <w:t>on the List?</w:t>
              </w:r>
              <w:bookmarkEnd w:id="255"/>
            </w:hyperlink>
          </w:p>
        </w:tc>
        <w:tc>
          <w:tcPr>
            <w:tcW w:w="4460" w:type="dxa"/>
            <w:vAlign w:val="center"/>
          </w:tcPr>
          <w:p w:rsidR="007D183D" w:rsidRPr="006474B6" w:rsidRDefault="007D183D" w:rsidP="00510242">
            <w:pPr>
              <w:pStyle w:val="NumberedList"/>
              <w:numPr>
                <w:ilvl w:val="0"/>
                <w:numId w:val="0"/>
              </w:numPr>
              <w:ind w:left="936"/>
              <w:jc w:val="left"/>
              <w:rPr>
                <w:rFonts w:ascii="Arial" w:hAnsi="Arial" w:cs="Arial"/>
              </w:rPr>
            </w:pPr>
          </w:p>
        </w:tc>
      </w:tr>
      <w:tr w:rsidR="007D183D" w:rsidRPr="006474B6" w:rsidTr="00510242">
        <w:tc>
          <w:tcPr>
            <w:tcW w:w="8226" w:type="dxa"/>
            <w:vAlign w:val="center"/>
          </w:tcPr>
          <w:p w:rsidR="007D183D" w:rsidRPr="006474B6" w:rsidRDefault="007D183D" w:rsidP="00DE495B">
            <w:pPr>
              <w:pStyle w:val="NumberedList"/>
              <w:numPr>
                <w:ilvl w:val="0"/>
                <w:numId w:val="166"/>
              </w:numPr>
              <w:rPr>
                <w:rStyle w:val="Strong"/>
                <w:rFonts w:ascii="Arial" w:hAnsi="Arial" w:cs="Arial"/>
                <w:b w:val="0"/>
              </w:rPr>
            </w:pPr>
            <w:r w:rsidRPr="006474B6">
              <w:rPr>
                <w:rStyle w:val="Strong"/>
                <w:rFonts w:ascii="Arial" w:hAnsi="Arial" w:cs="Arial"/>
                <w:b w:val="0"/>
              </w:rPr>
              <w:lastRenderedPageBreak/>
              <w:t xml:space="preserve">This occurs when the Assigned Order drop-down is blank on the Telcon Entry</w:t>
            </w:r>
            <w:r w:rsidR="0068506B" w:rsidRPr="006474B6">
              <w:rPr>
                <w:rStyle w:val="Strong"/>
                <w:rFonts w:ascii="Arial" w:hAnsi="Arial" w:cs="Arial"/>
                <w:b w:val="0"/>
              </w:rPr>
              <w:t>tab;</w:t>
            </w:r>
            <w:r w:rsidRPr="006474B6">
              <w:rPr>
                <w:rStyle w:val="Strong"/>
                <w:rFonts w:ascii="Arial" w:hAnsi="Arial" w:cs="Arial"/>
                <w:b w:val="0"/>
              </w:rPr>
              <w:t xml:space="preserve">please make sure that the correct Provide is selected.</w:t>
            </w:r>
          </w:p>
        </w:tc>
        <w:tc>
          <w:tcPr>
            <w:tcW w:w="4460" w:type="dxa"/>
            <w:vAlign w:val="center"/>
          </w:tcPr>
          <w:p w:rsidR="007D183D" w:rsidRPr="006474B6" w:rsidRDefault="007D183D" w:rsidP="00510242">
            <w:pPr>
              <w:pStyle w:val="NumberedList"/>
              <w:numPr>
                <w:ilvl w:val="0"/>
                <w:numId w:val="0"/>
              </w:numPr>
              <w:ind w:left="936"/>
              <w:jc w:val="left"/>
              <w:rPr>
                <w:rFonts w:ascii="Arial" w:hAnsi="Arial" w:cs="Arial"/>
              </w:rPr>
            </w:pPr>
          </w:p>
        </w:tc>
      </w:tr>
    </w:tbl>
    <w:p w:rsidR="00012627" w:rsidRPr="006474B6" w:rsidRDefault="00012627" w:rsidP="00F22138">
      <w:pPr>
        <w:pStyle w:val="NumberedList"/>
        <w:numPr>
          <w:ilvl w:val="0"/>
          <w:numId w:val="0"/>
        </w:numPr>
        <w:jc w:val="center"/>
        <w:rPr>
          <w:rFonts w:ascii="Arial" w:hAnsi="Arial" w:cs="Arial"/>
          <w:b/>
          <w:sz w:val="48"/>
          <w:szCs w:val="48"/>
        </w:rPr>
      </w:pPr>
      <w:r w:rsidRPr="006474B6">
        <w:rPr>
          <w:rFonts w:ascii="Arial" w:hAnsi="Arial" w:cs="Arial"/>
          <w:b/>
          <w:sz w:val="48"/>
          <w:szCs w:val="48"/>
        </w:rPr>
        <w:br w:type="page"/>
      </w:r>
    </w:p>
    <w:p w:rsidR="00012627" w:rsidRPr="006474B6" w:rsidRDefault="00012627" w:rsidP="00F22138">
      <w:pPr>
        <w:pStyle w:val="NumberedList"/>
        <w:numPr>
          <w:ilvl w:val="0"/>
          <w:numId w:val="0"/>
        </w:numPr>
        <w:jc w:val="center"/>
        <w:rPr>
          <w:rFonts w:ascii="Arial" w:hAnsi="Arial" w:cs="Arial"/>
          <w:b/>
          <w:sz w:val="48"/>
          <w:szCs w:val="48"/>
        </w:rPr>
      </w:pPr>
    </w:p>
    <w:p w:rsidR="00012627" w:rsidRPr="006474B6" w:rsidRDefault="00012627" w:rsidP="00F22138">
      <w:pPr>
        <w:pStyle w:val="NumberedList"/>
        <w:numPr>
          <w:ilvl w:val="0"/>
          <w:numId w:val="0"/>
        </w:numPr>
        <w:jc w:val="center"/>
        <w:rPr>
          <w:rFonts w:ascii="Arial" w:hAnsi="Arial" w:cs="Arial"/>
          <w:b/>
          <w:sz w:val="48"/>
          <w:szCs w:val="48"/>
        </w:rPr>
      </w:pPr>
    </w:p>
    <w:p w:rsidR="00F94403" w:rsidRPr="006474B6" w:rsidRDefault="00012627" w:rsidP="0031094F">
      <w:pPr>
        <w:pStyle w:val="NumberedList"/>
        <w:numPr>
          <w:ilvl w:val="0"/>
          <w:numId w:val="0"/>
        </w:numPr>
        <w:jc w:val="center"/>
        <w:outlineLvl w:val="0"/>
        <w:rPr>
          <w:rFonts w:ascii="Arial" w:hAnsi="Arial" w:cs="Arial"/>
          <w:b/>
          <w:sz w:val="96"/>
          <w:szCs w:val="48"/>
        </w:rPr>
      </w:pPr>
      <w:bookmarkStart w:id="256" w:name="_Toc244331610"/>
      <w:bookmarkStart w:id="257" w:name="_Toc225229363"/>
      <w:bookmarkStart w:id="258" w:name="_Toc225229867"/>
      <w:bookmarkStart w:id="259" w:name="_Toc225230289"/>
      <w:r w:rsidRPr="006474B6">
        <w:rPr>
          <w:rFonts w:ascii="Arial" w:hAnsi="Arial" w:cs="Arial"/>
          <w:b/>
          <w:sz w:val="96"/>
          <w:szCs w:val="48"/>
        </w:rPr>
        <w:t>Appendix</w:t>
      </w:r>
      <w:bookmarkEnd w:id="256"/>
      <w:r w:rsidRPr="006474B6">
        <w:rPr>
          <w:rFonts w:ascii="Arial" w:hAnsi="Arial" w:cs="Arial"/>
          <w:b/>
          <w:sz w:val="96"/>
          <w:szCs w:val="48"/>
        </w:rPr>
        <w:t xml:space="preserve"/>
      </w:r>
    </w:p>
    <w:p w:rsidR="007A5ABF" w:rsidRPr="006474B6" w:rsidRDefault="00F94403" w:rsidP="007A5ABF">
      <w:pPr>
        <w:pStyle w:val="NumberedList"/>
        <w:numPr>
          <w:ilvl w:val="0"/>
          <w:numId w:val="0"/>
        </w:numPr>
        <w:jc w:val="center"/>
        <w:outlineLvl w:val="0"/>
        <w:rPr>
          <w:rFonts w:ascii="Arial" w:hAnsi="Arial" w:cs="Arial"/>
          <w:b/>
          <w:sz w:val="48"/>
          <w:szCs w:val="48"/>
        </w:rPr>
      </w:pPr>
      <w:r w:rsidRPr="006474B6">
        <w:rPr>
          <w:rFonts w:ascii="Arial" w:hAnsi="Arial" w:cs="Arial"/>
          <w:b/>
          <w:sz w:val="96"/>
          <w:szCs w:val="48"/>
        </w:rPr>
        <w:br w:type="page"/>
      </w:r>
      <w:bookmarkStart w:id="260" w:name="_Toc225229365"/>
      <w:bookmarkStart w:id="261" w:name="_Toc225229869"/>
      <w:bookmarkStart w:id="262" w:name="_Toc225230291"/>
      <w:bookmarkEnd w:id="257"/>
      <w:bookmarkEnd w:id="258"/>
      <w:bookmarkEnd w:id="259"/>
      <w:r w:rsidR="004471D0" w:rsidRPr="006474B6">
        <w:rPr>
          <w:rFonts w:ascii="Arial" w:hAnsi="Arial" w:cs="Arial"/>
          <w:b/>
          <w:sz w:val="48"/>
          <w:szCs w:val="48"/>
        </w:rPr>
        <w:lastRenderedPageBreak/>
        <w:fldChar w:fldCharType="begin"/>
      </w:r>
      <w:r w:rsidR="007A5ABF" w:rsidRPr="006474B6">
        <w:rPr>
          <w:rFonts w:ascii="Arial" w:hAnsi="Arial" w:cs="Arial"/>
          <w:b/>
          <w:sz w:val="48"/>
          <w:szCs w:val="48"/>
        </w:rPr>
        <w:instrText xml:space="preserve">HYPERLINK \l "ToC"</w:instrText>
      </w:r>
      <w:r w:rsidR="004471D0" w:rsidRPr="006474B6">
        <w:rPr>
          <w:rFonts w:ascii="Arial" w:hAnsi="Arial" w:cs="Arial"/>
          <w:b/>
          <w:sz w:val="48"/>
          <w:szCs w:val="48"/>
        </w:rPr>
        <w:fldChar w:fldCharType="separate"/>
      </w:r>
      <w:bookmarkStart w:id="263" w:name="_Toc244331611"/>
      <w:r w:rsidR="00926F51" w:rsidRPr="006474B6">
        <w:rPr>
          <w:rStyle w:val="Hyperlink"/>
          <w:rFonts w:ascii="Arial" w:hAnsi="Arial" w:cs="Arial"/>
          <w:b/>
          <w:sz w:val="48"/>
          <w:szCs w:val="48"/>
        </w:rPr>
        <w:t>3.3.x Lessons Learned</w:t>
      </w:r>
      <w:bookmarkEnd w:id="260"/>
      <w:bookmarkEnd w:id="261"/>
      <w:bookmarkEnd w:id="262"/>
      <w:bookmarkEnd w:id="263"/>
      <w:r w:rsidR="004471D0" w:rsidRPr="006474B6">
        <w:rPr>
          <w:rFonts w:ascii="Arial" w:hAnsi="Arial" w:cs="Arial"/>
          <w:b/>
          <w:sz w:val="48"/>
          <w:szCs w:val="48"/>
        </w:rPr>
        <w:fldChar w:fldCharType="end"/>
      </w:r>
    </w:p>
    <w:p w:rsidR="00012627" w:rsidRPr="006474B6" w:rsidRDefault="00DA2C7E" w:rsidP="00273104">
      <w:pPr>
        <w:tabs>
          <w:tab w:val="left" w:pos="720"/>
        </w:tabs>
        <w:autoSpaceDE w:val="0"/>
        <w:autoSpaceDN w:val="0"/>
        <w:adjustRightInd w:val="0"/>
        <w:jc w:val="left"/>
        <w:rPr>
          <w:rFonts w:ascii="Arial" w:hAnsi="Arial" w:cs="Arial"/>
          <w:b/>
          <w:color w:val="FF0000"/>
          <w:sz w:val="28"/>
          <w:szCs w:val="28"/>
        </w:rPr>
      </w:pPr>
      <w:r w:rsidRPr="006474B6">
        <w:rPr>
          <w:rFonts w:ascii="Arial" w:hAnsi="Arial" w:cs="Arial"/>
          <w:b/>
          <w:color w:val="FF0000"/>
          <w:sz w:val="28"/>
          <w:szCs w:val="28"/>
        </w:rPr>
        <w:t>Emphasize to the user the importance of restarting the workstation daily. It improves the health of the workstation and AHLTA operations</w:t>
      </w:r>
    </w:p>
    <w:p w:rsidR="00926F51" w:rsidRPr="006474B6" w:rsidRDefault="00926F51" w:rsidP="00A336C0">
      <w:pPr>
        <w:pStyle w:val="Heading2"/>
      </w:pPr>
      <w:bookmarkStart w:id="264" w:name="_Toc225229366"/>
      <w:bookmarkStart w:id="265" w:name="_Toc225229870"/>
      <w:bookmarkStart w:id="266" w:name="_Toc225230292"/>
      <w:bookmarkStart w:id="267" w:name="_Toc244331612"/>
      <w:r w:rsidRPr="006474B6">
        <w:t>Preparation:</w:t>
      </w:r>
      <w:bookmarkEnd w:id="264"/>
      <w:bookmarkEnd w:id="265"/>
      <w:bookmarkEnd w:id="266"/>
      <w:bookmarkEnd w:id="267"/>
    </w:p>
    <w:p w:rsidR="00DA2C7E" w:rsidRPr="006474B6" w:rsidRDefault="00926F51"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 xml:space="preserve">In</w:t>
      </w:r>
      <w:r w:rsidRPr="006474B6">
        <w:rPr>
          <w:rFonts w:ascii="Arial" w:hAnsi="Arial" w:cs="Arial"/>
          <w:color w:val="000000"/>
          <w:sz w:val="22"/>
          <w:szCs w:val="22"/>
        </w:rPr>
        <w:t>addition</w:t>
      </w:r>
      <w:r w:rsidRPr="006474B6">
        <w:rPr>
          <w:rFonts w:ascii="Arial" w:hAnsi="Arial" w:cs="Arial"/>
          <w:sz w:val="22"/>
          <w:szCs w:val="22"/>
        </w:rPr>
        <w:t xml:space="preserve">to training,</w:t>
      </w:r>
      <w:r w:rsidR="001A3831" w:rsidRPr="006474B6">
        <w:rPr>
          <w:rFonts w:ascii="Arial" w:hAnsi="Arial" w:cs="Arial"/>
          <w:sz w:val="22"/>
          <w:szCs w:val="22"/>
        </w:rPr>
        <w:t xml:space="preserve">it is recommended that</w:t>
      </w:r>
      <w:r w:rsidRPr="006474B6">
        <w:rPr>
          <w:rFonts w:ascii="Arial" w:hAnsi="Arial" w:cs="Arial"/>
          <w:sz w:val="22"/>
          <w:szCs w:val="22"/>
        </w:rPr>
        <w:t>clinicians sign all not</w:t>
      </w:r>
      <w:r w:rsidR="00291D01" w:rsidRPr="006474B6">
        <w:rPr>
          <w:rFonts w:ascii="Arial" w:hAnsi="Arial" w:cs="Arial"/>
          <w:sz w:val="22"/>
          <w:szCs w:val="22"/>
        </w:rPr>
        <w:t>es in 838 prior to the upgrade</w:t>
      </w:r>
      <w:r w:rsidR="001A3831" w:rsidRPr="006474B6">
        <w:rPr>
          <w:rFonts w:ascii="Arial" w:hAnsi="Arial" w:cs="Arial"/>
          <w:sz w:val="22"/>
          <w:szCs w:val="22"/>
        </w:rPr>
        <w:t>.</w:t>
      </w:r>
    </w:p>
    <w:p w:rsidR="00926F51" w:rsidRPr="006474B6" w:rsidRDefault="00926F51" w:rsidP="00762CC8">
      <w:pPr>
        <w:numPr>
          <w:ilvl w:val="3"/>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 xml:space="preserve">Most</w:t>
      </w:r>
      <w:r w:rsidR="001A3831" w:rsidRPr="006474B6">
        <w:rPr>
          <w:rFonts w:ascii="Arial" w:hAnsi="Arial" w:cs="Arial"/>
          <w:sz w:val="22"/>
          <w:szCs w:val="22"/>
        </w:rPr>
        <w:t xml:space="preserve">encounter notes</w:t>
      </w:r>
      <w:r w:rsidRPr="006474B6">
        <w:rPr>
          <w:rFonts w:ascii="Arial" w:hAnsi="Arial" w:cs="Arial"/>
          <w:sz w:val="22"/>
          <w:szCs w:val="22"/>
        </w:rPr>
        <w:t xml:space="preserve">started in 838 will</w:t>
      </w:r>
      <w:r w:rsidR="00623C44" w:rsidRPr="006474B6">
        <w:rPr>
          <w:rFonts w:ascii="Arial" w:hAnsi="Arial" w:cs="Arial"/>
          <w:sz w:val="22"/>
          <w:szCs w:val="22"/>
        </w:rPr>
        <w:t xml:space="preserve">successfully complete</w:t>
      </w:r>
      <w:r w:rsidRPr="006474B6">
        <w:rPr>
          <w:rFonts w:ascii="Arial" w:hAnsi="Arial" w:cs="Arial"/>
          <w:sz w:val="22"/>
          <w:szCs w:val="22"/>
        </w:rPr>
        <w:t>in 3</w:t>
      </w:r>
      <w:r w:rsidR="00DA2C7E" w:rsidRPr="006474B6">
        <w:rPr>
          <w:rFonts w:ascii="Arial" w:hAnsi="Arial" w:cs="Arial"/>
          <w:sz w:val="22"/>
          <w:szCs w:val="22"/>
        </w:rPr>
        <w:t xml:space="preserve">.3 but</w:t>
      </w:r>
      <w:r w:rsidR="007D31C0" w:rsidRPr="006474B6">
        <w:rPr>
          <w:rFonts w:ascii="Arial" w:hAnsi="Arial" w:cs="Arial"/>
          <w:sz w:val="22"/>
          <w:szCs w:val="22"/>
        </w:rPr>
        <w:t>some may not</w:t>
      </w:r>
      <w:r w:rsidR="001A3831" w:rsidRPr="006474B6">
        <w:rPr>
          <w:rFonts w:ascii="Arial" w:hAnsi="Arial" w:cs="Arial"/>
          <w:sz w:val="22"/>
          <w:szCs w:val="22"/>
        </w:rPr>
        <w:t xml:space="preserve">,</w:t>
      </w:r>
      <w:r w:rsidR="00762CC8" w:rsidRPr="006474B6">
        <w:rPr>
          <w:rFonts w:ascii="Arial" w:hAnsi="Arial" w:cs="Arial"/>
          <w:sz w:val="22"/>
          <w:szCs w:val="22"/>
        </w:rPr>
        <w:t xml:space="preserve">so it is recommended to</w:t>
      </w:r>
      <w:r w:rsidR="00DA2C7E" w:rsidRPr="006474B6">
        <w:rPr>
          <w:rFonts w:ascii="Arial" w:hAnsi="Arial" w:cs="Arial"/>
          <w:sz w:val="22"/>
          <w:szCs w:val="22"/>
        </w:rPr>
        <w:t>keep at least one 838 EUD available</w:t>
      </w:r>
      <w:r w:rsidR="001A3831" w:rsidRPr="006474B6">
        <w:rPr>
          <w:rFonts w:ascii="Arial" w:hAnsi="Arial" w:cs="Arial"/>
          <w:sz w:val="22"/>
          <w:szCs w:val="22"/>
        </w:rPr>
        <w:t>.</w:t>
      </w:r>
    </w:p>
    <w:p w:rsidR="00521791" w:rsidRPr="006474B6"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AHLTA 3.3.3.2 does not use the same configuration tools</w:t>
      </w:r>
      <w:r w:rsidR="00521791" w:rsidRPr="006474B6">
        <w:rPr>
          <w:rFonts w:ascii="Arial" w:hAnsi="Arial" w:cs="Arial"/>
          <w:sz w:val="22"/>
          <w:szCs w:val="22"/>
        </w:rPr>
        <w:t xml:space="preserve">or files as it has in the past</w:t>
      </w:r>
    </w:p>
    <w:p w:rsidR="002C0E08" w:rsidRPr="006474B6" w:rsidRDefault="002C0E08" w:rsidP="00521791">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Configuration changes are made in:</w:t>
      </w:r>
    </w:p>
    <w:p w:rsidR="002C0E08" w:rsidRPr="006474B6" w:rsidRDefault="002C0E08" w:rsidP="00521791">
      <w:pPr>
        <w:numPr>
          <w:ilvl w:val="5"/>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AHLTA.config.exe</w:t>
      </w:r>
    </w:p>
    <w:p w:rsidR="002C0E08" w:rsidRPr="006474B6" w:rsidRDefault="002C0E08" w:rsidP="00521791">
      <w:pPr>
        <w:numPr>
          <w:ilvl w:val="5"/>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Datalayer.config</w:t>
      </w:r>
    </w:p>
    <w:p w:rsidR="002C0E08" w:rsidRPr="006474B6"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AHLTA 3.3.3.2 uses Micro</w:t>
      </w:r>
      <w:r w:rsidR="00521791" w:rsidRPr="006474B6">
        <w:rPr>
          <w:rFonts w:ascii="Arial" w:hAnsi="Arial" w:cs="Arial"/>
          <w:sz w:val="22"/>
          <w:szCs w:val="22"/>
        </w:rPr>
        <w:t xml:space="preserve">soft Internet Explorer objects and</w:t>
      </w:r>
      <w:r w:rsidR="00F7585B" w:rsidRPr="006474B6">
        <w:rPr>
          <w:rFonts w:ascii="Arial" w:hAnsi="Arial" w:cs="Arial"/>
          <w:sz w:val="22"/>
          <w:szCs w:val="22"/>
        </w:rPr>
        <w:t>if</w:t>
      </w:r>
      <w:r w:rsidRPr="006474B6">
        <w:rPr>
          <w:rFonts w:ascii="Arial" w:hAnsi="Arial" w:cs="Arial"/>
          <w:sz w:val="22"/>
          <w:szCs w:val="22"/>
        </w:rPr>
        <w:t xml:space="preserve">the MTF has IE security set to the highest level</w:t>
      </w:r>
      <w:r w:rsidR="001A3831" w:rsidRPr="006474B6">
        <w:rPr>
          <w:rFonts w:ascii="Arial" w:hAnsi="Arial" w:cs="Arial"/>
          <w:sz w:val="22"/>
          <w:szCs w:val="22"/>
        </w:rPr>
        <w:t xml:space="preserve">,</w:t>
      </w:r>
      <w:r w:rsidR="00521791" w:rsidRPr="006474B6">
        <w:rPr>
          <w:rFonts w:ascii="Arial" w:hAnsi="Arial" w:cs="Arial"/>
          <w:sz w:val="22"/>
          <w:szCs w:val="22"/>
        </w:rPr>
        <w:t xml:space="preserve">the</w:t>
      </w:r>
      <w:r w:rsidRPr="006474B6">
        <w:rPr>
          <w:rFonts w:ascii="Arial" w:hAnsi="Arial" w:cs="Arial"/>
          <w:sz w:val="22"/>
          <w:szCs w:val="22"/>
        </w:rPr>
        <w:t xml:space="preserve">PC IE security must have the LCS FQDN listed as a trusted</w:t>
      </w:r>
      <w:r w:rsidR="003F51A1" w:rsidRPr="006474B6">
        <w:rPr>
          <w:rFonts w:ascii="Arial" w:hAnsi="Arial" w:cs="Arial"/>
          <w:sz w:val="22"/>
          <w:szCs w:val="22"/>
        </w:rPr>
        <w:t>Site</w:t>
      </w:r>
      <w:r w:rsidRPr="006474B6">
        <w:rPr>
          <w:rFonts w:ascii="Arial" w:hAnsi="Arial" w:cs="Arial"/>
          <w:sz w:val="22"/>
          <w:szCs w:val="22"/>
        </w:rPr>
        <w:t>.</w:t>
      </w:r>
    </w:p>
    <w:p w:rsidR="00521791" w:rsidRPr="006474B6"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MTF’s continue to use a common logon for the EUD, but have multiple AHLTA windows open on the EUD at the same time, based on the number of users accessing</w:t>
      </w:r>
      <w:r w:rsidR="00521791" w:rsidRPr="006474B6">
        <w:rPr>
          <w:rFonts w:ascii="Arial" w:hAnsi="Arial" w:cs="Arial"/>
          <w:sz w:val="22"/>
          <w:szCs w:val="22"/>
        </w:rPr>
        <w:t xml:space="preserve">the PC</w:t>
      </w:r>
    </w:p>
    <w:p w:rsidR="00521791" w:rsidRPr="006474B6" w:rsidRDefault="002C0E08" w:rsidP="00521791">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Normally it has been between 2-4 different AHLTA users</w:t>
      </w:r>
    </w:p>
    <w:p w:rsidR="002C0E08" w:rsidRPr="006474B6" w:rsidRDefault="00521791" w:rsidP="00521791">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Make sure there is adequate RAM to handle this (recommend 4 GBs)</w:t>
      </w:r>
    </w:p>
    <w:p w:rsidR="002C0E08" w:rsidRPr="006474B6"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To improve performance, PC performance options should be set</w:t>
      </w:r>
      <w:r w:rsidR="00521791" w:rsidRPr="006474B6">
        <w:rPr>
          <w:rFonts w:ascii="Arial" w:hAnsi="Arial" w:cs="Arial"/>
          <w:sz w:val="22"/>
          <w:szCs w:val="22"/>
        </w:rPr>
        <w:t xml:space="preserve">to Adjust for best performance</w:t>
      </w:r>
    </w:p>
    <w:p w:rsidR="007D31C0" w:rsidRPr="006474B6" w:rsidRDefault="007D31C0" w:rsidP="007D31C0">
      <w:pPr>
        <w:pStyle w:val="ListParagraph"/>
        <w:numPr>
          <w:ilvl w:val="4"/>
          <w:numId w:val="18"/>
        </w:numPr>
        <w:spacing w:after="0"/>
        <w:rPr>
          <w:rFonts w:ascii="Arial" w:hAnsi="Arial" w:cs="Arial"/>
        </w:rPr>
      </w:pPr>
      <w:r w:rsidRPr="006474B6">
        <w:rPr>
          <w:rFonts w:ascii="Arial" w:hAnsi="Arial" w:cs="Arial"/>
        </w:rPr>
        <w:t>Right Click My Computer and go to Properties</w:t>
      </w:r>
    </w:p>
    <w:p w:rsidR="007D31C0" w:rsidRPr="006474B6" w:rsidRDefault="007D31C0" w:rsidP="007D31C0">
      <w:pPr>
        <w:pStyle w:val="ListParagraph"/>
        <w:numPr>
          <w:ilvl w:val="4"/>
          <w:numId w:val="18"/>
        </w:numPr>
        <w:spacing w:after="0"/>
        <w:rPr>
          <w:rFonts w:ascii="Arial" w:hAnsi="Arial" w:cs="Arial"/>
        </w:rPr>
      </w:pPr>
      <w:r w:rsidRPr="006474B6">
        <w:rPr>
          <w:rFonts w:ascii="Arial" w:hAnsi="Arial" w:cs="Arial"/>
        </w:rPr>
        <w:t xml:space="preserve">Click on the Advanced tab then click on the Performance Settings button</w:t>
      </w:r>
    </w:p>
    <w:p w:rsidR="007D31C0" w:rsidRPr="006474B6" w:rsidRDefault="007D31C0" w:rsidP="007D31C0">
      <w:pPr>
        <w:pStyle w:val="ListParagraph"/>
        <w:numPr>
          <w:ilvl w:val="4"/>
          <w:numId w:val="18"/>
        </w:numPr>
        <w:spacing w:after="0"/>
        <w:rPr>
          <w:rFonts w:ascii="Arial" w:hAnsi="Arial" w:cs="Arial"/>
        </w:rPr>
      </w:pPr>
      <w:r w:rsidRPr="006474B6">
        <w:rPr>
          <w:rFonts w:ascii="Arial" w:hAnsi="Arial" w:cs="Arial"/>
        </w:rPr>
        <w:t>Select “Adjust for best performance”</w:t>
      </w:r>
    </w:p>
    <w:p w:rsidR="00521791" w:rsidRPr="006474B6"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If AHLTA 3.3.3.2 clinical training system is deployed, all versions of SQL must be removed from the PC, prior to the installation of AHLTA clinical training</w:t>
      </w:r>
      <w:r w:rsidR="001A3831" w:rsidRPr="006474B6">
        <w:rPr>
          <w:rFonts w:ascii="Arial" w:hAnsi="Arial" w:cs="Arial"/>
          <w:sz w:val="22"/>
          <w:szCs w:val="22"/>
        </w:rPr>
        <w:t>.</w:t>
      </w:r>
    </w:p>
    <w:p w:rsidR="00521791" w:rsidRPr="006474B6"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Prior to the deployment of client AHTLA 3.3.3.2 please make sure that SAIC or the CHCS I system administrator has run the AHLTA Security Matrix Scripts</w:t>
      </w:r>
      <w:r w:rsidR="0071218B" w:rsidRPr="006474B6">
        <w:rPr>
          <w:rFonts w:ascii="Arial" w:hAnsi="Arial" w:cs="Arial"/>
          <w:sz w:val="22"/>
          <w:szCs w:val="22"/>
        </w:rPr>
        <w:t>.</w:t>
      </w:r>
    </w:p>
    <w:p w:rsidR="007D31C0" w:rsidRPr="006474B6" w:rsidRDefault="007D31C0" w:rsidP="00521791">
      <w:pPr>
        <w:numPr>
          <w:ilvl w:val="0"/>
          <w:numId w:val="18"/>
        </w:numPr>
        <w:tabs>
          <w:tab w:val="clear" w:pos="360"/>
          <w:tab w:val="left" w:pos="720"/>
        </w:tabs>
        <w:autoSpaceDE w:val="0"/>
        <w:autoSpaceDN w:val="0"/>
        <w:adjustRightInd w:val="0"/>
        <w:ind w:left="720"/>
        <w:jc w:val="left"/>
        <w:rPr>
          <w:rFonts w:ascii="Arial" w:hAnsi="Arial" w:cs="Arial"/>
          <w:color w:val="FF0000"/>
          <w:sz w:val="22"/>
          <w:szCs w:val="22"/>
        </w:rPr>
      </w:pPr>
      <w:r w:rsidRPr="006474B6">
        <w:rPr>
          <w:rFonts w:ascii="Arial" w:hAnsi="Arial" w:cs="Arial"/>
          <w:color w:val="FF0000"/>
          <w:sz w:val="22"/>
          <w:szCs w:val="22"/>
        </w:rPr>
        <w:t>All Users must have Multi Sign Enabled in CHCSI for AHLTA 3.3 users to work properly</w:t>
      </w:r>
    </w:p>
    <w:p w:rsidR="00521791" w:rsidRPr="006474B6"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Prior to any AHLTA 3.3.3.2 deployment:</w:t>
      </w:r>
    </w:p>
    <w:p w:rsidR="002C0E08" w:rsidRPr="006474B6" w:rsidRDefault="00521791" w:rsidP="00521791">
      <w:pPr>
        <w:pStyle w:val="ListParagraph"/>
        <w:numPr>
          <w:ilvl w:val="4"/>
          <w:numId w:val="18"/>
        </w:numPr>
        <w:tabs>
          <w:tab w:val="left" w:pos="720"/>
        </w:tabs>
        <w:autoSpaceDE w:val="0"/>
        <w:autoSpaceDN w:val="0"/>
        <w:adjustRightInd w:val="0"/>
        <w:rPr>
          <w:rFonts w:ascii="Arial" w:hAnsi="Arial" w:cs="Arial"/>
        </w:rPr>
      </w:pPr>
      <w:r w:rsidRPr="006474B6">
        <w:rPr>
          <w:rFonts w:ascii="Arial" w:hAnsi="Arial" w:cs="Arial"/>
        </w:rPr>
        <w:t>LCS Garbage Collection should have already been implemented, but this needs to be verified</w:t>
      </w:r>
    </w:p>
    <w:p w:rsidR="0057249F" w:rsidRPr="006474B6" w:rsidRDefault="0057249F" w:rsidP="0057249F">
      <w:pPr>
        <w:pStyle w:val="ListParagraph"/>
        <w:tabs>
          <w:tab w:val="left" w:pos="720"/>
        </w:tabs>
        <w:autoSpaceDE w:val="0"/>
        <w:autoSpaceDN w:val="0"/>
        <w:adjustRightInd w:val="0"/>
        <w:ind w:left="0"/>
        <w:rPr>
          <w:rFonts w:ascii="Arial" w:hAnsi="Arial" w:cs="Arial"/>
        </w:rPr>
      </w:pPr>
    </w:p>
    <w:p w:rsidR="0057249F" w:rsidRPr="006474B6" w:rsidRDefault="004471D0" w:rsidP="0057249F">
      <w:pPr>
        <w:pStyle w:val="ListParagraph"/>
        <w:tabs>
          <w:tab w:val="left" w:pos="720"/>
        </w:tabs>
        <w:autoSpaceDE w:val="0"/>
        <w:autoSpaceDN w:val="0"/>
        <w:adjustRightInd w:val="0"/>
        <w:ind w:left="0"/>
        <w:rPr>
          <w:rFonts w:ascii="Arial" w:hAnsi="Arial" w:cs="Arial"/>
        </w:rPr>
      </w:pPr>
      <w:hyperlink w:anchor="ToC" w:history="1">
        <w:r w:rsidR="0057249F" w:rsidRPr="006474B6">
          <w:rPr>
            <w:rStyle w:val="Hyperlink"/>
            <w:rFonts w:ascii="Arial" w:hAnsi="Arial" w:cs="Arial"/>
          </w:rPr>
          <w:t>Return to the Table of Contents</w:t>
        </w:r>
      </w:hyperlink>
    </w:p>
    <w:p w:rsidR="0009663E" w:rsidRPr="006474B6" w:rsidRDefault="0009663E" w:rsidP="00A336C0">
      <w:pPr>
        <w:pStyle w:val="Heading2"/>
      </w:pPr>
      <w:bookmarkStart w:id="268" w:name="_Toc225229367"/>
      <w:bookmarkStart w:id="269" w:name="_Toc225229871"/>
      <w:bookmarkStart w:id="270" w:name="_Toc225230293"/>
      <w:bookmarkStart w:id="271" w:name="_Toc244331613"/>
      <w:r w:rsidRPr="006474B6">
        <w:lastRenderedPageBreak/>
        <w:t>Roles:</w:t>
      </w:r>
      <w:bookmarkEnd w:id="268"/>
      <w:bookmarkEnd w:id="269"/>
      <w:bookmarkEnd w:id="270"/>
      <w:bookmarkEnd w:id="271"/>
      <w:r w:rsidRPr="006474B6">
        <w:t xml:space="preserve"/>
      </w:r>
    </w:p>
    <w:p w:rsidR="009F5295" w:rsidRPr="006474B6" w:rsidRDefault="009F5295" w:rsidP="0009663E">
      <w:pPr>
        <w:rPr>
          <w:rFonts w:ascii="Arial" w:hAnsi="Arial" w:cs="Arial"/>
          <w:b/>
          <w:sz w:val="22"/>
          <w:szCs w:val="22"/>
        </w:rPr>
      </w:pPr>
    </w:p>
    <w:p w:rsidR="0009663E" w:rsidRPr="006474B6" w:rsidRDefault="0009663E"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Systems administrators will benefit by making role adjustments in advance. Plan for some users to need additional roles as each clinic goes live</w:t>
      </w:r>
      <w:r w:rsidR="0071218B" w:rsidRPr="006474B6">
        <w:rPr>
          <w:rFonts w:ascii="Arial" w:hAnsi="Arial" w:cs="Arial"/>
          <w:sz w:val="22"/>
          <w:szCs w:val="22"/>
        </w:rPr>
        <w:t>.</w:t>
      </w:r>
    </w:p>
    <w:p w:rsidR="0009663E" w:rsidRPr="006474B6" w:rsidRDefault="0009663E" w:rsidP="00AF6057">
      <w:pPr>
        <w:numPr>
          <w:ilvl w:val="0"/>
          <w:numId w:val="18"/>
        </w:numPr>
        <w:tabs>
          <w:tab w:val="clear" w:pos="360"/>
          <w:tab w:val="left" w:pos="720"/>
        </w:tabs>
        <w:ind w:left="720"/>
        <w:jc w:val="left"/>
        <w:rPr>
          <w:rFonts w:ascii="Arial" w:hAnsi="Arial" w:cs="Arial"/>
          <w:color w:val="FF0000"/>
          <w:sz w:val="22"/>
          <w:szCs w:val="22"/>
        </w:rPr>
      </w:pPr>
      <w:r w:rsidRPr="006474B6">
        <w:rPr>
          <w:rFonts w:ascii="Arial" w:hAnsi="Arial" w:cs="Arial"/>
          <w:color w:val="FF0000"/>
          <w:sz w:val="22"/>
          <w:szCs w:val="22"/>
        </w:rPr>
        <w:t>Keep the altered roles in mind when troubleshooting</w:t>
      </w:r>
      <w:r w:rsidR="00291D01" w:rsidRPr="006474B6">
        <w:rPr>
          <w:rFonts w:ascii="Arial" w:hAnsi="Arial" w:cs="Arial"/>
          <w:color w:val="FF0000"/>
          <w:sz w:val="22"/>
          <w:szCs w:val="22"/>
        </w:rPr>
        <w:t xml:space="preserve">why a user cannot do something</w:t>
      </w:r>
    </w:p>
    <w:p w:rsidR="00012627" w:rsidRPr="006474B6" w:rsidRDefault="00012627" w:rsidP="00926F51">
      <w:pPr>
        <w:rPr>
          <w:rFonts w:ascii="Arial" w:hAnsi="Arial" w:cs="Arial"/>
          <w:b/>
          <w:sz w:val="22"/>
          <w:szCs w:val="22"/>
        </w:rPr>
      </w:pPr>
    </w:p>
    <w:p w:rsidR="00926F51" w:rsidRPr="006474B6" w:rsidRDefault="00926F51" w:rsidP="00A336C0">
      <w:pPr>
        <w:pStyle w:val="Heading2"/>
      </w:pPr>
      <w:bookmarkStart w:id="272" w:name="_Toc225229368"/>
      <w:bookmarkStart w:id="273" w:name="_Toc225229872"/>
      <w:bookmarkStart w:id="274" w:name="_Toc225230294"/>
      <w:bookmarkStart w:id="275" w:name="_Toc244331614"/>
      <w:r w:rsidRPr="006474B6">
        <w:t>First time log on to 3.3:</w:t>
      </w:r>
      <w:bookmarkEnd w:id="272"/>
      <w:bookmarkEnd w:id="273"/>
      <w:bookmarkEnd w:id="274"/>
      <w:bookmarkEnd w:id="275"/>
    </w:p>
    <w:p w:rsidR="009F5295" w:rsidRPr="006474B6" w:rsidRDefault="009F5295" w:rsidP="00926F51">
      <w:pPr>
        <w:rPr>
          <w:rFonts w:ascii="Arial" w:hAnsi="Arial" w:cs="Arial"/>
          <w:b/>
          <w:sz w:val="22"/>
          <w:szCs w:val="22"/>
        </w:rPr>
      </w:pPr>
    </w:p>
    <w:p w:rsidR="00926F51" w:rsidRPr="006474B6"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Users must choose their workstation location upon logging in. They will only have their MTF and assigned clinics available (no long list). You may want to specify that they must choose the MTF. Since it now only lists their respective MTF, many users just cancel this screen since ‘OK’ is grayed out. They must highlight the MTF then choose their primary clinic. As with 838, if this is not set</w:t>
      </w:r>
      <w:r w:rsidR="0071218B" w:rsidRPr="006474B6">
        <w:rPr>
          <w:rFonts w:ascii="Arial" w:hAnsi="Arial" w:cs="Arial"/>
          <w:color w:val="000000"/>
          <w:sz w:val="22"/>
          <w:szCs w:val="22"/>
        </w:rPr>
        <w:t xml:space="preserve">,</w:t>
      </w:r>
      <w:r w:rsidRPr="006474B6">
        <w:rPr>
          <w:rFonts w:ascii="Arial" w:hAnsi="Arial" w:cs="Arial"/>
          <w:color w:val="000000"/>
          <w:sz w:val="22"/>
          <w:szCs w:val="22"/>
        </w:rPr>
        <w:t>errors may occur particularly when ordering.</w:t>
      </w:r>
    </w:p>
    <w:p w:rsidR="00926F51" w:rsidRPr="006474B6"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Signature blocks need to be re-set.</w:t>
      </w:r>
    </w:p>
    <w:p w:rsidR="00926F51" w:rsidRPr="006474B6"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Viewing options may also change for some users. In some instances the Shortcuts menu will be available but not Folders on initial loading. For some users this is a showstopper.</w:t>
      </w:r>
    </w:p>
    <w:p w:rsidR="00926F51" w:rsidRPr="006474B6" w:rsidRDefault="00926F51"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User should become familiar using Auto-Hide with the “Folders List” and “Reminders” panes.</w:t>
      </w:r>
    </w:p>
    <w:p w:rsidR="0071218B" w:rsidRPr="006474B6" w:rsidRDefault="0071218B"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The Auto-Save box should not be checked.</w:t>
      </w: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tabs>
          <w:tab w:val="left" w:pos="720"/>
        </w:tabs>
        <w:autoSpaceDE w:val="0"/>
        <w:autoSpaceDN w:val="0"/>
        <w:adjustRightInd w:val="0"/>
        <w:jc w:val="left"/>
        <w:rPr>
          <w:rFonts w:ascii="Arial" w:hAnsi="Arial" w:cs="Arial"/>
          <w:sz w:val="22"/>
          <w:szCs w:val="22"/>
        </w:rPr>
      </w:pPr>
    </w:p>
    <w:p w:rsidR="00282E1D" w:rsidRPr="006474B6" w:rsidRDefault="00282E1D" w:rsidP="00282E1D">
      <w:pPr>
        <w:pStyle w:val="ListParagraph"/>
        <w:tabs>
          <w:tab w:val="left" w:pos="720"/>
        </w:tabs>
        <w:autoSpaceDE w:val="0"/>
        <w:autoSpaceDN w:val="0"/>
        <w:adjustRightInd w:val="0"/>
        <w:ind w:left="0"/>
        <w:rPr>
          <w:rFonts w:ascii="Arial" w:hAnsi="Arial" w:cs="Arial"/>
        </w:rPr>
      </w:pPr>
    </w:p>
    <w:p w:rsidR="00282E1D" w:rsidRPr="006474B6" w:rsidRDefault="00282E1D" w:rsidP="00282E1D">
      <w:pPr>
        <w:pStyle w:val="ListParagraph"/>
        <w:tabs>
          <w:tab w:val="left" w:pos="720"/>
        </w:tabs>
        <w:autoSpaceDE w:val="0"/>
        <w:autoSpaceDN w:val="0"/>
        <w:adjustRightInd w:val="0"/>
        <w:ind w:left="0"/>
        <w:rPr>
          <w:rFonts w:ascii="Arial" w:hAnsi="Arial" w:cs="Arial"/>
        </w:rPr>
      </w:pPr>
    </w:p>
    <w:p w:rsidR="00282E1D" w:rsidRPr="006474B6" w:rsidRDefault="00282E1D" w:rsidP="00282E1D">
      <w:pPr>
        <w:pStyle w:val="ListParagraph"/>
        <w:tabs>
          <w:tab w:val="left" w:pos="720"/>
        </w:tabs>
        <w:autoSpaceDE w:val="0"/>
        <w:autoSpaceDN w:val="0"/>
        <w:adjustRightInd w:val="0"/>
        <w:ind w:left="0"/>
        <w:rPr>
          <w:rFonts w:ascii="Arial" w:hAnsi="Arial" w:cs="Arial"/>
        </w:rPr>
      </w:pPr>
    </w:p>
    <w:p w:rsidR="00282E1D" w:rsidRPr="006474B6" w:rsidRDefault="004471D0" w:rsidP="00282E1D">
      <w:pPr>
        <w:pStyle w:val="ListParagraph"/>
        <w:tabs>
          <w:tab w:val="left" w:pos="720"/>
        </w:tabs>
        <w:autoSpaceDE w:val="0"/>
        <w:autoSpaceDN w:val="0"/>
        <w:adjustRightInd w:val="0"/>
        <w:ind w:left="0"/>
        <w:rPr>
          <w:rFonts w:ascii="Arial" w:hAnsi="Arial" w:cs="Arial"/>
        </w:rPr>
      </w:pPr>
      <w:hyperlink w:anchor="ToC" w:history="1">
        <w:r w:rsidR="00282E1D" w:rsidRPr="006474B6">
          <w:rPr>
            <w:rStyle w:val="Hyperlink"/>
            <w:rFonts w:ascii="Arial" w:hAnsi="Arial" w:cs="Arial"/>
          </w:rPr>
          <w:t>Return to the Table of Contents</w:t>
        </w:r>
      </w:hyperlink>
    </w:p>
    <w:p w:rsidR="00282E1D" w:rsidRPr="006474B6" w:rsidRDefault="00282E1D">
      <w:pPr>
        <w:jc w:val="left"/>
        <w:rPr>
          <w:rFonts w:ascii="Arial" w:hAnsi="Arial" w:cs="Arial"/>
          <w:b/>
          <w:bCs/>
          <w:iCs/>
          <w:sz w:val="48"/>
          <w:szCs w:val="48"/>
        </w:rPr>
      </w:pPr>
      <w:bookmarkStart w:id="276" w:name="_Toc225229369"/>
      <w:bookmarkStart w:id="277" w:name="_Toc225229873"/>
      <w:bookmarkStart w:id="278" w:name="_Toc225230295"/>
      <w:r w:rsidRPr="006474B6">
        <w:rPr>
          <w:rFonts w:ascii="Arial" w:hAnsi="Arial" w:cs="Arial"/>
        </w:rPr>
        <w:br w:type="page"/>
      </w:r>
    </w:p>
    <w:p w:rsidR="00EC21EE" w:rsidRPr="006474B6" w:rsidRDefault="00EC21EE" w:rsidP="00A336C0">
      <w:pPr>
        <w:pStyle w:val="Heading2"/>
      </w:pPr>
      <w:bookmarkStart w:id="279" w:name="_Toc244331615"/>
      <w:r w:rsidRPr="006474B6">
        <w:lastRenderedPageBreak/>
        <w:t>Confirm AHLTA installed correctly:</w:t>
      </w:r>
      <w:bookmarkEnd w:id="279"/>
    </w:p>
    <w:p w:rsidR="00EC21EE" w:rsidRPr="006474B6" w:rsidRDefault="00EC21EE" w:rsidP="00EC21EE">
      <w:pPr>
        <w:numPr>
          <w:ilvl w:val="0"/>
          <w:numId w:val="18"/>
        </w:numPr>
        <w:tabs>
          <w:tab w:val="clear" w:pos="360"/>
          <w:tab w:val="num" w:pos="720"/>
        </w:tabs>
        <w:ind w:left="720"/>
        <w:jc w:val="left"/>
        <w:rPr>
          <w:rFonts w:ascii="Arial" w:hAnsi="Arial" w:cs="Arial"/>
          <w:sz w:val="22"/>
          <w:szCs w:val="22"/>
        </w:rPr>
      </w:pPr>
      <w:r w:rsidRPr="006474B6">
        <w:rPr>
          <w:rFonts w:ascii="Arial" w:hAnsi="Arial" w:cs="Arial"/>
          <w:color w:val="000000"/>
          <w:sz w:val="22"/>
          <w:szCs w:val="22"/>
        </w:rPr>
        <w:t xml:space="preserve">With the release of CP 6.0 functionality was added to the A/P Order Entry Modules to indicate the status of the CHCSI connection. There have been multiple</w:t>
      </w:r>
      <w:r w:rsidR="0071218B" w:rsidRPr="006474B6">
        <w:rPr>
          <w:rFonts w:ascii="Arial" w:hAnsi="Arial" w:cs="Arial"/>
          <w:color w:val="000000"/>
          <w:sz w:val="22"/>
          <w:szCs w:val="22"/>
        </w:rPr>
        <w:t xml:space="preserve">MTFs</w:t>
      </w:r>
      <w:r w:rsidRPr="006474B6">
        <w:rPr>
          <w:rFonts w:ascii="Arial" w:hAnsi="Arial" w:cs="Arial"/>
          <w:color w:val="000000"/>
          <w:sz w:val="22"/>
          <w:szCs w:val="22"/>
        </w:rPr>
        <w:t>reporting multiple issues with A</w:t>
      </w:r>
      <w:r w:rsidR="0071218B" w:rsidRPr="006474B6">
        <w:rPr>
          <w:rFonts w:ascii="Arial" w:hAnsi="Arial" w:cs="Arial"/>
          <w:color w:val="000000"/>
          <w:sz w:val="22"/>
          <w:szCs w:val="22"/>
        </w:rPr>
        <w:t>/</w:t>
      </w:r>
      <w:r w:rsidRPr="006474B6">
        <w:rPr>
          <w:rFonts w:ascii="Arial" w:hAnsi="Arial" w:cs="Arial"/>
          <w:color w:val="000000"/>
          <w:sz w:val="22"/>
          <w:szCs w:val="22"/>
        </w:rPr>
        <w:t>P</w:t>
      </w:r>
      <w:r w:rsidR="0071218B" w:rsidRPr="006474B6">
        <w:rPr>
          <w:rFonts w:ascii="Arial" w:hAnsi="Arial" w:cs="Arial"/>
          <w:color w:val="000000"/>
          <w:sz w:val="22"/>
          <w:szCs w:val="22"/>
        </w:rPr>
        <w:t xml:space="preserve">module</w:t>
      </w:r>
      <w:r w:rsidRPr="006474B6">
        <w:rPr>
          <w:rFonts w:ascii="Arial" w:hAnsi="Arial" w:cs="Arial"/>
          <w:color w:val="000000"/>
          <w:sz w:val="22"/>
          <w:szCs w:val="22"/>
        </w:rPr>
        <w:t xml:space="preserve">after loading CP 6.0 or greater. Sometimes a Tier 1 error is thrown on opening with a location of “A/P.ProxyOE.InitCDROE” If this is the case</w:t>
      </w:r>
      <w:r w:rsidR="0071218B" w:rsidRPr="006474B6">
        <w:rPr>
          <w:rFonts w:ascii="Arial" w:hAnsi="Arial" w:cs="Arial"/>
          <w:color w:val="000000"/>
          <w:sz w:val="22"/>
          <w:szCs w:val="22"/>
        </w:rPr>
        <w:t>,</w:t>
      </w:r>
      <w:r w:rsidRPr="006474B6">
        <w:rPr>
          <w:rFonts w:ascii="Arial" w:hAnsi="Arial" w:cs="Arial"/>
          <w:color w:val="000000"/>
          <w:sz w:val="22"/>
          <w:szCs w:val="22"/>
        </w:rPr>
        <w:t xml:space="preserve">you will need to uninstall/reinstall AHLTA (see</w:t>
      </w:r>
      <w:r w:rsidRPr="006474B6">
        <w:rPr>
          <w:rFonts w:ascii="Arial" w:hAnsi="Arial" w:cs="Arial"/>
          <w:color w:val="1F497D"/>
        </w:rPr>
        <w:t xml:space="preserve"/>
      </w:r>
      <w:hyperlink w:anchor="Uninstall" w:history="1">
        <w:r w:rsidR="0030504E" w:rsidRPr="006474B6">
          <w:rPr>
            <w:rStyle w:val="Hyperlink"/>
            <w:rFonts w:ascii="Arial" w:hAnsi="Arial" w:cs="Arial"/>
          </w:rPr>
          <w:t>How to Uninstall/Install AHLTA with CTS</w:t>
        </w:r>
      </w:hyperlink>
      <w:r w:rsidR="0030504E" w:rsidRPr="006474B6">
        <w:rPr>
          <w:rFonts w:ascii="Arial" w:hAnsi="Arial" w:cs="Arial"/>
          <w:color w:val="000000"/>
          <w:sz w:val="22"/>
          <w:szCs w:val="22"/>
        </w:rPr>
        <w:t>)</w:t>
      </w:r>
    </w:p>
    <w:p w:rsidR="0030504E" w:rsidRPr="006474B6" w:rsidRDefault="004471D0" w:rsidP="00EC21EE">
      <w:pPr>
        <w:numPr>
          <w:ilvl w:val="0"/>
          <w:numId w:val="18"/>
        </w:numPr>
        <w:tabs>
          <w:tab w:val="clear" w:pos="360"/>
          <w:tab w:val="num" w:pos="720"/>
        </w:tabs>
        <w:ind w:left="720"/>
        <w:jc w:val="left"/>
        <w:rPr>
          <w:rFonts w:ascii="Arial" w:hAnsi="Arial" w:cs="Arial"/>
          <w:color w:val="000000"/>
          <w:sz w:val="22"/>
          <w:szCs w:val="22"/>
        </w:rPr>
      </w:pPr>
      <w:r>
        <w:rPr>
          <w:rFonts w:ascii="Arial" w:hAnsi="Arial" w:cs="Arial"/>
          <w:noProof/>
          <w:color w:val="000000"/>
          <w:sz w:val="22"/>
          <w:szCs w:val="22"/>
        </w:rPr>
        <w:pict>
          <v:shapetype id="_x0000_t32" coordsize="21600,21600" o:spt="32" o:oned="t" path="m,l21600,21600e" filled="f">
            <v:path arrowok="t" fillok="f" o:connecttype="none"/>
            <o:lock v:ext="edit" shapetype="t"/>
          </v:shapetype>
          <v:shape id="_x0000_s1027" type="#_x0000_t32" style="position:absolute;left:0;text-align:left;margin-left:407.4pt;margin-top:24.85pt;width:124.3pt;height:147.4pt;flip:x;z-index:251657728" o:connectortype="straight">
            <v:stroke endarrow="block"/>
          </v:shape>
        </w:pict>
      </w:r>
      <w:r w:rsidR="0030504E" w:rsidRPr="006474B6">
        <w:rPr>
          <w:rFonts w:ascii="Arial" w:hAnsi="Arial" w:cs="Arial"/>
          <w:color w:val="000000"/>
          <w:sz w:val="22"/>
          <w:szCs w:val="22"/>
        </w:rPr>
        <w:t>If there is no Tier 1 error</w:t>
      </w:r>
      <w:r w:rsidR="0071218B" w:rsidRPr="006474B6">
        <w:rPr>
          <w:rFonts w:ascii="Arial" w:hAnsi="Arial" w:cs="Arial"/>
          <w:color w:val="000000"/>
          <w:sz w:val="22"/>
          <w:szCs w:val="22"/>
        </w:rPr>
        <w:t>,</w:t>
      </w:r>
      <w:r w:rsidR="0030504E" w:rsidRPr="006474B6">
        <w:rPr>
          <w:rFonts w:ascii="Arial" w:hAnsi="Arial" w:cs="Arial"/>
          <w:color w:val="000000"/>
          <w:sz w:val="22"/>
          <w:szCs w:val="22"/>
        </w:rPr>
        <w:t xml:space="preserve">the best way to confirm a good install (95%) of the time is to confirm that you have 3.3.3.2 and Cp 6.0 (7 or</w:t>
      </w:r>
      <w:r w:rsidR="0071218B" w:rsidRPr="006474B6">
        <w:rPr>
          <w:rFonts w:ascii="Arial" w:hAnsi="Arial" w:cs="Arial"/>
          <w:color w:val="000000"/>
          <w:sz w:val="22"/>
          <w:szCs w:val="22"/>
        </w:rPr>
        <w:t xml:space="preserve"/>
      </w:r>
      <w:r w:rsidR="0030504E" w:rsidRPr="006474B6">
        <w:rPr>
          <w:rFonts w:ascii="Arial" w:hAnsi="Arial" w:cs="Arial"/>
          <w:color w:val="000000"/>
          <w:sz w:val="22"/>
          <w:szCs w:val="22"/>
        </w:rPr>
        <w:t xml:space="preserve">8) loaded via</w:t>
      </w:r>
      <w:r w:rsidR="0071218B" w:rsidRPr="006474B6">
        <w:rPr>
          <w:rFonts w:ascii="Arial" w:hAnsi="Arial" w:cs="Arial"/>
          <w:color w:val="000000"/>
          <w:sz w:val="22"/>
          <w:szCs w:val="22"/>
        </w:rPr>
        <w:t>“</w:t>
      </w:r>
      <w:r w:rsidR="0030504E" w:rsidRPr="006474B6">
        <w:rPr>
          <w:rFonts w:ascii="Arial" w:hAnsi="Arial" w:cs="Arial"/>
          <w:color w:val="000000"/>
          <w:sz w:val="22"/>
          <w:szCs w:val="22"/>
        </w:rPr>
        <w:t>Help About</w:t>
      </w:r>
      <w:r w:rsidR="0071218B" w:rsidRPr="006474B6">
        <w:rPr>
          <w:rFonts w:ascii="Arial" w:hAnsi="Arial" w:cs="Arial"/>
          <w:color w:val="000000"/>
          <w:sz w:val="22"/>
          <w:szCs w:val="22"/>
        </w:rPr>
        <w:t>”</w:t>
      </w:r>
      <w:r w:rsidR="0030504E" w:rsidRPr="006474B6">
        <w:rPr>
          <w:rFonts w:ascii="Arial" w:hAnsi="Arial" w:cs="Arial"/>
          <w:color w:val="000000"/>
          <w:sz w:val="22"/>
          <w:szCs w:val="22"/>
        </w:rPr>
        <w:t xml:space="preserve">and confirm that on the Order Entry Consult tab has CHCS Connection: shown</w:t>
      </w:r>
      <w:r w:rsidR="003276B3" w:rsidRPr="006474B6">
        <w:rPr>
          <w:rFonts w:ascii="Arial" w:hAnsi="Arial" w:cs="Arial"/>
          <w:color w:val="000000"/>
          <w:sz w:val="22"/>
          <w:szCs w:val="22"/>
        </w:rPr>
        <w:t xml:space="preserve">below</w:t>
      </w:r>
    </w:p>
    <w:p w:rsidR="0030504E" w:rsidRPr="006474B6" w:rsidRDefault="0030504E" w:rsidP="0030504E">
      <w:pPr>
        <w:jc w:val="left"/>
        <w:rPr>
          <w:rFonts w:ascii="Arial" w:hAnsi="Arial" w:cs="Arial"/>
          <w:color w:val="1F497D"/>
        </w:rPr>
      </w:pPr>
    </w:p>
    <w:p w:rsidR="0030504E" w:rsidRPr="006474B6" w:rsidRDefault="004471D0" w:rsidP="0030504E">
      <w:pPr>
        <w:jc w:val="center"/>
        <w:rPr>
          <w:rFonts w:ascii="Arial" w:hAnsi="Arial" w:cs="Arial"/>
          <w:color w:val="1F497D"/>
        </w:rPr>
      </w:pPr>
      <w:r>
        <w:rPr>
          <w:rFonts w:ascii="Arial" w:hAnsi="Arial" w:cs="Arial"/>
          <w:noProof/>
          <w:color w:val="1F497D"/>
        </w:rPr>
        <w:pict>
          <v:rect id="_x0000_s1028" style="position:absolute;left:0;text-align:left;margin-left:287.85pt;margin-top:135.45pt;width:113.45pt;height:33.3pt;z-index:251658752" filled="f" strokecolor="red" strokeweight="3pt"/>
        </w:pict>
      </w:r>
      <w:r w:rsidR="00AD3473" w:rsidRPr="006474B6">
        <w:rPr>
          <w:rFonts w:ascii="Arial" w:hAnsi="Arial" w:cs="Arial"/>
          <w:noProof/>
          <w:color w:val="1F497D"/>
        </w:rPr>
        <w:drawing>
          <wp:inline distT="0" distB="0" distL="0" distR="0">
            <wp:extent cx="5943600" cy="272605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2726055"/>
                    </a:xfrm>
                    <a:prstGeom prst="rect">
                      <a:avLst/>
                    </a:prstGeom>
                    <a:noFill/>
                    <a:ln w="9525">
                      <a:noFill/>
                      <a:miter lim="800000"/>
                      <a:headEnd/>
                      <a:tailEnd/>
                    </a:ln>
                  </pic:spPr>
                </pic:pic>
              </a:graphicData>
            </a:graphic>
          </wp:inline>
        </w:drawing>
      </w: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30504E">
      <w:pPr>
        <w:jc w:val="left"/>
        <w:rPr>
          <w:rFonts w:ascii="Arial" w:hAnsi="Arial" w:cs="Arial"/>
          <w:color w:val="1F497D"/>
        </w:rPr>
      </w:pPr>
    </w:p>
    <w:p w:rsidR="0030504E" w:rsidRPr="006474B6" w:rsidRDefault="004471D0" w:rsidP="0030504E">
      <w:pPr>
        <w:pStyle w:val="ListParagraph"/>
        <w:tabs>
          <w:tab w:val="left" w:pos="720"/>
        </w:tabs>
        <w:autoSpaceDE w:val="0"/>
        <w:autoSpaceDN w:val="0"/>
        <w:adjustRightInd w:val="0"/>
        <w:ind w:left="0"/>
        <w:rPr>
          <w:rFonts w:ascii="Arial" w:hAnsi="Arial" w:cs="Arial"/>
        </w:rPr>
      </w:pPr>
      <w:hyperlink w:anchor="ToC" w:history="1">
        <w:r w:rsidR="0030504E" w:rsidRPr="006474B6">
          <w:rPr>
            <w:rStyle w:val="Hyperlink"/>
            <w:rFonts w:ascii="Arial" w:hAnsi="Arial" w:cs="Arial"/>
          </w:rPr>
          <w:t>Return to the Table of Contents</w:t>
        </w:r>
      </w:hyperlink>
    </w:p>
    <w:p w:rsidR="0030504E" w:rsidRPr="006474B6" w:rsidRDefault="0030504E">
      <w:pPr>
        <w:jc w:val="left"/>
        <w:rPr>
          <w:rFonts w:ascii="Arial" w:hAnsi="Arial" w:cs="Arial"/>
          <w:sz w:val="22"/>
          <w:szCs w:val="22"/>
        </w:rPr>
      </w:pPr>
      <w:r w:rsidRPr="006474B6">
        <w:rPr>
          <w:rFonts w:ascii="Arial" w:hAnsi="Arial" w:cs="Arial"/>
          <w:sz w:val="22"/>
          <w:szCs w:val="22"/>
        </w:rPr>
        <w:br w:type="page"/>
      </w:r>
    </w:p>
    <w:p w:rsidR="0030504E" w:rsidRPr="006474B6" w:rsidRDefault="0030504E" w:rsidP="00A336C0">
      <w:pPr>
        <w:pStyle w:val="Heading2"/>
      </w:pPr>
      <w:bookmarkStart w:id="280" w:name="_Toc244331616"/>
      <w:r w:rsidRPr="006474B6">
        <w:lastRenderedPageBreak/>
        <w:t>Amending Encounters</w:t>
      </w:r>
      <w:bookmarkEnd w:id="280"/>
    </w:p>
    <w:p w:rsidR="0030504E" w:rsidRPr="006474B6" w:rsidRDefault="0030504E" w:rsidP="0030504E">
      <w:pPr>
        <w:ind w:left="720"/>
        <w:jc w:val="left"/>
        <w:rPr>
          <w:rFonts w:ascii="Arial" w:hAnsi="Arial" w:cs="Arial"/>
          <w:sz w:val="22"/>
          <w:szCs w:val="22"/>
        </w:rPr>
      </w:pPr>
    </w:p>
    <w:p w:rsidR="0030504E" w:rsidRPr="006474B6" w:rsidRDefault="0030504E" w:rsidP="0030504E">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In AHLTA 3.3, if a provider cannot sign an encounter after amending it from previous encounters and it remains in a state of updating</w:t>
      </w:r>
      <w:r w:rsidR="003276B3" w:rsidRPr="006474B6">
        <w:rPr>
          <w:rFonts w:ascii="Arial" w:hAnsi="Arial" w:cs="Arial"/>
          <w:sz w:val="22"/>
          <w:szCs w:val="22"/>
        </w:rPr>
        <w:t>,</w:t>
      </w:r>
      <w:r w:rsidRPr="006474B6">
        <w:rPr>
          <w:rFonts w:ascii="Arial" w:hAnsi="Arial" w:cs="Arial"/>
          <w:sz w:val="22"/>
          <w:szCs w:val="22"/>
        </w:rPr>
        <w:t xml:space="preserve">your AHLTA Support team will need to be contacted before that encounter can be signed again.</w:t>
      </w:r>
    </w:p>
    <w:p w:rsidR="0030504E" w:rsidRPr="006474B6" w:rsidRDefault="00635444" w:rsidP="0030504E">
      <w:pPr>
        <w:numPr>
          <w:ilvl w:val="4"/>
          <w:numId w:val="18"/>
        </w:numPr>
        <w:jc w:val="left"/>
        <w:rPr>
          <w:rFonts w:ascii="Arial" w:hAnsi="Arial" w:cs="Arial"/>
          <w:sz w:val="22"/>
          <w:szCs w:val="22"/>
        </w:rPr>
      </w:pPr>
      <w:r w:rsidRPr="006474B6">
        <w:rPr>
          <w:rFonts w:ascii="Arial" w:hAnsi="Arial" w:cs="Arial"/>
          <w:sz w:val="22"/>
          <w:szCs w:val="22"/>
        </w:rPr>
        <w:t xml:space="preserve">DHIMS</w:t>
      </w:r>
      <w:r w:rsidR="0030504E" w:rsidRPr="006474B6">
        <w:rPr>
          <w:rFonts w:ascii="Arial" w:hAnsi="Arial" w:cs="Arial"/>
          <w:sz w:val="22"/>
          <w:szCs w:val="22"/>
        </w:rPr>
        <w:t>Official Guidance: Avoid amending encounters from a previous day. It is ok to make an addendum</w:t>
      </w:r>
      <w:r w:rsidR="003276B3" w:rsidRPr="006474B6">
        <w:rPr>
          <w:rFonts w:ascii="Arial" w:hAnsi="Arial" w:cs="Arial"/>
          <w:sz w:val="22"/>
          <w:szCs w:val="22"/>
        </w:rPr>
        <w:t xml:space="preserve">(same as “append”)</w:t>
      </w:r>
      <w:r w:rsidR="0030504E" w:rsidRPr="006474B6">
        <w:rPr>
          <w:rFonts w:ascii="Arial" w:hAnsi="Arial" w:cs="Arial"/>
          <w:sz w:val="22"/>
          <w:szCs w:val="22"/>
        </w:rPr>
        <w:t xml:space="preserve">. If support staff must enter an encounter to enter their documentation, it is advisable to wait until the end of the day or until the nurse has finished to sign the note.</w:t>
      </w:r>
    </w:p>
    <w:p w:rsidR="00282E1D" w:rsidRPr="006474B6" w:rsidRDefault="00282E1D" w:rsidP="00A336C0">
      <w:pPr>
        <w:pStyle w:val="Heading2"/>
      </w:pPr>
      <w:bookmarkStart w:id="281" w:name="_Toc244331617"/>
      <w:r w:rsidRPr="006474B6">
        <w:t>CAC Login</w:t>
      </w:r>
      <w:bookmarkEnd w:id="281"/>
    </w:p>
    <w:p w:rsidR="00282E1D" w:rsidRPr="006474B6" w:rsidRDefault="00282E1D" w:rsidP="00F01133">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Use of the CAC card is not officially support with 3.3.3.2 up to version Client Patch 8.0. However it has been found that users have used their CAC to access AHLTA which can lead to numerous errors. It is recommended that the following be done to prevent the CAC login screen from appearing when logging in to AHLTA:</w:t>
      </w:r>
    </w:p>
    <w:p w:rsidR="00282E1D" w:rsidRPr="006474B6"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Create a notepad document with no content and name it CACCardMonitor.exe</w:t>
      </w:r>
    </w:p>
    <w:p w:rsidR="00282E1D" w:rsidRPr="006474B6"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In the C:\Program Files\CH2CW\Bin, rename the existing file to CACCardMonitor.exe.OLD</w:t>
      </w:r>
    </w:p>
    <w:p w:rsidR="00282E1D" w:rsidRPr="006474B6"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Place the text document from step one in the folder</w:t>
      </w:r>
    </w:p>
    <w:p w:rsidR="00282E1D" w:rsidRPr="006474B6"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On next AHLTA login the screen will appear as below</w:t>
      </w:r>
    </w:p>
    <w:p w:rsidR="00282E1D" w:rsidRPr="006474B6" w:rsidRDefault="00282E1D" w:rsidP="00282E1D">
      <w:pPr>
        <w:pStyle w:val="PlainText"/>
        <w:rPr>
          <w:rFonts w:ascii="Arial" w:hAnsi="Arial" w:cs="Arial"/>
        </w:rPr>
      </w:pPr>
    </w:p>
    <w:p w:rsidR="00282E1D" w:rsidRPr="006474B6" w:rsidRDefault="00AD3473" w:rsidP="00282E1D">
      <w:pPr>
        <w:pStyle w:val="PlainText"/>
        <w:jc w:val="center"/>
        <w:rPr>
          <w:rFonts w:ascii="Arial" w:hAnsi="Arial" w:cs="Arial"/>
        </w:rPr>
      </w:pPr>
      <w:r w:rsidRPr="006474B6">
        <w:rPr>
          <w:rFonts w:ascii="Arial" w:hAnsi="Arial" w:cs="Arial"/>
          <w:noProof/>
        </w:rPr>
        <w:drawing>
          <wp:inline distT="0" distB="0" distL="0" distR="0">
            <wp:extent cx="4459605" cy="178562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459605" cy="1785620"/>
                    </a:xfrm>
                    <a:prstGeom prst="rect">
                      <a:avLst/>
                    </a:prstGeom>
                    <a:noFill/>
                    <a:ln w="9525">
                      <a:noFill/>
                      <a:miter lim="800000"/>
                      <a:headEnd/>
                      <a:tailEnd/>
                    </a:ln>
                  </pic:spPr>
                </pic:pic>
              </a:graphicData>
            </a:graphic>
          </wp:inline>
        </w:drawing>
      </w:r>
    </w:p>
    <w:p w:rsidR="00282E1D" w:rsidRPr="006474B6" w:rsidRDefault="00282E1D" w:rsidP="00282E1D">
      <w:pPr>
        <w:pStyle w:val="PlainText"/>
        <w:rPr>
          <w:rFonts w:ascii="Arial" w:hAnsi="Arial" w:cs="Arial"/>
        </w:rPr>
      </w:pPr>
    </w:p>
    <w:p w:rsidR="00A336C0" w:rsidRPr="006474B6" w:rsidRDefault="00A336C0" w:rsidP="00282E1D">
      <w:pPr>
        <w:pStyle w:val="PlainText"/>
        <w:rPr>
          <w:rFonts w:ascii="Arial" w:hAnsi="Arial" w:cs="Arial"/>
        </w:rPr>
      </w:pPr>
    </w:p>
    <w:p w:rsidR="0030504E" w:rsidRPr="006474B6" w:rsidRDefault="004471D0" w:rsidP="0030504E">
      <w:pPr>
        <w:pStyle w:val="ListParagraph"/>
        <w:tabs>
          <w:tab w:val="left" w:pos="720"/>
        </w:tabs>
        <w:autoSpaceDE w:val="0"/>
        <w:autoSpaceDN w:val="0"/>
        <w:adjustRightInd w:val="0"/>
        <w:ind w:left="0"/>
        <w:rPr>
          <w:rFonts w:ascii="Arial" w:hAnsi="Arial" w:cs="Arial"/>
        </w:rPr>
      </w:pPr>
      <w:hyperlink w:anchor="ToC" w:history="1">
        <w:r w:rsidR="0030504E" w:rsidRPr="006474B6">
          <w:rPr>
            <w:rStyle w:val="Hyperlink"/>
            <w:rFonts w:ascii="Arial" w:hAnsi="Arial" w:cs="Arial"/>
          </w:rPr>
          <w:t>Return to the Table of Contents</w:t>
        </w:r>
      </w:hyperlink>
    </w:p>
    <w:p w:rsidR="0030504E" w:rsidRPr="006474B6" w:rsidRDefault="0030504E" w:rsidP="00282E1D">
      <w:pPr>
        <w:pStyle w:val="PlainText"/>
        <w:rPr>
          <w:rFonts w:ascii="Arial" w:hAnsi="Arial" w:cs="Arial"/>
        </w:rPr>
      </w:pPr>
    </w:p>
    <w:p w:rsidR="00F7585B" w:rsidRPr="006474B6" w:rsidRDefault="00F7585B" w:rsidP="00A336C0">
      <w:pPr>
        <w:pStyle w:val="Heading2"/>
      </w:pPr>
      <w:bookmarkStart w:id="282" w:name="_Toc244331618"/>
      <w:r w:rsidRPr="006474B6">
        <w:lastRenderedPageBreak/>
        <w:t>CPT Code Impacts (Seen after Midtier load)</w:t>
      </w:r>
      <w:bookmarkEnd w:id="276"/>
      <w:bookmarkEnd w:id="277"/>
      <w:bookmarkEnd w:id="278"/>
      <w:bookmarkEnd w:id="282"/>
    </w:p>
    <w:p w:rsidR="00F7585B" w:rsidRPr="006474B6" w:rsidRDefault="00F7585B" w:rsidP="00F7585B">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2008 CPT Codes – (Refer to “CPT FY2008 Informational_11Mar08” – located on Field Services under Hot Docs and AHLTA 3.3 page)</w:t>
      </w:r>
    </w:p>
    <w:p w:rsidR="00F7585B" w:rsidRPr="006474B6" w:rsidRDefault="00F7585B" w:rsidP="00F7585B">
      <w:pPr>
        <w:numPr>
          <w:ilvl w:val="1"/>
          <w:numId w:val="19"/>
        </w:numPr>
        <w:jc w:val="left"/>
        <w:rPr>
          <w:rFonts w:ascii="Arial" w:hAnsi="Arial" w:cs="Arial"/>
          <w:sz w:val="22"/>
          <w:szCs w:val="22"/>
        </w:rPr>
      </w:pPr>
      <w:r w:rsidRPr="006474B6">
        <w:rPr>
          <w:rFonts w:ascii="Arial" w:hAnsi="Arial" w:cs="Arial"/>
          <w:sz w:val="22"/>
          <w:szCs w:val="22"/>
        </w:rPr>
        <w:t xml:space="preserve">Normally the invalid code set is loaded on the AHLTA LCS with the ICD patches. This time the new E&amp;M selection table was added as well (does not include the new CPT code set). This means users on 838p21 workstations can see the new E&amp;M codes. Since these are not yet in CHCS this will cause write back issues. This follows the recommended AHLTA before CHCS loading scenario with resolution discussed further in the referred to informational.</w:t>
      </w:r>
    </w:p>
    <w:p w:rsidR="00D000B3" w:rsidRPr="006474B6" w:rsidRDefault="00F7585B" w:rsidP="00F7585B">
      <w:pPr>
        <w:numPr>
          <w:ilvl w:val="1"/>
          <w:numId w:val="19"/>
        </w:numPr>
        <w:jc w:val="left"/>
        <w:rPr>
          <w:rFonts w:ascii="Arial" w:hAnsi="Arial" w:cs="Arial"/>
          <w:sz w:val="22"/>
          <w:szCs w:val="22"/>
        </w:rPr>
      </w:pPr>
      <w:r w:rsidRPr="006474B6">
        <w:rPr>
          <w:rFonts w:ascii="Arial" w:hAnsi="Arial" w:cs="Arial"/>
          <w:sz w:val="22"/>
          <w:szCs w:val="22"/>
        </w:rPr>
        <w:t xml:space="preserve">Also additionally Nurses will only see the E&amp;M code 99499 for T-cons regardless of the workload status. They should be able to enter appropriate Procedure codes designated for nurse telephone consults. Physician providers should also be able to see 99441-99444 and 99499 for Telephone consults.</w:t>
      </w:r>
    </w:p>
    <w:p w:rsidR="00282E1D" w:rsidRPr="006474B6" w:rsidRDefault="00282E1D" w:rsidP="00282E1D">
      <w:pPr>
        <w:ind w:left="1440"/>
        <w:jc w:val="left"/>
        <w:rPr>
          <w:rFonts w:ascii="Arial" w:hAnsi="Arial" w:cs="Arial"/>
          <w:sz w:val="22"/>
          <w:szCs w:val="22"/>
        </w:rPr>
      </w:pPr>
    </w:p>
    <w:p w:rsidR="00F7585B" w:rsidRPr="006474B6" w:rsidRDefault="00F7585B" w:rsidP="00A336C0">
      <w:pPr>
        <w:pStyle w:val="Heading2"/>
      </w:pPr>
      <w:bookmarkStart w:id="283" w:name="_Toc225229370"/>
      <w:bookmarkStart w:id="284" w:name="_Toc225229874"/>
      <w:bookmarkStart w:id="285" w:name="_Toc225230296"/>
      <w:bookmarkStart w:id="286" w:name="_Toc244331619"/>
      <w:r w:rsidRPr="006474B6">
        <w:t>Clinical notes:</w:t>
      </w:r>
      <w:bookmarkEnd w:id="283"/>
      <w:bookmarkEnd w:id="284"/>
      <w:bookmarkEnd w:id="285"/>
      <w:bookmarkEnd w:id="286"/>
      <w:r w:rsidRPr="006474B6">
        <w:t xml:space="preserve"/>
      </w:r>
    </w:p>
    <w:p w:rsidR="00F7585B" w:rsidRPr="006474B6"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Clinical notes can now be printed directly from the module</w:t>
      </w:r>
    </w:p>
    <w:p w:rsidR="00F7585B" w:rsidRPr="006474B6"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Cannot view images saved in 3.3 on an 838 machine</w:t>
      </w:r>
    </w:p>
    <w:p w:rsidR="00F7585B" w:rsidRPr="006474B6"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The POC Facility field may disappear after editing a clinical note</w:t>
      </w:r>
    </w:p>
    <w:p w:rsidR="007D183D" w:rsidRPr="006474B6" w:rsidRDefault="007D183D"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Cannot change the date of the Clinic Notes</w:t>
      </w:r>
    </w:p>
    <w:p w:rsidR="00012627" w:rsidRPr="006474B6" w:rsidRDefault="00012627" w:rsidP="00F7585B">
      <w:pPr>
        <w:jc w:val="left"/>
        <w:rPr>
          <w:rFonts w:ascii="Arial" w:hAnsi="Arial" w:cs="Arial"/>
          <w:b/>
          <w:color w:val="000000"/>
        </w:rPr>
      </w:pPr>
    </w:p>
    <w:p w:rsidR="00A336C0" w:rsidRPr="006474B6" w:rsidRDefault="00A336C0" w:rsidP="00A336C0">
      <w:pPr>
        <w:pStyle w:val="Heading2"/>
      </w:pPr>
      <w:bookmarkStart w:id="287" w:name="_Toc225229371"/>
      <w:bookmarkStart w:id="288" w:name="_Toc225229875"/>
      <w:bookmarkStart w:id="289" w:name="_Toc225230297"/>
      <w:bookmarkStart w:id="290" w:name="_Toc244331620"/>
      <w:r w:rsidRPr="006474B6">
        <w:t>Images:</w:t>
      </w:r>
      <w:bookmarkEnd w:id="287"/>
      <w:bookmarkEnd w:id="288"/>
      <w:bookmarkEnd w:id="289"/>
      <w:bookmarkEnd w:id="290"/>
    </w:p>
    <w:p w:rsidR="00A336C0" w:rsidRPr="006474B6" w:rsidRDefault="00A336C0" w:rsidP="00A336C0">
      <w:pPr>
        <w:rPr>
          <w:rFonts w:ascii="Arial" w:hAnsi="Arial" w:cs="Arial"/>
          <w:b/>
          <w:sz w:val="22"/>
          <w:szCs w:val="22"/>
        </w:rPr>
      </w:pP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Plan the 3.3 deployment keeping this in mind. If your ER scans in the ETRs, they are best placed at the end of the deployment schedule. Otherwise, these notes will not be visible to those running 838.</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In AHLTA version 838, there was a known issue with adding images or scanned documents to AHLTA. This resulted in errors when signing, being unable to find these records in previous encounters, or being unable to view them. This problem has been fixed in AHLTA version 3.3 thanks to images being automatically compressed when entered.</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In AHLTA 838, if too many scanned document pages or JPEG images have been placed into the Add Note section, you will be able to sign the note (with errors), but then they will not show up in Previous Encounters.</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To correct this, find the encounter in question by going to the day of the appointment on the appointment list. Double click to open the Encounter. Find the original signer of the ‘Add Note’ section that contains the images and have that user reopen the Add Note (select edit) allowing the user to use BACKSPACE to delete the images. Deleting the Add Note Section is not an option because it keeps the image attached to the encounter at the bottom in Change History.</w:t>
      </w:r>
    </w:p>
    <w:p w:rsidR="00A336C0" w:rsidRPr="006474B6" w:rsidRDefault="00A336C0" w:rsidP="00A336C0">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 xml:space="preserve">DHIMS Official Recommendation: If using AHLTA 838, limit the number of scanned documents/attached images to about two, or use a computer with AHLTA 3.3 installed.</w:t>
      </w:r>
    </w:p>
    <w:p w:rsidR="00A336C0" w:rsidRPr="006474B6" w:rsidRDefault="00A336C0" w:rsidP="00A336C0">
      <w:pPr>
        <w:tabs>
          <w:tab w:val="left" w:pos="720"/>
        </w:tabs>
        <w:autoSpaceDE w:val="0"/>
        <w:autoSpaceDN w:val="0"/>
        <w:adjustRightInd w:val="0"/>
        <w:ind w:left="720"/>
        <w:jc w:val="left"/>
        <w:rPr>
          <w:rFonts w:ascii="Arial" w:hAnsi="Arial" w:cs="Arial"/>
          <w:color w:val="000000"/>
          <w:sz w:val="22"/>
          <w:szCs w:val="22"/>
        </w:rPr>
      </w:pPr>
    </w:p>
    <w:p w:rsidR="0030504E" w:rsidRPr="006474B6" w:rsidRDefault="0030504E" w:rsidP="00F7585B">
      <w:pPr>
        <w:jc w:val="left"/>
        <w:rPr>
          <w:rFonts w:ascii="Arial" w:hAnsi="Arial" w:cs="Arial"/>
          <w:b/>
          <w:color w:val="000000"/>
        </w:rPr>
      </w:pPr>
    </w:p>
    <w:p w:rsidR="0030504E" w:rsidRPr="006474B6" w:rsidRDefault="004471D0" w:rsidP="0030504E">
      <w:pPr>
        <w:pStyle w:val="ListParagraph"/>
        <w:tabs>
          <w:tab w:val="left" w:pos="720"/>
        </w:tabs>
        <w:autoSpaceDE w:val="0"/>
        <w:autoSpaceDN w:val="0"/>
        <w:adjustRightInd w:val="0"/>
        <w:ind w:left="0"/>
        <w:rPr>
          <w:rFonts w:ascii="Arial" w:hAnsi="Arial" w:cs="Arial"/>
        </w:rPr>
      </w:pPr>
      <w:hyperlink w:anchor="ToC" w:history="1">
        <w:r w:rsidR="0030504E" w:rsidRPr="006474B6">
          <w:rPr>
            <w:rStyle w:val="Hyperlink"/>
            <w:rFonts w:ascii="Arial" w:hAnsi="Arial" w:cs="Arial"/>
          </w:rPr>
          <w:t>Return to the Table of Contents</w:t>
        </w:r>
      </w:hyperlink>
    </w:p>
    <w:p w:rsidR="000C454D" w:rsidRPr="006474B6" w:rsidRDefault="000C454D" w:rsidP="00A336C0">
      <w:pPr>
        <w:pStyle w:val="Heading2"/>
      </w:pPr>
      <w:bookmarkStart w:id="291" w:name="_Toc244331621"/>
      <w:bookmarkStart w:id="292" w:name="_Toc225229372"/>
      <w:bookmarkStart w:id="293" w:name="_Toc225229876"/>
      <w:bookmarkStart w:id="294" w:name="_Toc225230298"/>
      <w:r w:rsidRPr="006474B6">
        <w:lastRenderedPageBreak/>
        <w:t>Maintenance</w:t>
      </w:r>
      <w:r w:rsidR="00146EDD" w:rsidRPr="006474B6">
        <w:t xml:space="preserve">– Below are recommended actions to maintain over all PC health.</w:t>
      </w:r>
      <w:bookmarkEnd w:id="291"/>
    </w:p>
    <w:p w:rsidR="000C454D" w:rsidRPr="006474B6" w:rsidRDefault="000C454D" w:rsidP="000C454D">
      <w:pPr>
        <w:numPr>
          <w:ilvl w:val="0"/>
          <w:numId w:val="18"/>
        </w:numPr>
        <w:tabs>
          <w:tab w:val="clear" w:pos="360"/>
          <w:tab w:val="left" w:pos="720"/>
        </w:tabs>
        <w:autoSpaceDE w:val="0"/>
        <w:autoSpaceDN w:val="0"/>
        <w:adjustRightInd w:val="0"/>
        <w:ind w:left="720"/>
        <w:jc w:val="left"/>
        <w:rPr>
          <w:rFonts w:ascii="Arial" w:hAnsi="Arial" w:cs="Arial"/>
          <w:b/>
          <w:sz w:val="22"/>
          <w:szCs w:val="22"/>
        </w:rPr>
      </w:pPr>
      <w:r w:rsidRPr="006474B6">
        <w:rPr>
          <w:rFonts w:ascii="Arial" w:hAnsi="Arial" w:cs="Arial"/>
          <w:b/>
          <w:color w:val="000000"/>
          <w:sz w:val="22"/>
          <w:szCs w:val="22"/>
        </w:rPr>
        <w:t>General (</w:t>
      </w:r>
      <w:r w:rsidR="003276B3" w:rsidRPr="006474B6">
        <w:rPr>
          <w:rFonts w:ascii="Arial" w:hAnsi="Arial" w:cs="Arial"/>
          <w:b/>
          <w:color w:val="000000"/>
          <w:sz w:val="22"/>
          <w:szCs w:val="22"/>
        </w:rPr>
        <w:t>initial:</w:t>
      </w:r>
      <w:r w:rsidRPr="006474B6">
        <w:rPr>
          <w:rFonts w:ascii="Arial" w:hAnsi="Arial" w:cs="Arial"/>
          <w:b/>
          <w:color w:val="000000"/>
          <w:sz w:val="22"/>
          <w:szCs w:val="22"/>
        </w:rPr>
        <w:t>)</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 xml:space="preserve">Allow the end user to shut down or restart their PC without hitting the power button</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 xml:space="preserve">Remove old profiles (users no longer at</w:t>
      </w:r>
      <w:r w:rsidR="00D93144" w:rsidRPr="006474B6">
        <w:rPr>
          <w:rFonts w:ascii="Arial" w:hAnsi="Arial" w:cs="Arial"/>
          <w:sz w:val="22"/>
          <w:szCs w:val="22"/>
        </w:rPr>
        <w:t>MTF</w:t>
      </w:r>
      <w:r w:rsidRPr="006474B6">
        <w:rPr>
          <w:rFonts w:ascii="Arial" w:hAnsi="Arial" w:cs="Arial"/>
          <w:sz w:val="22"/>
          <w:szCs w:val="22"/>
        </w:rPr>
        <w:t xml:space="preserve">) or profiles that have not been in use for 30 or more days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 xml:space="preserve">Defrag</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Clear out temp directories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Clear out internet temp files and cookies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Scan disk for any errors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Remove unused/old programs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6474B6">
        <w:rPr>
          <w:rFonts w:ascii="Arial" w:hAnsi="Arial" w:cs="Arial"/>
          <w:sz w:val="22"/>
          <w:szCs w:val="22"/>
        </w:rPr>
        <w:t xml:space="preserve">Run a registry cleaner</w:t>
      </w:r>
    </w:p>
    <w:p w:rsidR="00A336C0" w:rsidRPr="006474B6" w:rsidRDefault="00A336C0" w:rsidP="00A336C0">
      <w:pPr>
        <w:tabs>
          <w:tab w:val="left" w:pos="720"/>
        </w:tabs>
        <w:autoSpaceDE w:val="0"/>
        <w:autoSpaceDN w:val="0"/>
        <w:adjustRightInd w:val="0"/>
        <w:ind w:left="720"/>
        <w:jc w:val="left"/>
        <w:rPr>
          <w:rFonts w:ascii="Arial" w:hAnsi="Arial" w:cs="Arial"/>
          <w:b/>
          <w:szCs w:val="20"/>
        </w:rPr>
      </w:pPr>
    </w:p>
    <w:p w:rsidR="000C454D" w:rsidRPr="006474B6" w:rsidRDefault="000C454D" w:rsidP="000C454D">
      <w:pPr>
        <w:numPr>
          <w:ilvl w:val="0"/>
          <w:numId w:val="18"/>
        </w:numPr>
        <w:tabs>
          <w:tab w:val="clear" w:pos="360"/>
          <w:tab w:val="left" w:pos="720"/>
        </w:tabs>
        <w:autoSpaceDE w:val="0"/>
        <w:autoSpaceDN w:val="0"/>
        <w:adjustRightInd w:val="0"/>
        <w:ind w:left="720"/>
        <w:jc w:val="left"/>
        <w:rPr>
          <w:rFonts w:ascii="Arial" w:hAnsi="Arial" w:cs="Arial"/>
          <w:b/>
          <w:szCs w:val="20"/>
        </w:rPr>
      </w:pPr>
      <w:r w:rsidRPr="006474B6">
        <w:rPr>
          <w:rFonts w:ascii="Arial" w:hAnsi="Arial" w:cs="Arial"/>
          <w:b/>
          <w:color w:val="000000"/>
          <w:szCs w:val="20"/>
        </w:rPr>
        <w:t>Daily: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Clear out .tmp and .ini files daily (from user profiles temp and c:\temp directories)</w:t>
      </w:r>
      <w:r w:rsidR="00DD19AD" w:rsidRPr="006474B6">
        <w:rPr>
          <w:rFonts w:ascii="Arial" w:hAnsi="Arial" w:cs="Arial"/>
          <w:szCs w:val="20"/>
        </w:rPr>
        <w:t xml:space="preserve">Note: This will be</w:t>
      </w:r>
      <w:r w:rsidR="002F7B25" w:rsidRPr="006474B6">
        <w:rPr>
          <w:rFonts w:ascii="Arial" w:hAnsi="Arial" w:cs="Arial"/>
          <w:szCs w:val="20"/>
        </w:rPr>
        <w:t>automatic</w:t>
      </w:r>
      <w:r w:rsidR="00DD19AD" w:rsidRPr="006474B6">
        <w:rPr>
          <w:rFonts w:ascii="Arial" w:hAnsi="Arial" w:cs="Arial"/>
          <w:szCs w:val="20"/>
        </w:rPr>
        <w:t xml:space="preserve">with 3.3.3.2 SP1</w:t>
      </w:r>
    </w:p>
    <w:p w:rsidR="002F7B25" w:rsidRPr="006474B6" w:rsidRDefault="002F7B25" w:rsidP="002F7B25">
      <w:pPr>
        <w:tabs>
          <w:tab w:val="left" w:pos="720"/>
        </w:tabs>
        <w:autoSpaceDE w:val="0"/>
        <w:autoSpaceDN w:val="0"/>
        <w:adjustRightInd w:val="0"/>
        <w:ind w:left="1440"/>
        <w:jc w:val="left"/>
        <w:rPr>
          <w:rFonts w:ascii="Arial" w:hAnsi="Arial" w:cs="Arial"/>
          <w:b/>
          <w:color w:val="FF0000"/>
          <w:szCs w:val="20"/>
        </w:rPr>
      </w:pPr>
      <w:r w:rsidRPr="006474B6">
        <w:rPr>
          <w:rFonts w:ascii="Arial" w:hAnsi="Arial" w:cs="Arial"/>
          <w:b/>
          <w:color w:val="FF0000"/>
          <w:szCs w:val="20"/>
        </w:rPr>
        <w:t xml:space="preserve">NOTE: Do not remove any “ahlta_errors_details[].txt” files! These are the</w:t>
      </w:r>
      <w:r w:rsidR="00B62C82" w:rsidRPr="006474B6">
        <w:rPr>
          <w:rFonts w:ascii="Arial" w:hAnsi="Arial" w:cs="Arial"/>
          <w:b/>
          <w:color w:val="FF0000"/>
          <w:szCs w:val="20"/>
        </w:rPr>
        <w:t>Tier</w:t>
      </w:r>
      <w:r w:rsidRPr="006474B6">
        <w:rPr>
          <w:rFonts w:ascii="Arial" w:hAnsi="Arial" w:cs="Arial"/>
          <w:b/>
          <w:color w:val="FF0000"/>
          <w:szCs w:val="20"/>
        </w:rPr>
        <w:t xml:space="preserve">1 error messages and are required to analyze issues at your Site</w:t>
      </w:r>
    </w:p>
    <w:p w:rsidR="00146EDD" w:rsidRPr="006474B6" w:rsidRDefault="005207ED" w:rsidP="005207ED">
      <w:pPr>
        <w:numPr>
          <w:ilvl w:val="5"/>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There are several ways to automate this</w:t>
      </w:r>
      <w:r w:rsidR="00146EDD" w:rsidRPr="006474B6">
        <w:rPr>
          <w:rFonts w:ascii="Arial" w:hAnsi="Arial" w:cs="Arial"/>
          <w:szCs w:val="20"/>
        </w:rPr>
        <w:t xml:space="preserve">Please use each at your discretion. Please test first before pushing out</w:t>
      </w:r>
      <w:r w:rsidRPr="006474B6">
        <w:rPr>
          <w:rFonts w:ascii="Arial" w:hAnsi="Arial" w:cs="Arial"/>
          <w:szCs w:val="20"/>
        </w:rPr>
        <w:t xml:space="preserve">.</w:t>
      </w:r>
    </w:p>
    <w:p w:rsidR="00146EDD" w:rsidRPr="006474B6" w:rsidRDefault="00146EDD" w:rsidP="00146EDD">
      <w:pPr>
        <w:numPr>
          <w:ilvl w:val="6"/>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Bat file:</w:t>
      </w:r>
      <w:r w:rsidR="005207ED" w:rsidRPr="006474B6">
        <w:rPr>
          <w:rFonts w:ascii="Arial" w:hAnsi="Arial" w:cs="Arial"/>
          <w:szCs w:val="20"/>
        </w:rPr>
        <w:t xml:space="preserve"/>
      </w:r>
    </w:p>
    <w:p w:rsidR="00146EDD" w:rsidRPr="006474B6" w:rsidRDefault="00146EDD" w:rsidP="00146EDD">
      <w:pPr>
        <w:pStyle w:val="PlainText"/>
        <w:rPr>
          <w:rFonts w:ascii="Arial" w:hAnsi="Arial" w:cs="Arial"/>
        </w:rPr>
      </w:pPr>
      <w:r w:rsidRPr="006474B6">
        <w:rPr>
          <w:rFonts w:ascii="Arial" w:hAnsi="Arial" w:cs="Arial"/>
        </w:rPr>
        <w:tab/>
      </w:r>
      <w:r w:rsidRPr="006474B6">
        <w:rPr>
          <w:rFonts w:ascii="Arial" w:hAnsi="Arial" w:cs="Arial"/>
        </w:rPr>
        <w:tab/>
      </w:r>
      <w:r w:rsidRPr="006474B6">
        <w:rPr>
          <w:rFonts w:ascii="Arial" w:hAnsi="Arial" w:cs="Arial"/>
        </w:rPr>
        <w:tab/>
      </w:r>
      <w:r w:rsidRPr="006474B6">
        <w:rPr>
          <w:rFonts w:ascii="Arial" w:hAnsi="Arial" w:cs="Arial"/>
        </w:rPr>
        <w:tab/>
      </w:r>
      <w:r w:rsidRPr="006474B6">
        <w:rPr>
          <w:rFonts w:ascii="Arial" w:hAnsi="Arial" w:cs="Arial"/>
        </w:rPr>
        <w:tab/>
        <w:t xml:space="preserve">@echo off</w:t>
      </w:r>
    </w:p>
    <w:p w:rsidR="00146EDD" w:rsidRPr="006474B6" w:rsidRDefault="00146EDD" w:rsidP="00146EDD">
      <w:pPr>
        <w:pStyle w:val="PlainText"/>
        <w:spacing w:after="0"/>
        <w:ind w:left="3600"/>
        <w:rPr>
          <w:rFonts w:ascii="Arial" w:hAnsi="Arial" w:cs="Arial"/>
        </w:rPr>
      </w:pPr>
      <w:smartTag w:uri="urn:schemas-microsoft-com:office:smarttags" w:element="State">
        <w:smartTag w:uri="urn:schemas-microsoft-com:office:smarttags" w:element="place">
          <w:r w:rsidRPr="006474B6">
            <w:rPr>
              <w:rFonts w:ascii="Arial" w:hAnsi="Arial" w:cs="Arial"/>
            </w:rPr>
            <w:t>del</w:t>
          </w:r>
        </w:smartTag>
      </w:smartTag>
      <w:r w:rsidRPr="006474B6">
        <w:rPr>
          <w:rFonts w:ascii="Arial" w:hAnsi="Arial" w:cs="Arial"/>
        </w:rPr>
        <w:t xml:space="preserve">"c:\Documents and Settings\%username%\Local Settings\Temp\*.ini"</w:t>
      </w:r>
    </w:p>
    <w:p w:rsidR="00146EDD" w:rsidRPr="006474B6" w:rsidRDefault="00146EDD" w:rsidP="00146EDD">
      <w:pPr>
        <w:pStyle w:val="PlainText"/>
        <w:spacing w:after="0"/>
        <w:ind w:left="3600"/>
        <w:rPr>
          <w:rFonts w:ascii="Arial" w:hAnsi="Arial" w:cs="Arial"/>
        </w:rPr>
      </w:pPr>
      <w:smartTag w:uri="urn:schemas-microsoft-com:office:smarttags" w:element="State">
        <w:smartTag w:uri="urn:schemas-microsoft-com:office:smarttags" w:element="place">
          <w:r w:rsidRPr="006474B6">
            <w:rPr>
              <w:rFonts w:ascii="Arial" w:hAnsi="Arial" w:cs="Arial"/>
            </w:rPr>
            <w:t>del</w:t>
          </w:r>
        </w:smartTag>
      </w:smartTag>
      <w:r w:rsidRPr="006474B6">
        <w:rPr>
          <w:rFonts w:ascii="Arial" w:hAnsi="Arial" w:cs="Arial"/>
        </w:rPr>
        <w:t xml:space="preserve">"c:\Documents and Settings\%username%\Local Settings\Temp\*.tmp"</w:t>
      </w:r>
    </w:p>
    <w:p w:rsidR="005207ED" w:rsidRPr="006474B6" w:rsidRDefault="005207ED" w:rsidP="00146EDD">
      <w:pPr>
        <w:numPr>
          <w:ilvl w:val="6"/>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SMS</w:t>
      </w:r>
      <w:r w:rsidR="00146EDD" w:rsidRPr="006474B6">
        <w:rPr>
          <w:rFonts w:ascii="Arial" w:hAnsi="Arial" w:cs="Arial"/>
          <w:szCs w:val="20"/>
        </w:rPr>
        <w:t xml:space="preserve">:</w:t>
      </w:r>
    </w:p>
    <w:p w:rsidR="00146EDD" w:rsidRPr="006474B6" w:rsidRDefault="00146EDD" w:rsidP="00146EDD">
      <w:pPr>
        <w:pStyle w:val="PlainText"/>
        <w:spacing w:after="0"/>
        <w:ind w:left="3600"/>
        <w:rPr>
          <w:rFonts w:ascii="Arial" w:hAnsi="Arial" w:cs="Arial"/>
        </w:rPr>
      </w:pPr>
      <w:r w:rsidRPr="006474B6">
        <w:rPr>
          <w:rFonts w:ascii="Arial" w:hAnsi="Arial" w:cs="Arial"/>
        </w:rPr>
        <w:t>@echo on</w:t>
      </w:r>
    </w:p>
    <w:p w:rsidR="00146EDD" w:rsidRPr="006474B6" w:rsidRDefault="00146EDD" w:rsidP="00146EDD">
      <w:pPr>
        <w:pStyle w:val="PlainText"/>
        <w:spacing w:after="0"/>
        <w:ind w:left="3600"/>
        <w:rPr>
          <w:rFonts w:ascii="Arial" w:hAnsi="Arial" w:cs="Arial"/>
        </w:rPr>
      </w:pPr>
      <w:r w:rsidRPr="006474B6">
        <w:rPr>
          <w:rFonts w:ascii="Arial" w:hAnsi="Arial" w:cs="Arial"/>
        </w:rPr>
        <w:t>cd /D C:\Documents and Settings</w:t>
      </w:r>
    </w:p>
    <w:p w:rsidR="00146EDD" w:rsidRPr="006474B6" w:rsidRDefault="00146EDD" w:rsidP="00146EDD">
      <w:pPr>
        <w:pStyle w:val="PlainText"/>
        <w:spacing w:after="0"/>
        <w:ind w:left="3600"/>
        <w:rPr>
          <w:rFonts w:ascii="Arial" w:hAnsi="Arial" w:cs="Arial"/>
        </w:rPr>
      </w:pPr>
      <w:r w:rsidRPr="006474B6">
        <w:rPr>
          <w:rFonts w:ascii="Arial" w:hAnsi="Arial" w:cs="Arial"/>
        </w:rPr>
        <w:t>for /D %%a in (*.*) do DEL /F /Q "%%a\Local Settings\Temp\*.ini*"</w:t>
      </w:r>
    </w:p>
    <w:p w:rsidR="00146EDD" w:rsidRPr="006474B6" w:rsidRDefault="00146EDD" w:rsidP="00146EDD">
      <w:pPr>
        <w:pStyle w:val="PlainText"/>
        <w:spacing w:after="0"/>
        <w:ind w:left="3600"/>
        <w:rPr>
          <w:rFonts w:ascii="Arial" w:hAnsi="Arial" w:cs="Arial"/>
        </w:rPr>
      </w:pPr>
      <w:r w:rsidRPr="006474B6">
        <w:rPr>
          <w:rFonts w:ascii="Arial" w:hAnsi="Arial" w:cs="Arial"/>
        </w:rPr>
        <w:t>for /D %%a in (*.*) do DEL /F /Q "%%a\Local Settings\Temp\*.tmp*"</w:t>
      </w:r>
    </w:p>
    <w:p w:rsidR="00146EDD" w:rsidRPr="006474B6" w:rsidRDefault="00146EDD" w:rsidP="00146EDD">
      <w:pPr>
        <w:pStyle w:val="PlainText"/>
        <w:spacing w:after="0"/>
        <w:ind w:left="3600"/>
        <w:rPr>
          <w:rFonts w:ascii="Arial" w:hAnsi="Arial" w:cs="Arial"/>
        </w:rPr>
      </w:pPr>
      <w:r w:rsidRPr="006474B6">
        <w:rPr>
          <w:rFonts w:ascii="Arial" w:hAnsi="Arial" w:cs="Arial"/>
        </w:rPr>
        <w:t xml:space="preserve">for /D %%a in (*.*) do FOR /D %%b IN ("%%a\Local Settings\Temp\*.*") DO RMDIR</w:t>
      </w:r>
    </w:p>
    <w:p w:rsidR="00146EDD" w:rsidRPr="006474B6" w:rsidRDefault="00146EDD" w:rsidP="00146EDD">
      <w:pPr>
        <w:pStyle w:val="PlainText"/>
        <w:spacing w:after="0"/>
        <w:ind w:left="3600"/>
        <w:rPr>
          <w:rFonts w:ascii="Arial" w:hAnsi="Arial" w:cs="Arial"/>
        </w:rPr>
      </w:pPr>
      <w:r w:rsidRPr="006474B6">
        <w:rPr>
          <w:rFonts w:ascii="Arial" w:hAnsi="Arial" w:cs="Arial"/>
        </w:rPr>
        <w:t>/S /Q "%%b"</w:t>
      </w:r>
    </w:p>
    <w:p w:rsidR="00146EDD" w:rsidRPr="006474B6" w:rsidRDefault="00146EDD" w:rsidP="00146EDD">
      <w:pPr>
        <w:pStyle w:val="PlainText"/>
        <w:spacing w:after="0"/>
        <w:ind w:left="3600"/>
        <w:rPr>
          <w:rFonts w:ascii="Arial" w:hAnsi="Arial" w:cs="Arial"/>
        </w:rPr>
      </w:pPr>
      <w:r w:rsidRPr="006474B6">
        <w:rPr>
          <w:rFonts w:ascii="Arial" w:hAnsi="Arial" w:cs="Arial"/>
        </w:rPr>
        <w:t>Exit</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Re-boot the PC</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Empty your Recycle bin</w:t>
      </w:r>
    </w:p>
    <w:p w:rsidR="000C454D" w:rsidRPr="006474B6" w:rsidRDefault="000C454D" w:rsidP="000C454D">
      <w:pPr>
        <w:tabs>
          <w:tab w:val="left" w:pos="720"/>
        </w:tabs>
        <w:autoSpaceDE w:val="0"/>
        <w:autoSpaceDN w:val="0"/>
        <w:adjustRightInd w:val="0"/>
        <w:ind w:left="720"/>
        <w:jc w:val="left"/>
        <w:rPr>
          <w:rFonts w:ascii="Arial" w:hAnsi="Arial" w:cs="Arial"/>
          <w:color w:val="000000"/>
          <w:szCs w:val="20"/>
        </w:rPr>
      </w:pPr>
    </w:p>
    <w:p w:rsidR="000C454D" w:rsidRPr="006474B6" w:rsidRDefault="000C454D" w:rsidP="000C454D">
      <w:pPr>
        <w:numPr>
          <w:ilvl w:val="0"/>
          <w:numId w:val="18"/>
        </w:numPr>
        <w:tabs>
          <w:tab w:val="clear" w:pos="360"/>
          <w:tab w:val="left" w:pos="720"/>
        </w:tabs>
        <w:autoSpaceDE w:val="0"/>
        <w:autoSpaceDN w:val="0"/>
        <w:adjustRightInd w:val="0"/>
        <w:ind w:left="720"/>
        <w:jc w:val="left"/>
        <w:rPr>
          <w:rFonts w:ascii="Arial" w:hAnsi="Arial" w:cs="Arial"/>
          <w:b/>
          <w:color w:val="000000"/>
          <w:szCs w:val="20"/>
        </w:rPr>
      </w:pPr>
      <w:r w:rsidRPr="006474B6">
        <w:rPr>
          <w:rFonts w:ascii="Arial" w:hAnsi="Arial" w:cs="Arial"/>
          <w:b/>
          <w:color w:val="000000"/>
          <w:szCs w:val="20"/>
        </w:rPr>
        <w:t>Weekly: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6474B6">
        <w:rPr>
          <w:rFonts w:ascii="Arial" w:hAnsi="Arial" w:cs="Arial"/>
          <w:szCs w:val="20"/>
        </w:rPr>
        <w:t xml:space="preserve">Clean out files from your temporary files directory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6474B6">
        <w:rPr>
          <w:rFonts w:ascii="Arial" w:hAnsi="Arial" w:cs="Arial"/>
          <w:szCs w:val="20"/>
        </w:rPr>
        <w:t xml:space="preserve">Delete your temporary Internet files &amp; clear your Internet history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6474B6">
        <w:rPr>
          <w:rFonts w:ascii="Arial" w:hAnsi="Arial" w:cs="Arial"/>
          <w:szCs w:val="20"/>
        </w:rPr>
        <w:t>Delete your cookies</w:t>
      </w:r>
    </w:p>
    <w:p w:rsidR="00A336C0" w:rsidRPr="006474B6" w:rsidRDefault="00A336C0" w:rsidP="000C454D">
      <w:pPr>
        <w:pStyle w:val="PlainText"/>
        <w:rPr>
          <w:rFonts w:ascii="Arial" w:hAnsi="Arial" w:cs="Arial"/>
          <w:sz w:val="20"/>
        </w:rPr>
      </w:pPr>
    </w:p>
    <w:p w:rsidR="00A336C0" w:rsidRPr="006474B6" w:rsidRDefault="00A336C0" w:rsidP="000C454D">
      <w:pPr>
        <w:pStyle w:val="PlainText"/>
        <w:rPr>
          <w:rFonts w:ascii="Arial" w:hAnsi="Arial" w:cs="Arial"/>
          <w:sz w:val="20"/>
        </w:rPr>
      </w:pPr>
    </w:p>
    <w:p w:rsidR="00A336C0" w:rsidRPr="006474B6" w:rsidRDefault="00A336C0" w:rsidP="000C454D">
      <w:pPr>
        <w:pStyle w:val="PlainText"/>
        <w:rPr>
          <w:rFonts w:ascii="Arial" w:hAnsi="Arial" w:cs="Arial"/>
          <w:sz w:val="20"/>
        </w:rPr>
      </w:pPr>
    </w:p>
    <w:p w:rsidR="000C454D" w:rsidRPr="006474B6" w:rsidRDefault="000C454D" w:rsidP="000C454D">
      <w:pPr>
        <w:numPr>
          <w:ilvl w:val="0"/>
          <w:numId w:val="18"/>
        </w:numPr>
        <w:tabs>
          <w:tab w:val="clear" w:pos="360"/>
          <w:tab w:val="left" w:pos="720"/>
        </w:tabs>
        <w:autoSpaceDE w:val="0"/>
        <w:autoSpaceDN w:val="0"/>
        <w:adjustRightInd w:val="0"/>
        <w:ind w:left="720"/>
        <w:jc w:val="left"/>
        <w:rPr>
          <w:rFonts w:ascii="Arial" w:hAnsi="Arial" w:cs="Arial"/>
          <w:b/>
          <w:szCs w:val="20"/>
        </w:rPr>
      </w:pPr>
      <w:r w:rsidRPr="006474B6">
        <w:rPr>
          <w:rFonts w:ascii="Arial" w:hAnsi="Arial" w:cs="Arial"/>
          <w:b/>
          <w:color w:val="000000"/>
          <w:szCs w:val="20"/>
        </w:rPr>
        <w:lastRenderedPageBreak/>
        <w:t>Monthly: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Defrag monthly</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Run "ScanDisk" to check hard drive for errors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Run "Disk Cleanup" to delete unneeded files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Back up your files and store them away from your computer</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Check for the latest Service Packs/Updates for Windows, Office, Internet Explorer</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Check for unneeded or unused programs and consider uninstalling them</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 xml:space="preserve">Check and clean your registry from errors</w:t>
      </w:r>
    </w:p>
    <w:p w:rsidR="000C454D" w:rsidRPr="006474B6" w:rsidRDefault="000C454D" w:rsidP="000C454D">
      <w:pPr>
        <w:numPr>
          <w:ilvl w:val="4"/>
          <w:numId w:val="18"/>
        </w:numPr>
        <w:tabs>
          <w:tab w:val="left" w:pos="720"/>
        </w:tabs>
        <w:autoSpaceDE w:val="0"/>
        <w:autoSpaceDN w:val="0"/>
        <w:adjustRightInd w:val="0"/>
        <w:jc w:val="left"/>
        <w:rPr>
          <w:rFonts w:ascii="Arial" w:hAnsi="Arial" w:cs="Arial"/>
          <w:szCs w:val="20"/>
        </w:rPr>
      </w:pPr>
      <w:r w:rsidRPr="006474B6">
        <w:rPr>
          <w:rFonts w:ascii="Arial" w:hAnsi="Arial" w:cs="Arial"/>
          <w:szCs w:val="20"/>
        </w:rPr>
        <w:t>Remove old profiles (users no longer at Site) or profiles that have not been in use for 30 or more days</w:t>
      </w:r>
    </w:p>
    <w:p w:rsidR="00012627" w:rsidRPr="006474B6" w:rsidRDefault="00012627" w:rsidP="00A336C0">
      <w:pPr>
        <w:pStyle w:val="Heading2"/>
      </w:pPr>
      <w:bookmarkStart w:id="295" w:name="_Toc244331622"/>
      <w:r w:rsidRPr="006474B6">
        <w:t>Meds/Rads:</w:t>
      </w:r>
      <w:bookmarkEnd w:id="292"/>
      <w:bookmarkEnd w:id="293"/>
      <w:bookmarkEnd w:id="294"/>
      <w:bookmarkEnd w:id="295"/>
    </w:p>
    <w:p w:rsidR="0057249F" w:rsidRPr="006474B6" w:rsidRDefault="00012627" w:rsidP="00BB3659">
      <w:pPr>
        <w:numPr>
          <w:ilvl w:val="0"/>
          <w:numId w:val="18"/>
        </w:numPr>
        <w:tabs>
          <w:tab w:val="clear" w:pos="360"/>
          <w:tab w:val="left" w:pos="720"/>
        </w:tabs>
        <w:autoSpaceDE w:val="0"/>
        <w:autoSpaceDN w:val="0"/>
        <w:adjustRightInd w:val="0"/>
        <w:ind w:left="720"/>
        <w:jc w:val="left"/>
        <w:rPr>
          <w:rFonts w:ascii="Arial" w:hAnsi="Arial" w:cs="Arial"/>
        </w:rPr>
      </w:pPr>
      <w:r w:rsidRPr="006474B6">
        <w:rPr>
          <w:rFonts w:ascii="Arial" w:hAnsi="Arial" w:cs="Arial"/>
          <w:color w:val="000000"/>
          <w:sz w:val="22"/>
          <w:szCs w:val="22"/>
        </w:rPr>
        <w:t>All locations are now listed and former default options are not available.</w:t>
      </w:r>
    </w:p>
    <w:p w:rsidR="0030504E" w:rsidRPr="006474B6" w:rsidRDefault="0030504E" w:rsidP="0057249F">
      <w:pPr>
        <w:pStyle w:val="ListParagraph"/>
        <w:tabs>
          <w:tab w:val="left" w:pos="720"/>
        </w:tabs>
        <w:autoSpaceDE w:val="0"/>
        <w:autoSpaceDN w:val="0"/>
        <w:adjustRightInd w:val="0"/>
        <w:ind w:left="0"/>
        <w:rPr>
          <w:rFonts w:ascii="Arial" w:hAnsi="Arial" w:cs="Arial"/>
        </w:rPr>
      </w:pPr>
    </w:p>
    <w:p w:rsidR="0057249F" w:rsidRPr="006474B6" w:rsidRDefault="004471D0" w:rsidP="0057249F">
      <w:pPr>
        <w:pStyle w:val="ListParagraph"/>
        <w:tabs>
          <w:tab w:val="left" w:pos="720"/>
        </w:tabs>
        <w:autoSpaceDE w:val="0"/>
        <w:autoSpaceDN w:val="0"/>
        <w:adjustRightInd w:val="0"/>
        <w:ind w:left="0"/>
        <w:rPr>
          <w:rFonts w:ascii="Arial" w:hAnsi="Arial" w:cs="Arial"/>
        </w:rPr>
      </w:pPr>
      <w:hyperlink w:anchor="ToC" w:history="1">
        <w:r w:rsidR="0057249F" w:rsidRPr="006474B6">
          <w:rPr>
            <w:rStyle w:val="Hyperlink"/>
            <w:rFonts w:ascii="Arial" w:hAnsi="Arial" w:cs="Arial"/>
          </w:rPr>
          <w:t>Return to the Table of Contents</w:t>
        </w:r>
      </w:hyperlink>
    </w:p>
    <w:p w:rsidR="00012627" w:rsidRPr="006474B6" w:rsidRDefault="00D000B3" w:rsidP="00A336C0">
      <w:pPr>
        <w:pStyle w:val="Heading2"/>
      </w:pPr>
      <w:r w:rsidRPr="006474B6">
        <w:br w:type="page"/>
      </w:r>
      <w:bookmarkStart w:id="296" w:name="_Toc225229373"/>
      <w:bookmarkStart w:id="297" w:name="_Toc225229877"/>
      <w:bookmarkStart w:id="298" w:name="_Toc225230299"/>
      <w:bookmarkStart w:id="299" w:name="_Toc244331623"/>
      <w:r w:rsidR="00012627" w:rsidRPr="006474B6">
        <w:lastRenderedPageBreak/>
        <w:t>Miscellaneous:</w:t>
      </w:r>
      <w:bookmarkEnd w:id="296"/>
      <w:bookmarkEnd w:id="297"/>
      <w:bookmarkEnd w:id="298"/>
      <w:bookmarkEnd w:id="299"/>
    </w:p>
    <w:p w:rsidR="009F5295" w:rsidRPr="006474B6" w:rsidRDefault="009F5295" w:rsidP="00012627">
      <w:pPr>
        <w:rPr>
          <w:rFonts w:ascii="Arial" w:hAnsi="Arial" w:cs="Arial"/>
          <w:b/>
          <w:sz w:val="22"/>
          <w:szCs w:val="22"/>
        </w:rPr>
      </w:pPr>
    </w:p>
    <w:p w:rsidR="00012627" w:rsidRPr="006474B6" w:rsidRDefault="00012627" w:rsidP="00AF6057">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In 838 when adding multiple procedures in the A/P module if you added a provider in one of the procedures, it would automatically add the provider into the other listed procedures.  Now they have to open each procedure and check the box, add the provider, and role.</w:t>
      </w:r>
    </w:p>
    <w:p w:rsidR="00012627" w:rsidRPr="006474B6" w:rsidRDefault="00012627" w:rsidP="00AF6057">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The Results and Cosigns modules were slow to open when first updated to 3.3, but that was due to old results and old encounters needing co-signature that appeared in those modules. Once the old results and cosigns were removed, performance increased. The Notification module should be checked too. Sometimes updating to 3.3 pulls old notifications into the Notification module. Clearing the old notifications will increase performance.</w:t>
      </w:r>
    </w:p>
    <w:p w:rsidR="00012627" w:rsidRPr="006474B6" w:rsidRDefault="00012627" w:rsidP="00AF6057">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Clicking multiple times on a folder will cancel out the action initiated.  This is a training issue at this time until otherwise redesigned.  Click only once per folder. Once a folder is clicked you must click somewhere else in the folder list and then go back and click the original folder again to make it work for a second time.</w:t>
      </w:r>
    </w:p>
    <w:p w:rsidR="00012627" w:rsidRPr="006474B6" w:rsidRDefault="00623C44" w:rsidP="00AF6057">
      <w:pPr>
        <w:numPr>
          <w:ilvl w:val="0"/>
          <w:numId w:val="18"/>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Other systems: Internet Explorer</w:t>
      </w:r>
      <w:r w:rsidR="00012627" w:rsidRPr="006474B6">
        <w:rPr>
          <w:rFonts w:ascii="Arial" w:hAnsi="Arial" w:cs="Arial"/>
          <w:sz w:val="22"/>
          <w:szCs w:val="22"/>
        </w:rPr>
        <w:t xml:space="preserve">7 works with 3.3.3.2! The ATS can be loaded</w:t>
      </w:r>
      <w:r w:rsidRPr="006474B6">
        <w:rPr>
          <w:rFonts w:ascii="Arial" w:hAnsi="Arial" w:cs="Arial"/>
          <w:sz w:val="22"/>
          <w:szCs w:val="22"/>
        </w:rPr>
        <w:t xml:space="preserve">for</w:t>
      </w:r>
      <w:r w:rsidR="00012627" w:rsidRPr="006474B6">
        <w:rPr>
          <w:rFonts w:ascii="Arial" w:hAnsi="Arial" w:cs="Arial"/>
          <w:sz w:val="22"/>
          <w:szCs w:val="22"/>
        </w:rPr>
        <w:t>production on any PC. See appendix for detailed steps to loading 3.3.3.2.</w:t>
      </w:r>
    </w:p>
    <w:p w:rsidR="00012627" w:rsidRPr="006474B6" w:rsidRDefault="00012627" w:rsidP="00AF6057">
      <w:pPr>
        <w:numPr>
          <w:ilvl w:val="0"/>
          <w:numId w:val="18"/>
        </w:numPr>
        <w:tabs>
          <w:tab w:val="clear" w:pos="360"/>
          <w:tab w:val="num" w:pos="720"/>
        </w:tabs>
        <w:autoSpaceDE w:val="0"/>
        <w:autoSpaceDN w:val="0"/>
        <w:adjustRightInd w:val="0"/>
        <w:ind w:left="720"/>
        <w:jc w:val="left"/>
        <w:rPr>
          <w:rFonts w:ascii="Arial" w:hAnsi="Arial" w:cs="Arial"/>
          <w:sz w:val="22"/>
          <w:szCs w:val="22"/>
        </w:rPr>
      </w:pPr>
      <w:r w:rsidRPr="006474B6">
        <w:rPr>
          <w:rFonts w:ascii="Arial" w:hAnsi="Arial" w:cs="Arial"/>
          <w:sz w:val="22"/>
          <w:szCs w:val="22"/>
        </w:rPr>
        <w:t xml:space="preserve">In the Demographics module when clicking the “Prim. Care Mgr” button the Primary Care Information window is blank. In 838 this information</w:t>
      </w:r>
      <w:r w:rsidR="00291D01" w:rsidRPr="006474B6">
        <w:rPr>
          <w:rFonts w:ascii="Arial" w:hAnsi="Arial" w:cs="Arial"/>
          <w:sz w:val="22"/>
          <w:szCs w:val="22"/>
        </w:rPr>
        <w:t>may have been</w:t>
      </w:r>
      <w:r w:rsidRPr="006474B6">
        <w:rPr>
          <w:rFonts w:ascii="Arial" w:hAnsi="Arial" w:cs="Arial"/>
          <w:sz w:val="22"/>
          <w:szCs w:val="22"/>
        </w:rPr>
        <w:t xml:space="preserve">present. This is expected at the moment because to correct this problem requires a long term fix. It will not be corrected until Release Version 3.3u4 when the eGate is updated.</w:t>
      </w:r>
    </w:p>
    <w:p w:rsidR="00012627" w:rsidRPr="006474B6" w:rsidRDefault="00012627" w:rsidP="00AF6057">
      <w:pPr>
        <w:numPr>
          <w:ilvl w:val="0"/>
          <w:numId w:val="18"/>
        </w:numPr>
        <w:tabs>
          <w:tab w:val="clear" w:pos="360"/>
          <w:tab w:val="num" w:pos="720"/>
        </w:tabs>
        <w:autoSpaceDE w:val="0"/>
        <w:autoSpaceDN w:val="0"/>
        <w:adjustRightInd w:val="0"/>
        <w:ind w:left="720"/>
        <w:jc w:val="left"/>
        <w:rPr>
          <w:rFonts w:ascii="Arial" w:hAnsi="Arial" w:cs="Arial"/>
          <w:sz w:val="22"/>
          <w:szCs w:val="22"/>
        </w:rPr>
      </w:pPr>
      <w:r w:rsidRPr="006474B6">
        <w:rPr>
          <w:rFonts w:ascii="Arial" w:hAnsi="Arial" w:cs="Arial"/>
          <w:sz w:val="22"/>
          <w:szCs w:val="22"/>
        </w:rPr>
        <w:t xml:space="preserve">Loading of</w:t>
      </w:r>
      <w:r w:rsidR="00CE2BD0" w:rsidRPr="006474B6">
        <w:rPr>
          <w:rFonts w:ascii="Arial" w:hAnsi="Arial" w:cs="Arial"/>
          <w:sz w:val="22"/>
          <w:szCs w:val="22"/>
        </w:rPr>
        <w:t>hot fixes</w:t>
      </w:r>
      <w:r w:rsidRPr="006474B6">
        <w:rPr>
          <w:rFonts w:ascii="Arial" w:hAnsi="Arial" w:cs="Arial"/>
          <w:sz w:val="22"/>
          <w:szCs w:val="22"/>
        </w:rPr>
        <w:t xml:space="preserve">or single dlls make sure that the Read Only attribute is not set</w:t>
      </w:r>
    </w:p>
    <w:p w:rsidR="00012627" w:rsidRPr="006474B6" w:rsidRDefault="00012627" w:rsidP="00012627">
      <w:pPr>
        <w:autoSpaceDE w:val="0"/>
        <w:autoSpaceDN w:val="0"/>
        <w:adjustRightInd w:val="0"/>
        <w:rPr>
          <w:rFonts w:ascii="Arial" w:hAnsi="Arial" w:cs="Arial"/>
          <w:sz w:val="22"/>
          <w:szCs w:val="22"/>
        </w:rPr>
      </w:pPr>
    </w:p>
    <w:p w:rsidR="0009663E" w:rsidRPr="006474B6" w:rsidRDefault="0009663E" w:rsidP="00A336C0">
      <w:pPr>
        <w:pStyle w:val="Heading2"/>
      </w:pPr>
      <w:bookmarkStart w:id="300" w:name="_Toc225229374"/>
      <w:bookmarkStart w:id="301" w:name="_Toc225229878"/>
      <w:bookmarkStart w:id="302" w:name="_Toc225230300"/>
      <w:bookmarkStart w:id="303" w:name="_Toc244331624"/>
      <w:r w:rsidRPr="006474B6">
        <w:t>Notifications:</w:t>
      </w:r>
      <w:bookmarkEnd w:id="300"/>
      <w:bookmarkEnd w:id="301"/>
      <w:bookmarkEnd w:id="302"/>
      <w:bookmarkEnd w:id="303"/>
      <w:r w:rsidRPr="006474B6">
        <w:t xml:space="preserve"/>
      </w:r>
    </w:p>
    <w:p w:rsidR="009F5295" w:rsidRPr="006474B6" w:rsidRDefault="009F5295" w:rsidP="00012627">
      <w:pPr>
        <w:autoSpaceDE w:val="0"/>
        <w:autoSpaceDN w:val="0"/>
        <w:adjustRightInd w:val="0"/>
        <w:rPr>
          <w:rFonts w:ascii="Arial" w:hAnsi="Arial" w:cs="Arial"/>
          <w:b/>
          <w:color w:val="000000"/>
          <w:sz w:val="22"/>
          <w:szCs w:val="22"/>
        </w:rPr>
      </w:pPr>
    </w:p>
    <w:p w:rsidR="0009663E" w:rsidRPr="006474B6" w:rsidRDefault="0009663E"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The folder list does not show the number of alerts for all modules. Ensure users know to check ‘Sign Orders’ to take action as they may not see a notification.</w:t>
      </w:r>
    </w:p>
    <w:p w:rsidR="0009663E" w:rsidRPr="006474B6" w:rsidRDefault="0009663E"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‘Notifications’ will occasionally indicate there are notifications but the module is empty when loaded.</w:t>
      </w:r>
    </w:p>
    <w:p w:rsidR="00136614" w:rsidRPr="006474B6" w:rsidRDefault="00136614" w:rsidP="00012627">
      <w:pPr>
        <w:tabs>
          <w:tab w:val="left" w:pos="720"/>
        </w:tabs>
        <w:autoSpaceDE w:val="0"/>
        <w:autoSpaceDN w:val="0"/>
        <w:adjustRightInd w:val="0"/>
        <w:jc w:val="left"/>
        <w:rPr>
          <w:rFonts w:ascii="Arial" w:hAnsi="Arial" w:cs="Arial"/>
          <w:sz w:val="22"/>
          <w:szCs w:val="22"/>
        </w:rPr>
      </w:pPr>
    </w:p>
    <w:p w:rsidR="0030504E" w:rsidRPr="006474B6" w:rsidRDefault="0030504E" w:rsidP="009C308F">
      <w:pPr>
        <w:pStyle w:val="ListParagraph"/>
        <w:tabs>
          <w:tab w:val="left" w:pos="720"/>
        </w:tabs>
        <w:autoSpaceDE w:val="0"/>
        <w:autoSpaceDN w:val="0"/>
        <w:adjustRightInd w:val="0"/>
        <w:ind w:left="0"/>
        <w:rPr>
          <w:rFonts w:ascii="Arial" w:hAnsi="Arial" w:cs="Arial"/>
        </w:rPr>
      </w:pPr>
      <w:bookmarkStart w:id="304" w:name="_Toc225229375"/>
      <w:bookmarkStart w:id="305" w:name="_Toc225229879"/>
      <w:bookmarkStart w:id="306" w:name="_Toc225230301"/>
    </w:p>
    <w:p w:rsidR="0030504E" w:rsidRPr="006474B6" w:rsidRDefault="0030504E" w:rsidP="009C308F">
      <w:pPr>
        <w:pStyle w:val="ListParagraph"/>
        <w:tabs>
          <w:tab w:val="left" w:pos="720"/>
        </w:tabs>
        <w:autoSpaceDE w:val="0"/>
        <w:autoSpaceDN w:val="0"/>
        <w:adjustRightInd w:val="0"/>
        <w:ind w:left="0"/>
        <w:rPr>
          <w:rFonts w:ascii="Arial" w:hAnsi="Arial" w:cs="Arial"/>
        </w:rPr>
      </w:pPr>
    </w:p>
    <w:p w:rsidR="0030504E" w:rsidRPr="006474B6" w:rsidRDefault="0030504E" w:rsidP="009C308F">
      <w:pPr>
        <w:pStyle w:val="ListParagraph"/>
        <w:tabs>
          <w:tab w:val="left" w:pos="720"/>
        </w:tabs>
        <w:autoSpaceDE w:val="0"/>
        <w:autoSpaceDN w:val="0"/>
        <w:adjustRightInd w:val="0"/>
        <w:ind w:left="0"/>
        <w:rPr>
          <w:rFonts w:ascii="Arial" w:hAnsi="Arial" w:cs="Arial"/>
        </w:rPr>
      </w:pPr>
    </w:p>
    <w:p w:rsidR="0030504E" w:rsidRPr="006474B6" w:rsidRDefault="0030504E" w:rsidP="009C308F">
      <w:pPr>
        <w:pStyle w:val="ListParagraph"/>
        <w:tabs>
          <w:tab w:val="left" w:pos="720"/>
        </w:tabs>
        <w:autoSpaceDE w:val="0"/>
        <w:autoSpaceDN w:val="0"/>
        <w:adjustRightInd w:val="0"/>
        <w:ind w:left="0"/>
        <w:rPr>
          <w:rFonts w:ascii="Arial" w:hAnsi="Arial" w:cs="Arial"/>
        </w:rPr>
      </w:pPr>
    </w:p>
    <w:p w:rsidR="009C308F" w:rsidRPr="006474B6" w:rsidRDefault="004471D0" w:rsidP="009C308F">
      <w:pPr>
        <w:pStyle w:val="ListParagraph"/>
        <w:tabs>
          <w:tab w:val="left" w:pos="720"/>
        </w:tabs>
        <w:autoSpaceDE w:val="0"/>
        <w:autoSpaceDN w:val="0"/>
        <w:adjustRightInd w:val="0"/>
        <w:ind w:left="0"/>
        <w:rPr>
          <w:rFonts w:ascii="Arial" w:hAnsi="Arial" w:cs="Arial"/>
        </w:rPr>
      </w:pPr>
      <w:hyperlink w:anchor="ToC" w:history="1">
        <w:r w:rsidR="009C308F" w:rsidRPr="006474B6">
          <w:rPr>
            <w:rStyle w:val="Hyperlink"/>
            <w:rFonts w:ascii="Arial" w:hAnsi="Arial" w:cs="Arial"/>
          </w:rPr>
          <w:t>Return to the Table of Contents</w:t>
        </w:r>
      </w:hyperlink>
    </w:p>
    <w:p w:rsidR="00B209B0" w:rsidRPr="006474B6" w:rsidRDefault="00B209B0" w:rsidP="00A336C0">
      <w:pPr>
        <w:pStyle w:val="Heading2"/>
      </w:pPr>
      <w:r w:rsidRPr="006474B6">
        <w:br w:type="page"/>
      </w:r>
      <w:bookmarkStart w:id="307" w:name="_Toc244331625"/>
      <w:r w:rsidRPr="006474B6">
        <w:lastRenderedPageBreak/>
        <w:t>Other Errors:</w:t>
      </w:r>
      <w:bookmarkEnd w:id="307"/>
    </w:p>
    <w:p w:rsidR="00B209B0" w:rsidRPr="006474B6" w:rsidRDefault="00B209B0" w:rsidP="00B209B0">
      <w:pPr>
        <w:pStyle w:val="BodyText"/>
        <w:rPr>
          <w:rFonts w:ascii="Arial" w:hAnsi="Arial" w:cs="Arial"/>
        </w:rPr>
      </w:pPr>
    </w:p>
    <w:p w:rsidR="00F80043" w:rsidRPr="006474B6" w:rsidRDefault="009C308F"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AHLTA self healing – At times AHTLA will attempt to reload itself.</w:t>
      </w:r>
      <w:r w:rsidR="00F80043" w:rsidRPr="006474B6">
        <w:rPr>
          <w:rFonts w:ascii="Arial" w:hAnsi="Arial" w:cs="Arial"/>
          <w:color w:val="000000"/>
          <w:sz w:val="22"/>
          <w:szCs w:val="22"/>
        </w:rPr>
        <w:t>This is a function of the Microsoft Installer program When a user attempts to login into AHLTA there is a checksum that determines if the appropriate files are still the same as when installed. If not the Install program will attempt to repair itself which typically means that the default config files are used. When this happens the user cannot log into AHLTA. While restoring the config files usually works to correct this problem it is recommend that AHLTA be reinstalled since the amount of restored files is unknown so other issues may arise.</w:t>
      </w:r>
    </w:p>
    <w:p w:rsidR="007B67C5" w:rsidRPr="006474B6" w:rsidRDefault="00412776"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The Army uses an application called</w:t>
      </w:r>
      <w:r w:rsidR="007B67C5" w:rsidRPr="006474B6">
        <w:rPr>
          <w:rFonts w:ascii="Arial" w:hAnsi="Arial" w:cs="Arial"/>
          <w:color w:val="000000"/>
          <w:sz w:val="22"/>
          <w:szCs w:val="22"/>
        </w:rPr>
        <w:t>Cred</w:t>
      </w:r>
      <w:r w:rsidR="002D4280" w:rsidRPr="006474B6">
        <w:rPr>
          <w:rFonts w:ascii="Arial" w:hAnsi="Arial" w:cs="Arial"/>
          <w:color w:val="000000"/>
          <w:sz w:val="22"/>
          <w:szCs w:val="22"/>
        </w:rPr>
        <w:t>a</w:t>
      </w:r>
      <w:r w:rsidR="007B67C5" w:rsidRPr="006474B6">
        <w:rPr>
          <w:rFonts w:ascii="Arial" w:hAnsi="Arial" w:cs="Arial"/>
          <w:color w:val="000000"/>
          <w:sz w:val="22"/>
          <w:szCs w:val="22"/>
        </w:rPr>
        <w:t>nt</w:t>
      </w:r>
      <w:r w:rsidR="002D4280" w:rsidRPr="006474B6">
        <w:rPr>
          <w:rFonts w:ascii="Arial" w:hAnsi="Arial" w:cs="Arial"/>
          <w:color w:val="000000"/>
          <w:sz w:val="22"/>
          <w:szCs w:val="22"/>
        </w:rPr>
        <w:t xml:space="preserve">for “data at rest”</w:t>
      </w:r>
      <w:r w:rsidRPr="006474B6">
        <w:rPr>
          <w:rFonts w:ascii="Arial" w:hAnsi="Arial" w:cs="Arial"/>
          <w:color w:val="000000"/>
          <w:sz w:val="22"/>
          <w:szCs w:val="22"/>
        </w:rPr>
        <w:t>. When this is set at “high priority” it cases problems with</w:t>
      </w:r>
      <w:r w:rsidR="007B67C5" w:rsidRPr="006474B6">
        <w:rPr>
          <w:rFonts w:ascii="Arial" w:hAnsi="Arial" w:cs="Arial"/>
          <w:color w:val="000000"/>
          <w:sz w:val="22"/>
          <w:szCs w:val="22"/>
        </w:rPr>
        <w:t xml:space="preserve">AHLTA, and/or Dragon.</w:t>
      </w:r>
    </w:p>
    <w:p w:rsidR="007B67C5" w:rsidRPr="006474B6" w:rsidRDefault="007B67C5"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FIPS causes issues with AHLTA. If FIPS is turned on</w:t>
      </w:r>
      <w:r w:rsidR="00412776" w:rsidRPr="006474B6">
        <w:rPr>
          <w:rFonts w:ascii="Arial" w:hAnsi="Arial" w:cs="Arial"/>
          <w:color w:val="000000"/>
          <w:sz w:val="22"/>
          <w:szCs w:val="22"/>
        </w:rPr>
        <w:t>,</w:t>
      </w:r>
      <w:r w:rsidRPr="006474B6">
        <w:rPr>
          <w:rFonts w:ascii="Arial" w:hAnsi="Arial" w:cs="Arial"/>
          <w:color w:val="000000"/>
          <w:sz w:val="22"/>
          <w:szCs w:val="22"/>
        </w:rPr>
        <w:t xml:space="preserve">users may not be able to log into AHLTA. An error occurs during the login process which states “Object reference not set to an instance of an object” and then the login process stops. If this occurs</w:t>
      </w:r>
      <w:r w:rsidR="00412776" w:rsidRPr="006474B6">
        <w:rPr>
          <w:rFonts w:ascii="Arial" w:hAnsi="Arial" w:cs="Arial"/>
          <w:color w:val="000000"/>
          <w:sz w:val="22"/>
          <w:szCs w:val="22"/>
        </w:rPr>
        <w:t>,</w:t>
      </w:r>
      <w:r w:rsidRPr="006474B6">
        <w:rPr>
          <w:rFonts w:ascii="Arial" w:hAnsi="Arial" w:cs="Arial"/>
          <w:color w:val="000000"/>
          <w:sz w:val="22"/>
          <w:szCs w:val="22"/>
        </w:rPr>
        <w:t xml:space="preserve">locate and rename/delete the file “ExternalApps.config” located in C:\Program Files\CH2CW\Bin\ExternalApps.config.</w:t>
      </w:r>
    </w:p>
    <w:p w:rsidR="007B67C5" w:rsidRPr="006474B6" w:rsidRDefault="007B67C5" w:rsidP="007B67C5">
      <w:pPr>
        <w:pStyle w:val="ListParagraph"/>
        <w:rPr>
          <w:rFonts w:ascii="Arial" w:eastAsia="Times New Roman" w:hAnsi="Arial" w:cs="Arial"/>
          <w:color w:val="000000"/>
        </w:rPr>
      </w:pPr>
    </w:p>
    <w:p w:rsidR="007B67C5" w:rsidRPr="006474B6" w:rsidRDefault="007B67C5" w:rsidP="007B67C5">
      <w:pPr>
        <w:pStyle w:val="ListParagraph"/>
        <w:rPr>
          <w:rFonts w:ascii="Arial" w:eastAsia="Times New Roman" w:hAnsi="Arial" w:cs="Arial"/>
          <w:color w:val="000000"/>
        </w:rPr>
      </w:pPr>
      <w:r w:rsidRPr="006474B6">
        <w:rPr>
          <w:rFonts w:ascii="Arial" w:eastAsia="Times New Roman" w:hAnsi="Arial" w:cs="Arial"/>
          <w:color w:val="000000"/>
        </w:rPr>
        <w:t>FIPS also conflict</w:t>
      </w:r>
      <w:r w:rsidR="00594EA0" w:rsidRPr="006474B6">
        <w:rPr>
          <w:rFonts w:ascii="Arial" w:eastAsia="Times New Roman" w:hAnsi="Arial" w:cs="Arial"/>
          <w:color w:val="000000"/>
        </w:rPr>
        <w:t>s</w:t>
      </w:r>
      <w:r w:rsidRPr="006474B6">
        <w:rPr>
          <w:rFonts w:ascii="Arial" w:eastAsia="Times New Roman" w:hAnsi="Arial" w:cs="Arial"/>
          <w:color w:val="000000"/>
        </w:rPr>
        <w:t xml:space="preserve">with Cred</w:t>
      </w:r>
      <w:r w:rsidR="002D4280" w:rsidRPr="006474B6">
        <w:rPr>
          <w:rFonts w:ascii="Arial" w:eastAsia="Times New Roman" w:hAnsi="Arial" w:cs="Arial"/>
          <w:color w:val="000000"/>
        </w:rPr>
        <w:t>a</w:t>
      </w:r>
      <w:r w:rsidRPr="006474B6">
        <w:rPr>
          <w:rFonts w:ascii="Arial" w:eastAsia="Times New Roman" w:hAnsi="Arial" w:cs="Arial"/>
          <w:color w:val="000000"/>
        </w:rPr>
        <w:t>nt</w:t>
      </w:r>
      <w:r w:rsidR="00594EA0" w:rsidRPr="006474B6">
        <w:rPr>
          <w:rFonts w:ascii="Arial" w:eastAsia="Times New Roman" w:hAnsi="Arial" w:cs="Arial"/>
          <w:color w:val="000000"/>
        </w:rPr>
        <w:t>. W</w:t>
      </w:r>
      <w:r w:rsidRPr="006474B6">
        <w:rPr>
          <w:rFonts w:ascii="Arial" w:eastAsia="Times New Roman" w:hAnsi="Arial" w:cs="Arial"/>
          <w:color w:val="000000"/>
        </w:rPr>
        <w:t>ireless devices use FIPS compliance standard encryption</w:t>
      </w:r>
      <w:r w:rsidR="00594EA0" w:rsidRPr="006474B6">
        <w:rPr>
          <w:rFonts w:ascii="Arial" w:eastAsia="Times New Roman" w:hAnsi="Arial" w:cs="Arial"/>
          <w:color w:val="000000"/>
        </w:rPr>
        <w:t xml:space="preserve">so</w:t>
      </w:r>
      <w:r w:rsidR="00F80043" w:rsidRPr="006474B6">
        <w:rPr>
          <w:rFonts w:ascii="Arial" w:eastAsia="Times New Roman" w:hAnsi="Arial" w:cs="Arial"/>
          <w:color w:val="000000"/>
        </w:rPr>
        <w:t>when</w:t>
      </w:r>
      <w:r w:rsidRPr="006474B6">
        <w:rPr>
          <w:rFonts w:ascii="Arial" w:eastAsia="Times New Roman" w:hAnsi="Arial" w:cs="Arial"/>
          <w:color w:val="000000"/>
        </w:rPr>
        <w:t xml:space="preserve">loading or updating AHLTA on</w:t>
      </w:r>
      <w:r w:rsidR="00594EA0" w:rsidRPr="006474B6">
        <w:rPr>
          <w:rFonts w:ascii="Arial" w:eastAsia="Times New Roman" w:hAnsi="Arial" w:cs="Arial"/>
          <w:color w:val="000000"/>
        </w:rPr>
        <w:t xml:space="preserve">wireless</w:t>
      </w:r>
      <w:r w:rsidRPr="006474B6">
        <w:rPr>
          <w:rFonts w:ascii="Arial" w:eastAsia="Times New Roman" w:hAnsi="Arial" w:cs="Arial"/>
          <w:color w:val="000000"/>
        </w:rPr>
        <w:t>tablets</w:t>
      </w:r>
      <w:r w:rsidR="00412776" w:rsidRPr="006474B6">
        <w:rPr>
          <w:rFonts w:ascii="Arial" w:eastAsia="Times New Roman" w:hAnsi="Arial" w:cs="Arial"/>
          <w:color w:val="000000"/>
        </w:rPr>
        <w:t>,</w:t>
      </w:r>
      <w:r w:rsidRPr="006474B6">
        <w:rPr>
          <w:rFonts w:ascii="Arial" w:eastAsia="Times New Roman" w:hAnsi="Arial" w:cs="Arial"/>
          <w:color w:val="000000"/>
        </w:rPr>
        <w:t xml:space="preserve">the wireless radio must be turned off.</w:t>
      </w:r>
    </w:p>
    <w:p w:rsidR="00B209B0" w:rsidRPr="006474B6" w:rsidRDefault="00B209B0"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NTUSER Hive – Errors have been created after the fact when a user logs off, but Microsoft operating system does not release the user profile and is hung in the register. User can login and since the hive was not released old data is available</w:t>
      </w:r>
      <w:r w:rsidR="00F80043" w:rsidRPr="006474B6">
        <w:rPr>
          <w:rFonts w:ascii="Arial" w:hAnsi="Arial" w:cs="Arial"/>
          <w:color w:val="000000"/>
          <w:sz w:val="22"/>
          <w:szCs w:val="22"/>
        </w:rPr>
        <w:t xml:space="preserve">which could cause issues with AHLTA such as having patient data showing up in another</w:t>
      </w:r>
      <w:r w:rsidR="00D93144" w:rsidRPr="006474B6">
        <w:rPr>
          <w:rFonts w:ascii="Arial" w:hAnsi="Arial" w:cs="Arial"/>
          <w:color w:val="000000"/>
          <w:sz w:val="22"/>
          <w:szCs w:val="22"/>
        </w:rPr>
        <w:t>patient’s</w:t>
      </w:r>
      <w:r w:rsidR="00F80043" w:rsidRPr="006474B6">
        <w:rPr>
          <w:rFonts w:ascii="Arial" w:hAnsi="Arial" w:cs="Arial"/>
          <w:color w:val="000000"/>
          <w:sz w:val="22"/>
          <w:szCs w:val="22"/>
        </w:rPr>
        <w:t xml:space="preserve">records or errors on login</w:t>
      </w:r>
      <w:r w:rsidRPr="006474B6">
        <w:rPr>
          <w:rFonts w:ascii="Arial" w:hAnsi="Arial" w:cs="Arial"/>
          <w:color w:val="000000"/>
          <w:sz w:val="22"/>
          <w:szCs w:val="22"/>
        </w:rPr>
        <w:t>.</w:t>
      </w:r>
    </w:p>
    <w:p w:rsidR="00B209B0" w:rsidRPr="006474B6" w:rsidRDefault="00B209B0" w:rsidP="001635C9">
      <w:pPr>
        <w:pStyle w:val="ListParagraph"/>
        <w:numPr>
          <w:ilvl w:val="1"/>
          <w:numId w:val="152"/>
        </w:numPr>
        <w:rPr>
          <w:rFonts w:ascii="Arial" w:eastAsia="Times New Roman" w:hAnsi="Arial" w:cs="Arial"/>
          <w:color w:val="000000"/>
        </w:rPr>
      </w:pPr>
      <w:r w:rsidRPr="006474B6">
        <w:rPr>
          <w:rFonts w:ascii="Arial" w:eastAsia="Times New Roman" w:hAnsi="Arial" w:cs="Arial"/>
          <w:color w:val="000000"/>
        </w:rPr>
        <w:t>This is a know issue within Microsoft and can be resolved by adding the ProfileClean Service, available at the following URL:</w:t>
      </w:r>
    </w:p>
    <w:p w:rsidR="00B209B0" w:rsidRPr="006474B6" w:rsidRDefault="00B209B0" w:rsidP="001635C9">
      <w:pPr>
        <w:pStyle w:val="ListParagraph"/>
        <w:numPr>
          <w:ilvl w:val="2"/>
          <w:numId w:val="152"/>
        </w:numPr>
        <w:rPr>
          <w:rFonts w:ascii="Arial" w:eastAsia="Times New Roman" w:hAnsi="Arial" w:cs="Arial"/>
          <w:color w:val="000000"/>
        </w:rPr>
      </w:pPr>
      <w:r w:rsidRPr="006474B6">
        <w:rPr>
          <w:rFonts w:ascii="Arial" w:eastAsia="Times New Roman" w:hAnsi="Arial" w:cs="Arial"/>
          <w:color w:val="000000"/>
        </w:rPr>
        <w:t>URL: http://www.microsoft.com/downloads/details.aspx?FamilyId=1B286E6D-8912-4E18-B570-42470E2F3582&amp;displaylang=en</w:t>
      </w:r>
    </w:p>
    <w:p w:rsidR="00EC21EE" w:rsidRPr="006474B6" w:rsidRDefault="00EC21EE"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Printing</w:t>
      </w:r>
    </w:p>
    <w:p w:rsidR="00EC21EE" w:rsidRPr="006474B6" w:rsidRDefault="00EC21EE" w:rsidP="00EC21EE">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 xml:space="preserve">Clinical Notes –</w:t>
      </w:r>
      <w:r w:rsidR="005A5C1C" w:rsidRPr="006474B6">
        <w:rPr>
          <w:rFonts w:ascii="Arial" w:hAnsi="Arial" w:cs="Arial"/>
          <w:color w:val="000000"/>
          <w:sz w:val="22"/>
          <w:szCs w:val="22"/>
        </w:rPr>
        <w:t>If o</w:t>
      </w:r>
      <w:r w:rsidRPr="006474B6">
        <w:rPr>
          <w:rFonts w:ascii="Arial" w:hAnsi="Arial" w:cs="Arial"/>
          <w:color w:val="000000"/>
          <w:sz w:val="22"/>
          <w:szCs w:val="22"/>
        </w:rPr>
        <w:t>nly PHI data prints</w:t>
      </w:r>
      <w:r w:rsidR="005A5C1C" w:rsidRPr="006474B6">
        <w:rPr>
          <w:rFonts w:ascii="Arial" w:hAnsi="Arial" w:cs="Arial"/>
          <w:color w:val="000000"/>
          <w:sz w:val="22"/>
          <w:szCs w:val="22"/>
        </w:rPr>
        <w:t xml:space="preserve">r</w:t>
      </w:r>
      <w:r w:rsidRPr="006474B6">
        <w:rPr>
          <w:rFonts w:ascii="Arial" w:hAnsi="Arial" w:cs="Arial"/>
          <w:color w:val="000000"/>
          <w:sz w:val="22"/>
          <w:szCs w:val="22"/>
        </w:rPr>
        <w:t>ecommend cutting and pasting data from the Note to Word (or similar) and then print</w:t>
      </w:r>
    </w:p>
    <w:p w:rsidR="00EC21EE" w:rsidRPr="006474B6" w:rsidRDefault="00EC21EE" w:rsidP="00EC21EE">
      <w:pPr>
        <w:numPr>
          <w:ilvl w:val="4"/>
          <w:numId w:val="18"/>
        </w:numPr>
        <w:tabs>
          <w:tab w:val="left" w:pos="720"/>
        </w:tabs>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Multiple Encounters – When printing multiple Encounters only the header data will print on subsequent Encounters. Recommend only printing one Encounter at a time</w:t>
      </w:r>
    </w:p>
    <w:p w:rsidR="009C308F" w:rsidRPr="006474B6" w:rsidRDefault="00B209B0"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Port 8080 - MEDCIN using port 8080 127.0.0.1. Credant and other applications uses port 8080, if your MTF is using 127.0.0.1 port 8080</w:t>
      </w:r>
      <w:r w:rsidR="00195623" w:rsidRPr="006474B6">
        <w:rPr>
          <w:rFonts w:ascii="Arial" w:hAnsi="Arial" w:cs="Arial"/>
          <w:color w:val="000000"/>
          <w:sz w:val="22"/>
          <w:szCs w:val="22"/>
        </w:rPr>
        <w:t>,</w:t>
      </w:r>
      <w:r w:rsidRPr="006474B6">
        <w:rPr>
          <w:rFonts w:ascii="Arial" w:hAnsi="Arial" w:cs="Arial"/>
          <w:color w:val="000000"/>
          <w:sz w:val="22"/>
          <w:szCs w:val="22"/>
        </w:rPr>
        <w:t xml:space="preserve">this will lead to different errors and will be sporadic.</w:t>
      </w:r>
    </w:p>
    <w:p w:rsidR="009C308F" w:rsidRPr="006474B6" w:rsidRDefault="009C308F" w:rsidP="009C308F">
      <w:pPr>
        <w:pStyle w:val="ListParagraph"/>
        <w:rPr>
          <w:rFonts w:ascii="Arial" w:eastAsia="Times New Roman" w:hAnsi="Arial" w:cs="Arial"/>
          <w:color w:val="000000"/>
        </w:rPr>
      </w:pPr>
    </w:p>
    <w:p w:rsidR="00932692" w:rsidRPr="006474B6" w:rsidRDefault="00932692" w:rsidP="009C308F">
      <w:pPr>
        <w:pStyle w:val="ListParagraph"/>
        <w:rPr>
          <w:rFonts w:ascii="Arial" w:eastAsia="Times New Roman" w:hAnsi="Arial" w:cs="Arial"/>
          <w:color w:val="000000"/>
        </w:rPr>
      </w:pPr>
    </w:p>
    <w:p w:rsidR="00932692" w:rsidRPr="006474B6" w:rsidRDefault="00932692" w:rsidP="009C308F">
      <w:pPr>
        <w:pStyle w:val="ListParagraph"/>
        <w:rPr>
          <w:rFonts w:ascii="Arial" w:eastAsia="Times New Roman" w:hAnsi="Arial" w:cs="Arial"/>
          <w:color w:val="000000"/>
        </w:rPr>
      </w:pPr>
    </w:p>
    <w:p w:rsidR="009C308F" w:rsidRPr="006474B6" w:rsidRDefault="004471D0" w:rsidP="009C308F">
      <w:pPr>
        <w:pStyle w:val="ListParagraph"/>
        <w:tabs>
          <w:tab w:val="left" w:pos="720"/>
        </w:tabs>
        <w:autoSpaceDE w:val="0"/>
        <w:autoSpaceDN w:val="0"/>
        <w:adjustRightInd w:val="0"/>
        <w:ind w:left="0"/>
        <w:rPr>
          <w:rFonts w:ascii="Arial" w:hAnsi="Arial" w:cs="Arial"/>
        </w:rPr>
      </w:pPr>
      <w:hyperlink w:anchor="ToC" w:history="1">
        <w:r w:rsidR="009C308F" w:rsidRPr="006474B6">
          <w:rPr>
            <w:rStyle w:val="Hyperlink"/>
            <w:rFonts w:ascii="Arial" w:hAnsi="Arial" w:cs="Arial"/>
          </w:rPr>
          <w:t>Return to the Table of Contents</w:t>
        </w:r>
      </w:hyperlink>
    </w:p>
    <w:p w:rsidR="00DB535F" w:rsidRPr="006474B6" w:rsidRDefault="009C308F" w:rsidP="00A336C0">
      <w:pPr>
        <w:pStyle w:val="Heading2"/>
      </w:pPr>
      <w:r w:rsidRPr="006474B6">
        <w:rPr>
          <w:color w:val="000000"/>
        </w:rPr>
        <w:br w:type="page"/>
      </w:r>
      <w:bookmarkStart w:id="308" w:name="_Toc244331626"/>
      <w:r w:rsidR="00DB535F" w:rsidRPr="006474B6">
        <w:lastRenderedPageBreak/>
        <w:t>Problem List:</w:t>
      </w:r>
      <w:bookmarkEnd w:id="304"/>
      <w:bookmarkEnd w:id="305"/>
      <w:bookmarkEnd w:id="306"/>
      <w:bookmarkEnd w:id="308"/>
    </w:p>
    <w:p w:rsidR="00DB535F" w:rsidRPr="006474B6" w:rsidRDefault="00DB535F" w:rsidP="00DB535F">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Associated encounters may not populate the problem list.  The issue of the problem itself not populating the list in 838 seems resolved</w:t>
      </w:r>
      <w:r w:rsidR="00195623" w:rsidRPr="006474B6">
        <w:rPr>
          <w:rFonts w:ascii="Arial" w:hAnsi="Arial" w:cs="Arial"/>
          <w:color w:val="000000"/>
          <w:sz w:val="22"/>
          <w:szCs w:val="22"/>
        </w:rPr>
        <w:t>.</w:t>
      </w:r>
    </w:p>
    <w:p w:rsidR="0031094F" w:rsidRPr="006474B6" w:rsidRDefault="00DB535F" w:rsidP="00DB535F">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Encounter</w:t>
      </w:r>
      <w:r w:rsidR="00195623" w:rsidRPr="006474B6">
        <w:rPr>
          <w:rFonts w:ascii="Arial" w:hAnsi="Arial" w:cs="Arial"/>
          <w:color w:val="000000"/>
          <w:sz w:val="22"/>
          <w:szCs w:val="22"/>
        </w:rPr>
        <w:t>c</w:t>
      </w:r>
      <w:r w:rsidRPr="006474B6">
        <w:rPr>
          <w:rFonts w:ascii="Arial" w:hAnsi="Arial" w:cs="Arial"/>
          <w:color w:val="000000"/>
          <w:sz w:val="22"/>
          <w:szCs w:val="22"/>
        </w:rPr>
        <w:t>omments associated to a problem in the A/P module and marked for inclusion in the master problem list are not populating Problem List</w:t>
      </w:r>
      <w:r w:rsidR="00195623" w:rsidRPr="006474B6">
        <w:rPr>
          <w:rFonts w:ascii="Arial" w:hAnsi="Arial" w:cs="Arial"/>
          <w:color w:val="000000"/>
          <w:sz w:val="22"/>
          <w:szCs w:val="22"/>
        </w:rPr>
        <w:t>.</w:t>
      </w:r>
    </w:p>
    <w:p w:rsidR="0057249F" w:rsidRPr="006474B6" w:rsidRDefault="0057249F" w:rsidP="0057249F">
      <w:pPr>
        <w:tabs>
          <w:tab w:val="left" w:pos="720"/>
        </w:tabs>
        <w:autoSpaceDE w:val="0"/>
        <w:autoSpaceDN w:val="0"/>
        <w:adjustRightInd w:val="0"/>
        <w:jc w:val="left"/>
        <w:rPr>
          <w:rFonts w:ascii="Arial" w:hAnsi="Arial" w:cs="Arial"/>
          <w:color w:val="000000"/>
          <w:sz w:val="22"/>
          <w:szCs w:val="22"/>
        </w:rPr>
      </w:pPr>
    </w:p>
    <w:p w:rsidR="00CE527A" w:rsidRPr="006474B6" w:rsidRDefault="00012627" w:rsidP="00A336C0">
      <w:pPr>
        <w:pStyle w:val="Heading2"/>
      </w:pPr>
      <w:bookmarkStart w:id="309" w:name="_Toc225229376"/>
      <w:bookmarkStart w:id="310" w:name="_Toc225229880"/>
      <w:bookmarkStart w:id="311" w:name="_Toc225230302"/>
      <w:bookmarkStart w:id="312" w:name="_Toc244331627"/>
      <w:r w:rsidRPr="006474B6">
        <w:t>Previous Encounters:</w:t>
      </w:r>
      <w:bookmarkEnd w:id="309"/>
      <w:bookmarkEnd w:id="310"/>
      <w:bookmarkEnd w:id="311"/>
      <w:bookmarkEnd w:id="312"/>
      <w:r w:rsidRPr="006474B6">
        <w:t xml:space="preserve"/>
      </w:r>
    </w:p>
    <w:p w:rsidR="00012627" w:rsidRPr="006474B6" w:rsidRDefault="00012627" w:rsidP="00AF6057">
      <w:pPr>
        <w:numPr>
          <w:ilvl w:val="0"/>
          <w:numId w:val="18"/>
        </w:numPr>
        <w:tabs>
          <w:tab w:val="clear" w:pos="360"/>
          <w:tab w:val="left" w:pos="720"/>
        </w:tabs>
        <w:autoSpaceDE w:val="0"/>
        <w:autoSpaceDN w:val="0"/>
        <w:adjustRightInd w:val="0"/>
        <w:ind w:left="720"/>
        <w:jc w:val="left"/>
        <w:rPr>
          <w:rFonts w:ascii="Arial" w:hAnsi="Arial" w:cs="Arial"/>
          <w:b/>
          <w:color w:val="000000"/>
          <w:sz w:val="22"/>
          <w:szCs w:val="22"/>
        </w:rPr>
      </w:pPr>
      <w:r w:rsidRPr="006474B6">
        <w:rPr>
          <w:rFonts w:ascii="Arial" w:hAnsi="Arial" w:cs="Arial"/>
          <w:color w:val="000000"/>
          <w:sz w:val="22"/>
          <w:szCs w:val="22"/>
        </w:rPr>
        <w:t>Default</w:t>
      </w:r>
      <w:r w:rsidRPr="006474B6">
        <w:rPr>
          <w:rFonts w:ascii="Arial" w:hAnsi="Arial" w:cs="Arial"/>
          <w:sz w:val="22"/>
          <w:szCs w:val="22"/>
        </w:rPr>
        <w:t xml:space="preserve">display is last 20. There is no way to change this but you can type another number in the “View Last,” click enter and narrow your</w:t>
      </w:r>
      <w:r w:rsidR="00291D01" w:rsidRPr="006474B6">
        <w:rPr>
          <w:rFonts w:ascii="Arial" w:hAnsi="Arial" w:cs="Arial"/>
          <w:sz w:val="22"/>
          <w:szCs w:val="22"/>
        </w:rPr>
        <w:t>search</w:t>
      </w:r>
      <w:r w:rsidRPr="006474B6">
        <w:rPr>
          <w:rFonts w:ascii="Arial" w:hAnsi="Arial" w:cs="Arial"/>
          <w:sz w:val="22"/>
          <w:szCs w:val="22"/>
        </w:rPr>
        <w:t xml:space="preserve">for that instance</w:t>
      </w:r>
      <w:r w:rsidRPr="006474B6">
        <w:rPr>
          <w:rFonts w:ascii="Arial" w:hAnsi="Arial" w:cs="Arial"/>
          <w:color w:val="000000"/>
          <w:sz w:val="22"/>
          <w:szCs w:val="22"/>
        </w:rPr>
        <w:t>(fixed in a future release.)</w:t>
      </w:r>
    </w:p>
    <w:p w:rsidR="00012627" w:rsidRPr="006474B6" w:rsidRDefault="00012627" w:rsidP="00012627">
      <w:pPr>
        <w:tabs>
          <w:tab w:val="left" w:pos="720"/>
        </w:tabs>
        <w:autoSpaceDE w:val="0"/>
        <w:autoSpaceDN w:val="0"/>
        <w:adjustRightInd w:val="0"/>
        <w:jc w:val="left"/>
        <w:rPr>
          <w:rFonts w:ascii="Arial" w:hAnsi="Arial" w:cs="Arial"/>
          <w:color w:val="000000"/>
          <w:sz w:val="22"/>
          <w:szCs w:val="22"/>
        </w:rPr>
      </w:pPr>
    </w:p>
    <w:p w:rsidR="00A336C0" w:rsidRPr="006474B6" w:rsidRDefault="00A336C0" w:rsidP="00A336C0">
      <w:pPr>
        <w:pStyle w:val="Heading2"/>
      </w:pPr>
      <w:bookmarkStart w:id="313" w:name="_Toc225229378"/>
      <w:bookmarkStart w:id="314" w:name="_Toc225229882"/>
      <w:bookmarkStart w:id="315" w:name="_Toc225230304"/>
      <w:bookmarkStart w:id="316" w:name="_Toc244331628"/>
      <w:r w:rsidRPr="006474B6">
        <w:t>S/O:</w:t>
      </w:r>
      <w:bookmarkEnd w:id="313"/>
      <w:bookmarkEnd w:id="314"/>
      <w:bookmarkEnd w:id="315"/>
      <w:bookmarkEnd w:id="316"/>
      <w:r w:rsidRPr="006474B6">
        <w:t xml:space="preserve"/>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 xml:space="preserve">Tildes (~) incorporated in the free text of templates to facilitate spacing of the note may be duplicated when loaded in 3.3. If this occurs, it will not space correctly and there will be extra tildes in the note. Eliminate any tildes in the templates (AHLTA templates or Word templates that are being pasted in).</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Ctrl+Enter works to enter a carriage return in the free text.</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While free texting, every time Auto-Save saves, it will work as an ‘enter’ which may cause issues for the user when typing such as cursor disappearing to Notes typed during this period not being added to users being kicked out of the free text box. It is recommend turning off the auto-save feature by deselecting this via the Options dialog box on the Encounter Note..</w:t>
      </w:r>
    </w:p>
    <w:p w:rsidR="00A336C0" w:rsidRPr="006474B6" w:rsidRDefault="00A336C0" w:rsidP="00A336C0">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sz w:val="22"/>
          <w:szCs w:val="22"/>
        </w:rPr>
        <w:t>3.3 now allows multiple instances of a term with different family or history of prefixes. To add a term as family history in 838, you clicked plus then assigned the prefix. The result was one term with the FAM HX prefix. To add FAM HX in 3.3, select the term (do not click plus), then assign the FAM HX prefix. If the term is selected as positive first, then the prefix is assigned, the result is two terms added: one as personal HX and one as FAM HX.</w:t>
      </w:r>
    </w:p>
    <w:p w:rsidR="009C308F" w:rsidRPr="006474B6" w:rsidRDefault="009C308F" w:rsidP="009C308F">
      <w:pPr>
        <w:tabs>
          <w:tab w:val="left" w:pos="720"/>
        </w:tabs>
        <w:autoSpaceDE w:val="0"/>
        <w:autoSpaceDN w:val="0"/>
        <w:adjustRightInd w:val="0"/>
        <w:jc w:val="left"/>
        <w:rPr>
          <w:rFonts w:ascii="Arial" w:hAnsi="Arial" w:cs="Arial"/>
          <w:color w:val="000000"/>
          <w:sz w:val="22"/>
          <w:szCs w:val="22"/>
        </w:rPr>
      </w:pPr>
    </w:p>
    <w:p w:rsidR="00CC638D" w:rsidRPr="006474B6" w:rsidRDefault="00CC638D" w:rsidP="009C308F">
      <w:pPr>
        <w:tabs>
          <w:tab w:val="left" w:pos="720"/>
        </w:tabs>
        <w:autoSpaceDE w:val="0"/>
        <w:autoSpaceDN w:val="0"/>
        <w:adjustRightInd w:val="0"/>
        <w:jc w:val="left"/>
        <w:rPr>
          <w:rFonts w:ascii="Arial" w:hAnsi="Arial" w:cs="Arial"/>
          <w:color w:val="000000"/>
          <w:sz w:val="22"/>
          <w:szCs w:val="22"/>
        </w:rPr>
      </w:pPr>
    </w:p>
    <w:p w:rsidR="00CC638D" w:rsidRPr="006474B6" w:rsidRDefault="00CC638D" w:rsidP="009C308F">
      <w:pPr>
        <w:tabs>
          <w:tab w:val="left" w:pos="720"/>
        </w:tabs>
        <w:autoSpaceDE w:val="0"/>
        <w:autoSpaceDN w:val="0"/>
        <w:adjustRightInd w:val="0"/>
        <w:jc w:val="left"/>
        <w:rPr>
          <w:rFonts w:ascii="Arial" w:hAnsi="Arial" w:cs="Arial"/>
          <w:color w:val="000000"/>
          <w:sz w:val="22"/>
          <w:szCs w:val="22"/>
        </w:rPr>
      </w:pPr>
    </w:p>
    <w:p w:rsidR="00CC638D" w:rsidRPr="006474B6" w:rsidRDefault="00CC638D" w:rsidP="009C308F">
      <w:pPr>
        <w:tabs>
          <w:tab w:val="left" w:pos="720"/>
        </w:tabs>
        <w:autoSpaceDE w:val="0"/>
        <w:autoSpaceDN w:val="0"/>
        <w:adjustRightInd w:val="0"/>
        <w:jc w:val="left"/>
        <w:rPr>
          <w:rFonts w:ascii="Arial" w:hAnsi="Arial" w:cs="Arial"/>
          <w:color w:val="000000"/>
          <w:sz w:val="22"/>
          <w:szCs w:val="22"/>
        </w:rPr>
      </w:pPr>
    </w:p>
    <w:p w:rsidR="00CC638D" w:rsidRPr="006474B6" w:rsidRDefault="00CC638D" w:rsidP="009C308F">
      <w:pPr>
        <w:tabs>
          <w:tab w:val="left" w:pos="720"/>
        </w:tabs>
        <w:autoSpaceDE w:val="0"/>
        <w:autoSpaceDN w:val="0"/>
        <w:adjustRightInd w:val="0"/>
        <w:jc w:val="left"/>
        <w:rPr>
          <w:rFonts w:ascii="Arial" w:hAnsi="Arial" w:cs="Arial"/>
          <w:color w:val="000000"/>
          <w:sz w:val="22"/>
          <w:szCs w:val="22"/>
        </w:rPr>
      </w:pPr>
    </w:p>
    <w:p w:rsidR="00CC638D" w:rsidRPr="006474B6" w:rsidRDefault="00CC638D" w:rsidP="009C308F">
      <w:pPr>
        <w:tabs>
          <w:tab w:val="left" w:pos="720"/>
        </w:tabs>
        <w:autoSpaceDE w:val="0"/>
        <w:autoSpaceDN w:val="0"/>
        <w:adjustRightInd w:val="0"/>
        <w:jc w:val="left"/>
        <w:rPr>
          <w:rFonts w:ascii="Arial" w:hAnsi="Arial" w:cs="Arial"/>
          <w:color w:val="000000"/>
          <w:sz w:val="22"/>
          <w:szCs w:val="22"/>
        </w:rPr>
      </w:pPr>
    </w:p>
    <w:p w:rsidR="009C308F" w:rsidRPr="006474B6" w:rsidRDefault="009C308F" w:rsidP="009C308F">
      <w:pPr>
        <w:tabs>
          <w:tab w:val="left" w:pos="720"/>
        </w:tabs>
        <w:autoSpaceDE w:val="0"/>
        <w:autoSpaceDN w:val="0"/>
        <w:adjustRightInd w:val="0"/>
        <w:jc w:val="left"/>
        <w:rPr>
          <w:rFonts w:ascii="Arial" w:hAnsi="Arial" w:cs="Arial"/>
          <w:color w:val="000000"/>
          <w:sz w:val="22"/>
          <w:szCs w:val="22"/>
        </w:rPr>
      </w:pPr>
    </w:p>
    <w:p w:rsidR="009C308F" w:rsidRPr="006474B6" w:rsidRDefault="009C308F" w:rsidP="009C308F">
      <w:pPr>
        <w:tabs>
          <w:tab w:val="left" w:pos="720"/>
        </w:tabs>
        <w:autoSpaceDE w:val="0"/>
        <w:autoSpaceDN w:val="0"/>
        <w:adjustRightInd w:val="0"/>
        <w:jc w:val="left"/>
        <w:rPr>
          <w:rFonts w:ascii="Arial" w:hAnsi="Arial" w:cs="Arial"/>
          <w:color w:val="000000"/>
          <w:sz w:val="22"/>
          <w:szCs w:val="22"/>
        </w:rPr>
      </w:pPr>
    </w:p>
    <w:p w:rsidR="009C308F" w:rsidRPr="006474B6" w:rsidRDefault="009C308F" w:rsidP="009C308F">
      <w:pPr>
        <w:tabs>
          <w:tab w:val="left" w:pos="720"/>
        </w:tabs>
        <w:autoSpaceDE w:val="0"/>
        <w:autoSpaceDN w:val="0"/>
        <w:adjustRightInd w:val="0"/>
        <w:jc w:val="left"/>
        <w:rPr>
          <w:rFonts w:ascii="Arial" w:hAnsi="Arial" w:cs="Arial"/>
          <w:color w:val="000000"/>
          <w:sz w:val="22"/>
          <w:szCs w:val="22"/>
        </w:rPr>
      </w:pPr>
    </w:p>
    <w:p w:rsidR="009C308F" w:rsidRPr="006474B6" w:rsidRDefault="004471D0" w:rsidP="009C308F">
      <w:pPr>
        <w:pStyle w:val="ListParagraph"/>
        <w:tabs>
          <w:tab w:val="left" w:pos="720"/>
        </w:tabs>
        <w:autoSpaceDE w:val="0"/>
        <w:autoSpaceDN w:val="0"/>
        <w:adjustRightInd w:val="0"/>
        <w:ind w:left="0"/>
        <w:rPr>
          <w:rFonts w:ascii="Arial" w:hAnsi="Arial" w:cs="Arial"/>
        </w:rPr>
      </w:pPr>
      <w:hyperlink w:anchor="ToC" w:history="1">
        <w:r w:rsidR="009C308F" w:rsidRPr="006474B6">
          <w:rPr>
            <w:rStyle w:val="Hyperlink"/>
            <w:rFonts w:ascii="Arial" w:hAnsi="Arial" w:cs="Arial"/>
          </w:rPr>
          <w:t>Return to the Table of Contents</w:t>
        </w:r>
      </w:hyperlink>
    </w:p>
    <w:p w:rsidR="009C308F" w:rsidRPr="006474B6" w:rsidRDefault="009C308F" w:rsidP="0057249F">
      <w:pPr>
        <w:pStyle w:val="ListParagraph"/>
        <w:tabs>
          <w:tab w:val="left" w:pos="720"/>
        </w:tabs>
        <w:autoSpaceDE w:val="0"/>
        <w:autoSpaceDN w:val="0"/>
        <w:adjustRightInd w:val="0"/>
        <w:ind w:left="0"/>
        <w:rPr>
          <w:rFonts w:ascii="Arial" w:hAnsi="Arial" w:cs="Arial"/>
        </w:rPr>
      </w:pPr>
    </w:p>
    <w:p w:rsidR="004B6DA5" w:rsidRPr="006474B6" w:rsidRDefault="004B6DA5" w:rsidP="00A336C0">
      <w:pPr>
        <w:pStyle w:val="Heading2"/>
      </w:pPr>
      <w:bookmarkStart w:id="317" w:name="_Toc244331629"/>
      <w:bookmarkStart w:id="318" w:name="_Toc225229379"/>
      <w:bookmarkStart w:id="319" w:name="_Toc225229883"/>
      <w:bookmarkStart w:id="320" w:name="_Toc225230305"/>
      <w:r w:rsidRPr="006474B6">
        <w:lastRenderedPageBreak/>
        <w:t>Spell Check:</w:t>
      </w:r>
      <w:bookmarkEnd w:id="317"/>
      <w:r w:rsidRPr="006474B6">
        <w:t xml:space="preserve"/>
      </w:r>
      <w:bookmarkEnd w:id="318"/>
      <w:bookmarkEnd w:id="319"/>
      <w:bookmarkEnd w:id="320"/>
    </w:p>
    <w:p w:rsidR="007D183D" w:rsidRPr="006474B6" w:rsidRDefault="00195623"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Spell check was</w:t>
      </w:r>
      <w:r w:rsidR="007D183D" w:rsidRPr="006474B6">
        <w:rPr>
          <w:rFonts w:ascii="Arial" w:hAnsi="Arial" w:cs="Arial"/>
          <w:color w:val="000000"/>
          <w:sz w:val="22"/>
          <w:szCs w:val="22"/>
        </w:rPr>
        <w:t xml:space="preserve">turned off with Client Patch 6.0</w:t>
      </w:r>
      <w:r w:rsidRPr="006474B6">
        <w:rPr>
          <w:rFonts w:ascii="Arial" w:hAnsi="Arial" w:cs="Arial"/>
          <w:color w:val="000000"/>
          <w:sz w:val="22"/>
          <w:szCs w:val="22"/>
        </w:rPr>
        <w:t xml:space="preserve">because it caused errors. It</w:t>
      </w:r>
      <w:r w:rsidR="007D183D" w:rsidRPr="006474B6">
        <w:rPr>
          <w:rFonts w:ascii="Arial" w:hAnsi="Arial" w:cs="Arial"/>
          <w:color w:val="000000"/>
          <w:sz w:val="22"/>
          <w:szCs w:val="22"/>
        </w:rPr>
        <w:t xml:space="preserve">will be made available with</w:t>
      </w:r>
      <w:r w:rsidRPr="006474B6">
        <w:rPr>
          <w:rFonts w:ascii="Arial" w:hAnsi="Arial" w:cs="Arial"/>
          <w:color w:val="000000"/>
          <w:sz w:val="22"/>
          <w:szCs w:val="22"/>
        </w:rPr>
        <w:t xml:space="preserve">version</w:t>
      </w:r>
      <w:r w:rsidR="007D183D" w:rsidRPr="006474B6">
        <w:rPr>
          <w:rFonts w:ascii="Arial" w:hAnsi="Arial" w:cs="Arial"/>
          <w:color w:val="000000"/>
          <w:sz w:val="22"/>
          <w:szCs w:val="22"/>
        </w:rPr>
        <w:t>SP</w:t>
      </w:r>
      <w:r w:rsidRPr="006474B6">
        <w:rPr>
          <w:rFonts w:ascii="Arial" w:hAnsi="Arial" w:cs="Arial"/>
          <w:color w:val="000000"/>
          <w:sz w:val="22"/>
          <w:szCs w:val="22"/>
        </w:rPr>
        <w:t>.1.</w:t>
      </w:r>
    </w:p>
    <w:p w:rsidR="004B6DA5" w:rsidRPr="006474B6"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Note that spell check works in the search screens as well as free text fields and will offer suggestions when right-clicked.</w:t>
      </w:r>
    </w:p>
    <w:p w:rsidR="004B6DA5" w:rsidRPr="006474B6"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Auto-correct can be leveraged to speed documentation (</w:t>
      </w:r>
      <w:r w:rsidR="00CE2BD0" w:rsidRPr="006474B6">
        <w:rPr>
          <w:rFonts w:ascii="Arial" w:hAnsi="Arial" w:cs="Arial"/>
          <w:color w:val="000000"/>
          <w:sz w:val="22"/>
          <w:szCs w:val="22"/>
        </w:rPr>
        <w:t>i.e.</w:t>
      </w:r>
      <w:r w:rsidRPr="006474B6">
        <w:rPr>
          <w:rFonts w:ascii="Arial" w:hAnsi="Arial" w:cs="Arial"/>
          <w:color w:val="000000"/>
          <w:sz w:val="22"/>
          <w:szCs w:val="22"/>
        </w:rPr>
        <w:t>: ‘plan’ can be typed and autocorrect set to replace the word ‘plan’ with any pre-set text such as ‘Treatment plan: no PT for 48 hours, alternate hot and cold packs…’).</w:t>
      </w:r>
    </w:p>
    <w:p w:rsidR="004B6DA5" w:rsidRPr="006474B6"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Many medical terms and acronyms are not recognized. The auto-correct of these items may result in users wishing to disable this function.</w:t>
      </w:r>
    </w:p>
    <w:p w:rsidR="00955AC1" w:rsidRPr="006474B6"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The</w:t>
      </w:r>
      <w:r w:rsidR="00955AC1" w:rsidRPr="006474B6">
        <w:rPr>
          <w:rFonts w:ascii="Arial" w:hAnsi="Arial" w:cs="Arial"/>
          <w:color w:val="000000"/>
          <w:sz w:val="22"/>
          <w:szCs w:val="22"/>
        </w:rPr>
        <w:t xml:space="preserve">custom</w:t>
      </w:r>
      <w:r w:rsidRPr="006474B6">
        <w:rPr>
          <w:rFonts w:ascii="Arial" w:hAnsi="Arial" w:cs="Arial"/>
          <w:color w:val="000000"/>
          <w:sz w:val="22"/>
          <w:szCs w:val="22"/>
        </w:rPr>
        <w:t xml:space="preserve">dictionary</w:t>
      </w:r>
      <w:r w:rsidR="00955AC1" w:rsidRPr="006474B6">
        <w:rPr>
          <w:rFonts w:ascii="Arial" w:hAnsi="Arial" w:cs="Arial"/>
          <w:color w:val="000000"/>
          <w:sz w:val="22"/>
          <w:szCs w:val="22"/>
        </w:rPr>
        <w:t xml:space="preserve">for a user is</w:t>
      </w:r>
      <w:r w:rsidRPr="006474B6">
        <w:rPr>
          <w:rFonts w:ascii="Arial" w:hAnsi="Arial" w:cs="Arial"/>
          <w:color w:val="000000"/>
          <w:sz w:val="22"/>
          <w:szCs w:val="22"/>
        </w:rPr>
        <w:t xml:space="preserve">located on the local PC so users need to be aware</w:t>
      </w:r>
      <w:r w:rsidR="00955AC1" w:rsidRPr="006474B6">
        <w:rPr>
          <w:rFonts w:ascii="Arial" w:hAnsi="Arial" w:cs="Arial"/>
          <w:color w:val="000000"/>
          <w:sz w:val="22"/>
          <w:szCs w:val="22"/>
        </w:rPr>
        <w:t>this does not follow the from PC to PC.</w:t>
      </w:r>
    </w:p>
    <w:p w:rsidR="004B6DA5" w:rsidRPr="006474B6" w:rsidRDefault="004B6DA5" w:rsidP="00955AC1">
      <w:pPr>
        <w:numPr>
          <w:ilvl w:val="4"/>
          <w:numId w:val="18"/>
        </w:numPr>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 xml:space="preserve">The dictionary file is located at: C:\Program Files\CH2CW\Data\RTData\ and is called</w:t>
      </w:r>
      <w:r w:rsidRPr="006474B6">
        <w:rPr>
          <w:rFonts w:ascii="Arial" w:hAnsi="Arial" w:cs="Arial"/>
          <w:i/>
          <w:color w:val="000000"/>
          <w:sz w:val="22"/>
          <w:szCs w:val="22"/>
        </w:rPr>
        <w:t>customdict1.dic</w:t>
      </w:r>
      <w:r w:rsidRPr="006474B6">
        <w:rPr>
          <w:rFonts w:ascii="Arial" w:hAnsi="Arial" w:cs="Arial"/>
          <w:color w:val="000000"/>
          <w:sz w:val="22"/>
          <w:szCs w:val="22"/>
        </w:rPr>
        <w:t>. This file can be copied and then pasted to replace the dictionary file on another PC</w:t>
      </w:r>
      <w:r w:rsidR="00955AC1" w:rsidRPr="006474B6">
        <w:rPr>
          <w:rFonts w:ascii="Arial" w:hAnsi="Arial" w:cs="Arial"/>
          <w:color w:val="000000"/>
          <w:sz w:val="22"/>
          <w:szCs w:val="22"/>
        </w:rPr>
        <w:t xml:space="preserve">if needed</w:t>
      </w:r>
      <w:r w:rsidRPr="006474B6">
        <w:rPr>
          <w:rFonts w:ascii="Arial" w:hAnsi="Arial" w:cs="Arial"/>
          <w:color w:val="000000"/>
          <w:sz w:val="22"/>
          <w:szCs w:val="22"/>
        </w:rPr>
        <w:t>.</w:t>
      </w:r>
    </w:p>
    <w:p w:rsidR="00955AC1" w:rsidRPr="006474B6" w:rsidRDefault="00955AC1" w:rsidP="00955AC1">
      <w:pPr>
        <w:numPr>
          <w:ilvl w:val="4"/>
          <w:numId w:val="18"/>
        </w:numPr>
        <w:autoSpaceDE w:val="0"/>
        <w:autoSpaceDN w:val="0"/>
        <w:adjustRightInd w:val="0"/>
        <w:jc w:val="left"/>
        <w:rPr>
          <w:rFonts w:ascii="Arial" w:hAnsi="Arial" w:cs="Arial"/>
          <w:color w:val="000000"/>
          <w:sz w:val="22"/>
          <w:szCs w:val="22"/>
        </w:rPr>
      </w:pPr>
      <w:r w:rsidRPr="006474B6">
        <w:rPr>
          <w:rFonts w:ascii="Arial" w:hAnsi="Arial" w:cs="Arial"/>
          <w:color w:val="000000"/>
          <w:sz w:val="22"/>
          <w:szCs w:val="22"/>
        </w:rPr>
        <w:t>Multiple users of a PC will still only access one custom dictionary so issues may arise where “changes were reverted back or lost”</w:t>
      </w:r>
    </w:p>
    <w:p w:rsidR="004B6DA5" w:rsidRPr="006474B6" w:rsidRDefault="004B6DA5"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color w:val="000000"/>
          <w:sz w:val="22"/>
          <w:szCs w:val="22"/>
        </w:rPr>
        <w:t>At times, the spell checker changes the text when the user doesn’t want it to change. Solution – Modify the spell checker. Right-Click on the text and select “Autocorrect Options.” Type the text in “Replace:” that you want to keep (i.e. SI), in other words, not to change. Then type the same text in “With:” (i.e. SI). Whenever the user types in “SI” it will stay “SI” instead of changing to “is.”</w:t>
      </w:r>
      <w:r w:rsidRPr="006474B6">
        <w:rPr>
          <w:rFonts w:ascii="Arial" w:hAnsi="Arial" w:cs="Arial"/>
          <w:color w:val="E36C0A"/>
          <w:sz w:val="22"/>
          <w:szCs w:val="22"/>
        </w:rPr>
        <w:t xml:space="preserve"/>
      </w:r>
      <w:r w:rsidRPr="006474B6">
        <w:rPr>
          <w:rFonts w:ascii="Arial" w:hAnsi="Arial" w:cs="Arial"/>
          <w:sz w:val="22"/>
          <w:szCs w:val="22"/>
        </w:rPr>
        <w:t xml:space="preserve">The autocorrect file is located at: C:\Program Files\CH2CW\Data\RTData\ and is called</w:t>
      </w:r>
      <w:r w:rsidRPr="006474B6">
        <w:rPr>
          <w:rFonts w:ascii="Arial" w:hAnsi="Arial" w:cs="Arial"/>
          <w:i/>
          <w:sz w:val="22"/>
          <w:szCs w:val="22"/>
        </w:rPr>
        <w:t>autocorrect.act</w:t>
      </w:r>
      <w:r w:rsidRPr="006474B6">
        <w:rPr>
          <w:rFonts w:ascii="Arial" w:hAnsi="Arial" w:cs="Arial"/>
          <w:sz w:val="22"/>
          <w:szCs w:val="22"/>
        </w:rPr>
        <w:t xml:space="preserve">. This file can be copied and then pasted to replace the autocorrect.act file on another PC.</w:t>
      </w:r>
      <w:r w:rsidR="00930883" w:rsidRPr="006474B6">
        <w:rPr>
          <w:rFonts w:ascii="Arial" w:hAnsi="Arial" w:cs="Arial"/>
          <w:sz w:val="22"/>
          <w:szCs w:val="22"/>
        </w:rPr>
        <w:t>Ensure the user has "modify" rights to this file.</w:t>
      </w:r>
    </w:p>
    <w:p w:rsidR="004B6DA5" w:rsidRPr="006474B6" w:rsidRDefault="002A6E86"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Once the Spell Check feature is reactivated</w:t>
      </w:r>
      <w:r w:rsidR="004B6DA5" w:rsidRPr="006474B6">
        <w:rPr>
          <w:rFonts w:ascii="Arial" w:hAnsi="Arial" w:cs="Arial"/>
          <w:color w:val="000000"/>
          <w:sz w:val="22"/>
          <w:szCs w:val="22"/>
        </w:rPr>
        <w:t>: Spelling Checker does not activate for an AHLTA session until the user has entered S/O for at least one encounter. Workaround – Open S/O for an encounter and the Spelling Checker will be active for the entire AHLTA session.</w:t>
      </w:r>
    </w:p>
    <w:p w:rsidR="00012627" w:rsidRPr="006474B6" w:rsidRDefault="00012627" w:rsidP="001B218E">
      <w:pPr>
        <w:rPr>
          <w:rFonts w:ascii="Arial" w:hAnsi="Arial" w:cs="Arial"/>
          <w:b/>
          <w:sz w:val="22"/>
          <w:szCs w:val="22"/>
        </w:rPr>
      </w:pPr>
    </w:p>
    <w:p w:rsidR="007D183D" w:rsidRPr="006474B6" w:rsidRDefault="007D183D" w:rsidP="00A336C0">
      <w:pPr>
        <w:pStyle w:val="Heading2"/>
      </w:pPr>
      <w:bookmarkStart w:id="321" w:name="_Toc244331630"/>
      <w:bookmarkStart w:id="322" w:name="_Toc225229380"/>
      <w:bookmarkStart w:id="323" w:name="_Toc225229884"/>
      <w:bookmarkStart w:id="324" w:name="_Toc225230306"/>
      <w:r w:rsidRPr="006474B6">
        <w:t>Tasking</w:t>
      </w:r>
      <w:bookmarkEnd w:id="321"/>
    </w:p>
    <w:p w:rsidR="007D183D" w:rsidRPr="006474B6" w:rsidRDefault="007D183D" w:rsidP="007D183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Tasking Module does not currently work properly and should</w:t>
      </w:r>
      <w:r w:rsidR="0030504E" w:rsidRPr="006474B6">
        <w:rPr>
          <w:rFonts w:ascii="Arial" w:hAnsi="Arial" w:cs="Arial"/>
          <w:color w:val="000000"/>
          <w:sz w:val="22"/>
          <w:szCs w:val="22"/>
        </w:rPr>
        <w:t>not</w:t>
      </w:r>
      <w:r w:rsidRPr="006474B6">
        <w:rPr>
          <w:rFonts w:ascii="Arial" w:hAnsi="Arial" w:cs="Arial"/>
          <w:color w:val="000000"/>
          <w:sz w:val="22"/>
          <w:szCs w:val="22"/>
        </w:rPr>
        <w:t xml:space="preserve">be used</w:t>
      </w:r>
      <w:r w:rsidR="00195623" w:rsidRPr="006474B6">
        <w:rPr>
          <w:rFonts w:ascii="Arial" w:hAnsi="Arial" w:cs="Arial"/>
          <w:color w:val="000000"/>
          <w:sz w:val="22"/>
          <w:szCs w:val="22"/>
        </w:rPr>
        <w:t>.</w:t>
      </w:r>
    </w:p>
    <w:p w:rsidR="001B218E" w:rsidRPr="006474B6" w:rsidRDefault="001B218E" w:rsidP="00A336C0">
      <w:pPr>
        <w:pStyle w:val="Heading2"/>
      </w:pPr>
      <w:bookmarkStart w:id="325" w:name="_Toc244331631"/>
      <w:r w:rsidRPr="006474B6">
        <w:t>T-Cons:</w:t>
      </w:r>
      <w:bookmarkEnd w:id="322"/>
      <w:bookmarkEnd w:id="323"/>
      <w:bookmarkEnd w:id="324"/>
      <w:bookmarkEnd w:id="325"/>
      <w:r w:rsidRPr="006474B6">
        <w:t xml:space="preserve"/>
      </w:r>
    </w:p>
    <w:p w:rsidR="00D06D4D" w:rsidRPr="006474B6" w:rsidRDefault="001B218E"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The amount of text that can be entered into the “Reason for Telephone Consult” is VERY limited</w:t>
      </w:r>
      <w:r w:rsidR="002A6E86" w:rsidRPr="006474B6">
        <w:rPr>
          <w:rFonts w:ascii="Arial" w:hAnsi="Arial" w:cs="Arial"/>
          <w:sz w:val="22"/>
          <w:szCs w:val="22"/>
        </w:rPr>
        <w:t xml:space="preserve">(256 characters</w:t>
      </w:r>
      <w:r w:rsidRPr="006474B6">
        <w:rPr>
          <w:rFonts w:ascii="Arial" w:hAnsi="Arial" w:cs="Arial"/>
          <w:sz w:val="22"/>
          <w:szCs w:val="22"/>
        </w:rPr>
        <w:t>.</w:t>
      </w:r>
      <w:r w:rsidR="002A6E86" w:rsidRPr="006474B6">
        <w:rPr>
          <w:rFonts w:ascii="Arial" w:hAnsi="Arial" w:cs="Arial"/>
          <w:sz w:val="22"/>
          <w:szCs w:val="22"/>
        </w:rPr>
        <w:t>)</w:t>
      </w:r>
      <w:r w:rsidRPr="006474B6">
        <w:rPr>
          <w:rFonts w:ascii="Arial" w:hAnsi="Arial" w:cs="Arial"/>
          <w:sz w:val="22"/>
          <w:szCs w:val="22"/>
        </w:rPr>
        <w:t xml:space="preserve">Reevaluate clinic processes to support this limitation.</w:t>
      </w:r>
    </w:p>
    <w:p w:rsidR="0057249F" w:rsidRPr="006474B6" w:rsidRDefault="0057249F" w:rsidP="00D06D4D">
      <w:pPr>
        <w:jc w:val="left"/>
        <w:rPr>
          <w:rFonts w:ascii="Arial" w:hAnsi="Arial" w:cs="Arial"/>
          <w:sz w:val="22"/>
          <w:szCs w:val="22"/>
        </w:rPr>
      </w:pPr>
    </w:p>
    <w:p w:rsidR="0057249F" w:rsidRPr="006474B6" w:rsidRDefault="0057249F" w:rsidP="00D06D4D">
      <w:pPr>
        <w:jc w:val="left"/>
        <w:rPr>
          <w:rFonts w:ascii="Arial" w:hAnsi="Arial" w:cs="Arial"/>
          <w:sz w:val="22"/>
          <w:szCs w:val="22"/>
        </w:rPr>
      </w:pPr>
    </w:p>
    <w:p w:rsidR="0057249F" w:rsidRPr="006474B6" w:rsidRDefault="0057249F" w:rsidP="00D06D4D">
      <w:pPr>
        <w:jc w:val="left"/>
        <w:rPr>
          <w:rFonts w:ascii="Arial" w:hAnsi="Arial" w:cs="Arial"/>
          <w:sz w:val="22"/>
          <w:szCs w:val="22"/>
        </w:rPr>
      </w:pPr>
    </w:p>
    <w:p w:rsidR="0057249F" w:rsidRPr="006474B6" w:rsidRDefault="004471D0" w:rsidP="0057249F">
      <w:pPr>
        <w:pStyle w:val="ListParagraph"/>
        <w:tabs>
          <w:tab w:val="left" w:pos="720"/>
        </w:tabs>
        <w:autoSpaceDE w:val="0"/>
        <w:autoSpaceDN w:val="0"/>
        <w:adjustRightInd w:val="0"/>
        <w:ind w:left="0"/>
        <w:rPr>
          <w:rFonts w:ascii="Arial" w:hAnsi="Arial" w:cs="Arial"/>
        </w:rPr>
      </w:pPr>
      <w:hyperlink w:anchor="ToC" w:history="1">
        <w:r w:rsidR="0057249F" w:rsidRPr="006474B6">
          <w:rPr>
            <w:rStyle w:val="Hyperlink"/>
            <w:rFonts w:ascii="Arial" w:hAnsi="Arial" w:cs="Arial"/>
          </w:rPr>
          <w:t>Return to the Table of Contents</w:t>
        </w:r>
      </w:hyperlink>
    </w:p>
    <w:p w:rsidR="003F51A1" w:rsidRPr="006474B6" w:rsidRDefault="00D06D4D" w:rsidP="00A336C0">
      <w:pPr>
        <w:pStyle w:val="Heading2"/>
      </w:pPr>
      <w:r w:rsidRPr="006474B6">
        <w:br w:type="page"/>
      </w:r>
      <w:bookmarkStart w:id="326" w:name="_Toc225229381"/>
      <w:bookmarkStart w:id="327" w:name="_Toc225229885"/>
      <w:bookmarkStart w:id="328" w:name="_Toc225230307"/>
      <w:bookmarkStart w:id="329" w:name="_Toc244331632"/>
      <w:r w:rsidR="00BB3659" w:rsidRPr="006474B6">
        <w:lastRenderedPageBreak/>
        <w:t>T</w:t>
      </w:r>
      <w:r w:rsidR="003F51A1" w:rsidRPr="006474B6">
        <w:t>emplates:</w:t>
      </w:r>
      <w:bookmarkEnd w:id="326"/>
      <w:bookmarkEnd w:id="327"/>
      <w:bookmarkEnd w:id="328"/>
      <w:bookmarkEnd w:id="329"/>
      <w:r w:rsidR="003F51A1" w:rsidRPr="006474B6">
        <w:t xml:space="preserve"/>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The</w:t>
      </w:r>
      <w:r w:rsidR="00D06D4D" w:rsidRPr="006474B6">
        <w:rPr>
          <w:rFonts w:ascii="Arial" w:hAnsi="Arial" w:cs="Arial"/>
          <w:sz w:val="22"/>
          <w:szCs w:val="22"/>
        </w:rPr>
        <w:t xml:space="preserve">re are two ways</w:t>
      </w:r>
      <w:r w:rsidRPr="006474B6">
        <w:rPr>
          <w:rFonts w:ascii="Arial" w:hAnsi="Arial" w:cs="Arial"/>
          <w:sz w:val="22"/>
          <w:szCs w:val="22"/>
        </w:rPr>
        <w:t>to change the order of Dx and Procedures</w:t>
      </w:r>
      <w:r w:rsidR="003B1F33" w:rsidRPr="006474B6">
        <w:rPr>
          <w:rFonts w:ascii="Arial" w:hAnsi="Arial" w:cs="Arial"/>
          <w:sz w:val="22"/>
          <w:szCs w:val="22"/>
        </w:rPr>
        <w:t>: 1</w:t>
      </w:r>
      <w:r w:rsidR="002A6E86" w:rsidRPr="006474B6">
        <w:rPr>
          <w:rFonts w:ascii="Arial" w:hAnsi="Arial" w:cs="Arial"/>
          <w:sz w:val="22"/>
          <w:szCs w:val="22"/>
        </w:rPr>
        <w:t>) through</w:t>
      </w:r>
      <w:r w:rsidR="00D06D4D" w:rsidRPr="006474B6">
        <w:rPr>
          <w:rFonts w:ascii="Arial" w:hAnsi="Arial" w:cs="Arial"/>
          <w:sz w:val="22"/>
          <w:szCs w:val="22"/>
        </w:rPr>
        <w:t xml:space="preserve">Template M</w:t>
      </w:r>
      <w:r w:rsidRPr="006474B6">
        <w:rPr>
          <w:rFonts w:ascii="Arial" w:hAnsi="Arial" w:cs="Arial"/>
          <w:sz w:val="22"/>
          <w:szCs w:val="22"/>
        </w:rPr>
        <w:t>ana</w:t>
      </w:r>
      <w:r w:rsidR="00D06D4D" w:rsidRPr="006474B6">
        <w:rPr>
          <w:rFonts w:ascii="Arial" w:hAnsi="Arial" w:cs="Arial"/>
          <w:sz w:val="22"/>
          <w:szCs w:val="22"/>
        </w:rPr>
        <w:t>ge</w:t>
      </w:r>
      <w:r w:rsidR="003B1F33" w:rsidRPr="006474B6">
        <w:rPr>
          <w:rFonts w:ascii="Arial" w:hAnsi="Arial" w:cs="Arial"/>
          <w:sz w:val="22"/>
          <w:szCs w:val="22"/>
        </w:rPr>
        <w:t>ment</w:t>
      </w:r>
      <w:r w:rsidR="00D06D4D" w:rsidRPr="006474B6">
        <w:rPr>
          <w:rFonts w:ascii="Arial" w:hAnsi="Arial" w:cs="Arial"/>
          <w:sz w:val="22"/>
          <w:szCs w:val="22"/>
        </w:rPr>
        <w:t xml:space="preserve">or</w:t>
      </w:r>
      <w:r w:rsidR="003B1F33" w:rsidRPr="006474B6">
        <w:rPr>
          <w:rFonts w:ascii="Arial" w:hAnsi="Arial" w:cs="Arial"/>
          <w:sz w:val="22"/>
          <w:szCs w:val="22"/>
        </w:rPr>
        <w:t xml:space="preserve">2)</w:t>
      </w:r>
      <w:r w:rsidR="00D06D4D" w:rsidRPr="006474B6">
        <w:rPr>
          <w:rFonts w:ascii="Arial" w:hAnsi="Arial" w:cs="Arial"/>
          <w:sz w:val="22"/>
          <w:szCs w:val="22"/>
        </w:rPr>
        <w:t>change them on an 838 machine which will allow them to be carried over to 3.3.</w:t>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HCPCS cannot be easily added to templates.  Use former workaround of adding from an encounter.</w:t>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When editing a template</w:t>
      </w:r>
      <w:r w:rsidR="003B1F33" w:rsidRPr="006474B6">
        <w:rPr>
          <w:rFonts w:ascii="Arial" w:hAnsi="Arial" w:cs="Arial"/>
          <w:sz w:val="22"/>
          <w:szCs w:val="22"/>
        </w:rPr>
        <w:t>,</w:t>
      </w:r>
      <w:r w:rsidRPr="006474B6">
        <w:rPr>
          <w:rFonts w:ascii="Arial" w:hAnsi="Arial" w:cs="Arial"/>
          <w:sz w:val="22"/>
          <w:szCs w:val="22"/>
        </w:rPr>
        <w:t xml:space="preserve">the sig fields of medications are case sensitive.  When you type #30 and RF1 in your sig and then click in the QTY and RF fields, it does not auto</w:t>
      </w:r>
      <w:r w:rsidR="00D06D4D" w:rsidRPr="006474B6">
        <w:rPr>
          <w:rFonts w:ascii="Arial" w:hAnsi="Arial" w:cs="Arial"/>
          <w:sz w:val="22"/>
          <w:szCs w:val="22"/>
        </w:rPr>
        <w:t>-</w:t>
      </w:r>
      <w:r w:rsidRPr="006474B6">
        <w:rPr>
          <w:rFonts w:ascii="Arial" w:hAnsi="Arial" w:cs="Arial"/>
          <w:sz w:val="22"/>
          <w:szCs w:val="22"/>
        </w:rPr>
        <w:t>fill respective fields.</w:t>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You can make</w:t>
      </w:r>
      <w:r w:rsidR="003B1F33" w:rsidRPr="006474B6">
        <w:rPr>
          <w:rFonts w:ascii="Arial" w:hAnsi="Arial" w:cs="Arial"/>
          <w:sz w:val="22"/>
          <w:szCs w:val="22"/>
        </w:rPr>
        <w:t xml:space="preserve">an</w:t>
      </w:r>
      <w:r w:rsidRPr="006474B6">
        <w:rPr>
          <w:rFonts w:ascii="Arial" w:hAnsi="Arial" w:cs="Arial"/>
          <w:sz w:val="22"/>
          <w:szCs w:val="22"/>
        </w:rPr>
        <w:t>AIM form your DEFAULT. Be sure to exit the current encounter and reload it before seeing the default template load or simply select from your list of Favorites.</w:t>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To remove terms from a template use the ‘delete’ key.</w:t>
      </w:r>
    </w:p>
    <w:p w:rsidR="003F51A1" w:rsidRPr="006474B6" w:rsidRDefault="00D82FB4"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 xml:space="preserve">The ‘Add to Favorites’ button on DX and Proc tabs in A/P have been changed to ‘Add to Default Template’. </w:t>
      </w:r>
      <w:r w:rsidR="003F51A1" w:rsidRPr="006474B6">
        <w:rPr>
          <w:rFonts w:ascii="Arial" w:hAnsi="Arial" w:cs="Arial"/>
          <w:sz w:val="22"/>
          <w:szCs w:val="22"/>
        </w:rPr>
        <w:t xml:space="preserve">Many users will click this button thinking they are adding a</w:t>
      </w:r>
      <w:r w:rsidRPr="006474B6">
        <w:rPr>
          <w:rFonts w:ascii="Arial" w:hAnsi="Arial" w:cs="Arial"/>
          <w:sz w:val="22"/>
          <w:szCs w:val="22"/>
        </w:rPr>
        <w:t>DX</w:t>
      </w:r>
      <w:r w:rsidR="003F51A1" w:rsidRPr="006474B6">
        <w:rPr>
          <w:rFonts w:ascii="Arial" w:hAnsi="Arial" w:cs="Arial"/>
          <w:sz w:val="22"/>
          <w:szCs w:val="22"/>
        </w:rPr>
        <w:t xml:space="preserve">or proc to their favorites list and in actuality are creating their Default Template.  This becomes a problem when they enter S/O and are faced with a blank screen instead of the Medcin Tree.  Ideally users should have a Default template with S/O terms in place prior to the upgrade. </w:t>
      </w:r>
    </w:p>
    <w:p w:rsidR="003F51A1" w:rsidRPr="006474B6" w:rsidRDefault="00A263BA"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If templates do not appear in the users Template Drop down have the provider log and back in which should clear this.</w:t>
      </w:r>
    </w:p>
    <w:p w:rsidR="003F51A1" w:rsidRPr="006474B6" w:rsidRDefault="003F51A1" w:rsidP="00D06D4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If when working in the S/O module you want to go to the S/O Template Management module and the Shortcut button for this module is not available</w:t>
      </w:r>
      <w:r w:rsidR="00A263BA" w:rsidRPr="006474B6">
        <w:rPr>
          <w:rFonts w:ascii="Arial" w:hAnsi="Arial" w:cs="Arial"/>
          <w:sz w:val="22"/>
          <w:szCs w:val="22"/>
        </w:rPr>
        <w:t>, choose</w:t>
      </w:r>
      <w:r w:rsidRPr="006474B6">
        <w:rPr>
          <w:rFonts w:ascii="Arial" w:hAnsi="Arial" w:cs="Arial"/>
          <w:sz w:val="22"/>
          <w:szCs w:val="22"/>
        </w:rPr>
        <w:t xml:space="preserve">and load any AIM form and the shortcut button will appear (fixed in a future release.)</w:t>
      </w:r>
    </w:p>
    <w:p w:rsidR="00BB3659" w:rsidRPr="006474B6" w:rsidRDefault="00BB3659" w:rsidP="00D06D4D">
      <w:pPr>
        <w:jc w:val="left"/>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BB3659" w:rsidRPr="006474B6" w:rsidRDefault="00BB3659" w:rsidP="00BB3659">
      <w:pPr>
        <w:pStyle w:val="NumberedList"/>
        <w:numPr>
          <w:ilvl w:val="0"/>
          <w:numId w:val="0"/>
        </w:numPr>
        <w:jc w:val="center"/>
        <w:outlineLvl w:val="0"/>
        <w:rPr>
          <w:rFonts w:ascii="Arial" w:hAnsi="Arial" w:cs="Arial"/>
          <w:sz w:val="22"/>
          <w:szCs w:val="22"/>
        </w:rPr>
      </w:pPr>
    </w:p>
    <w:p w:rsidR="001A2298" w:rsidRPr="006474B6" w:rsidRDefault="004471D0" w:rsidP="00BB3659">
      <w:pPr>
        <w:pStyle w:val="ListParagraph"/>
        <w:tabs>
          <w:tab w:val="left" w:pos="720"/>
        </w:tabs>
        <w:autoSpaceDE w:val="0"/>
        <w:autoSpaceDN w:val="0"/>
        <w:adjustRightInd w:val="0"/>
        <w:ind w:left="0"/>
        <w:rPr>
          <w:rFonts w:ascii="Arial" w:hAnsi="Arial" w:cs="Arial"/>
          <w:color w:val="FF0000"/>
        </w:rPr>
      </w:pPr>
      <w:hyperlink w:anchor="ToC" w:history="1">
        <w:r w:rsidR="00BB3659" w:rsidRPr="006474B6">
          <w:rPr>
            <w:rStyle w:val="Hyperlink"/>
            <w:rFonts w:ascii="Arial" w:hAnsi="Arial" w:cs="Arial"/>
          </w:rPr>
          <w:t>Return to the Table of Contents</w:t>
        </w:r>
      </w:hyperlink>
    </w:p>
    <w:p w:rsidR="007D183D" w:rsidRPr="006474B6" w:rsidRDefault="001A2298" w:rsidP="00A336C0">
      <w:pPr>
        <w:pStyle w:val="Heading2"/>
      </w:pPr>
      <w:r w:rsidRPr="006474B6">
        <w:rPr>
          <w:color w:val="FF0000"/>
        </w:rPr>
        <w:br w:type="page"/>
      </w:r>
      <w:bookmarkStart w:id="330" w:name="_Toc244331633"/>
      <w:r w:rsidR="007D183D" w:rsidRPr="006474B6">
        <w:lastRenderedPageBreak/>
        <w:t>Toggling to CHCS</w:t>
      </w:r>
      <w:r w:rsidR="003B1F33" w:rsidRPr="006474B6">
        <w:t xml:space="preserve"/>
      </w:r>
      <w:r w:rsidR="007D183D" w:rsidRPr="006474B6">
        <w:t>I</w:t>
      </w:r>
      <w:bookmarkEnd w:id="330"/>
    </w:p>
    <w:p w:rsidR="007D183D" w:rsidRPr="006474B6" w:rsidRDefault="007D183D" w:rsidP="007D183D">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User should only single click when toggling to CHCS</w:t>
      </w:r>
      <w:r w:rsidR="003B1F33" w:rsidRPr="006474B6">
        <w:rPr>
          <w:rFonts w:ascii="Arial" w:hAnsi="Arial" w:cs="Arial"/>
          <w:sz w:val="22"/>
          <w:szCs w:val="22"/>
        </w:rPr>
        <w:t xml:space="preserve"/>
      </w:r>
      <w:r w:rsidRPr="006474B6">
        <w:rPr>
          <w:rFonts w:ascii="Arial" w:hAnsi="Arial" w:cs="Arial"/>
          <w:sz w:val="22"/>
          <w:szCs w:val="22"/>
        </w:rPr>
        <w:t>I from inside of AHLTA: double-click</w:t>
      </w:r>
      <w:r w:rsidR="00610D46" w:rsidRPr="006474B6">
        <w:rPr>
          <w:rFonts w:ascii="Arial" w:hAnsi="Arial" w:cs="Arial"/>
          <w:sz w:val="22"/>
          <w:szCs w:val="22"/>
        </w:rPr>
        <w:t>ing</w:t>
      </w:r>
      <w:r w:rsidRPr="006474B6">
        <w:rPr>
          <w:rFonts w:ascii="Arial" w:hAnsi="Arial" w:cs="Arial"/>
          <w:sz w:val="22"/>
          <w:szCs w:val="22"/>
        </w:rPr>
        <w:t xml:space="preserve">can cause CHCS</w:t>
      </w:r>
      <w:r w:rsidR="003B1F33" w:rsidRPr="006474B6">
        <w:rPr>
          <w:rFonts w:ascii="Arial" w:hAnsi="Arial" w:cs="Arial"/>
          <w:sz w:val="22"/>
          <w:szCs w:val="22"/>
        </w:rPr>
        <w:t xml:space="preserve"/>
      </w:r>
      <w:r w:rsidRPr="006474B6">
        <w:rPr>
          <w:rFonts w:ascii="Arial" w:hAnsi="Arial" w:cs="Arial"/>
          <w:sz w:val="22"/>
          <w:szCs w:val="22"/>
        </w:rPr>
        <w:t>I to freeze</w:t>
      </w:r>
      <w:r w:rsidR="003B1F33" w:rsidRPr="006474B6">
        <w:rPr>
          <w:rFonts w:ascii="Arial" w:hAnsi="Arial" w:cs="Arial"/>
          <w:sz w:val="22"/>
          <w:szCs w:val="22"/>
        </w:rPr>
        <w:t>.</w:t>
      </w:r>
    </w:p>
    <w:p w:rsidR="0030504E" w:rsidRPr="006474B6" w:rsidRDefault="0030504E" w:rsidP="0030504E">
      <w:pPr>
        <w:ind w:left="720"/>
        <w:jc w:val="left"/>
        <w:rPr>
          <w:rFonts w:ascii="Arial" w:hAnsi="Arial" w:cs="Arial"/>
          <w:sz w:val="22"/>
          <w:szCs w:val="22"/>
        </w:rPr>
      </w:pPr>
    </w:p>
    <w:p w:rsidR="00BB3659" w:rsidRPr="006474B6" w:rsidRDefault="001A2298" w:rsidP="00A336C0">
      <w:pPr>
        <w:pStyle w:val="Heading2"/>
      </w:pPr>
      <w:bookmarkStart w:id="331" w:name="_Toc244331634"/>
      <w:r w:rsidRPr="006474B6">
        <w:t>Tier 1 Errors</w:t>
      </w:r>
      <w:r w:rsidR="009C308F" w:rsidRPr="006474B6">
        <w:t>:</w:t>
      </w:r>
      <w:bookmarkEnd w:id="331"/>
    </w:p>
    <w:p w:rsidR="001A2298" w:rsidRPr="006474B6" w:rsidRDefault="001A2298" w:rsidP="009C308F">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Tier 1 errors in 3.3.3.x replace the VB Errors in 838</w:t>
      </w:r>
    </w:p>
    <w:p w:rsidR="001A2298" w:rsidRPr="006474B6" w:rsidRDefault="001A2298" w:rsidP="009C308F">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Some Tier 1</w:t>
      </w:r>
      <w:r w:rsidR="00B209B0" w:rsidRPr="006474B6">
        <w:rPr>
          <w:rFonts w:ascii="Arial" w:hAnsi="Arial" w:cs="Arial"/>
          <w:sz w:val="22"/>
          <w:szCs w:val="22"/>
        </w:rPr>
        <w:t>s are to be expected</w:t>
      </w:r>
      <w:r w:rsidR="00610D46" w:rsidRPr="006474B6">
        <w:rPr>
          <w:rFonts w:ascii="Arial" w:hAnsi="Arial" w:cs="Arial"/>
          <w:sz w:val="22"/>
          <w:szCs w:val="22"/>
        </w:rPr>
        <w:t>;</w:t>
      </w:r>
      <w:r w:rsidR="00B209B0" w:rsidRPr="006474B6">
        <w:rPr>
          <w:rFonts w:ascii="Arial" w:hAnsi="Arial" w:cs="Arial"/>
          <w:sz w:val="22"/>
          <w:szCs w:val="22"/>
        </w:rPr>
        <w:t xml:space="preserve">however</w:t>
      </w:r>
      <w:r w:rsidR="00610D46" w:rsidRPr="006474B6">
        <w:rPr>
          <w:rFonts w:ascii="Arial" w:hAnsi="Arial" w:cs="Arial"/>
          <w:sz w:val="22"/>
          <w:szCs w:val="22"/>
        </w:rPr>
        <w:t>,</w:t>
      </w:r>
      <w:r w:rsidR="00B209B0" w:rsidRPr="006474B6">
        <w:rPr>
          <w:rFonts w:ascii="Arial" w:hAnsi="Arial" w:cs="Arial"/>
          <w:sz w:val="22"/>
          <w:szCs w:val="22"/>
        </w:rPr>
        <w:t xml:space="preserve">if they disrupt patient care by either causing the user to re-boot AHLTA or just by sheer volume</w:t>
      </w:r>
      <w:r w:rsidR="00610D46" w:rsidRPr="006474B6">
        <w:rPr>
          <w:rFonts w:ascii="Arial" w:hAnsi="Arial" w:cs="Arial"/>
          <w:sz w:val="22"/>
          <w:szCs w:val="22"/>
        </w:rPr>
        <w:t>,</w:t>
      </w:r>
      <w:r w:rsidR="00B209B0" w:rsidRPr="006474B6">
        <w:rPr>
          <w:rFonts w:ascii="Arial" w:hAnsi="Arial" w:cs="Arial"/>
          <w:sz w:val="22"/>
          <w:szCs w:val="22"/>
        </w:rPr>
        <w:t xml:space="preserve">this needs to be reported to your Service Reps</w:t>
      </w:r>
      <w:r w:rsidRPr="006474B6">
        <w:rPr>
          <w:rFonts w:ascii="Arial" w:hAnsi="Arial" w:cs="Arial"/>
          <w:sz w:val="22"/>
          <w:szCs w:val="22"/>
        </w:rPr>
        <w:t xml:space="preserve"/>
      </w:r>
    </w:p>
    <w:p w:rsidR="001A2298" w:rsidRPr="006474B6" w:rsidRDefault="009844CD" w:rsidP="009C308F">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Beginning with</w:t>
      </w:r>
      <w:r w:rsidR="00B209B0" w:rsidRPr="006474B6">
        <w:rPr>
          <w:rFonts w:ascii="Arial" w:hAnsi="Arial" w:cs="Arial"/>
          <w:sz w:val="22"/>
          <w:szCs w:val="22"/>
        </w:rPr>
        <w:t xml:space="preserve">3.3.3.2 Client Patch 6.0</w:t>
      </w:r>
      <w:r w:rsidRPr="006474B6">
        <w:rPr>
          <w:rFonts w:ascii="Arial" w:hAnsi="Arial" w:cs="Arial"/>
          <w:sz w:val="22"/>
          <w:szCs w:val="22"/>
        </w:rPr>
        <w:t xml:space="preserve">,</w:t>
      </w:r>
      <w:r w:rsidR="00B209B0" w:rsidRPr="006474B6">
        <w:rPr>
          <w:rFonts w:ascii="Arial" w:hAnsi="Arial" w:cs="Arial"/>
          <w:sz w:val="22"/>
          <w:szCs w:val="22"/>
        </w:rPr>
        <w:t xml:space="preserve"/>
      </w:r>
      <w:r w:rsidR="001A2298" w:rsidRPr="006474B6">
        <w:rPr>
          <w:rFonts w:ascii="Arial" w:hAnsi="Arial" w:cs="Arial"/>
          <w:sz w:val="22"/>
          <w:szCs w:val="22"/>
        </w:rPr>
        <w:t xml:space="preserve">Tier 1 errors generate an error report which is written to the</w:t>
      </w:r>
      <w:r w:rsidR="00D82FB4" w:rsidRPr="006474B6">
        <w:rPr>
          <w:rFonts w:ascii="Arial" w:hAnsi="Arial" w:cs="Arial"/>
          <w:sz w:val="22"/>
          <w:szCs w:val="22"/>
        </w:rPr>
        <w:t>user’s</w:t>
      </w:r>
      <w:r w:rsidR="001A2298" w:rsidRPr="006474B6">
        <w:rPr>
          <w:rFonts w:ascii="Arial" w:hAnsi="Arial" w:cs="Arial"/>
          <w:sz w:val="22"/>
          <w:szCs w:val="22"/>
        </w:rPr>
        <w:t xml:space="preserve">temp file. Depending on the MTFPC configuration</w:t>
      </w:r>
      <w:r w:rsidRPr="006474B6">
        <w:rPr>
          <w:rFonts w:ascii="Arial" w:hAnsi="Arial" w:cs="Arial"/>
          <w:sz w:val="22"/>
          <w:szCs w:val="22"/>
        </w:rPr>
        <w:t xml:space="preserve">, the normal</w:t>
      </w:r>
      <w:r w:rsidR="001A2298" w:rsidRPr="006474B6">
        <w:rPr>
          <w:rFonts w:ascii="Arial" w:hAnsi="Arial" w:cs="Arial"/>
          <w:sz w:val="22"/>
          <w:szCs w:val="22"/>
        </w:rPr>
        <w:t>path is C:\documents and settings\usersname\Local Setting\Temp\</w:t>
      </w:r>
    </w:p>
    <w:p w:rsidR="001A2298" w:rsidRPr="006474B6" w:rsidRDefault="001A2298" w:rsidP="009C308F">
      <w:pPr>
        <w:numPr>
          <w:ilvl w:val="0"/>
          <w:numId w:val="20"/>
        </w:numPr>
        <w:tabs>
          <w:tab w:val="clear" w:pos="360"/>
          <w:tab w:val="num" w:pos="720"/>
        </w:tabs>
        <w:ind w:left="720"/>
        <w:jc w:val="left"/>
        <w:rPr>
          <w:rFonts w:ascii="Arial" w:hAnsi="Arial" w:cs="Arial"/>
          <w:sz w:val="22"/>
          <w:szCs w:val="22"/>
        </w:rPr>
      </w:pPr>
      <w:r w:rsidRPr="006474B6">
        <w:rPr>
          <w:rFonts w:ascii="Arial" w:hAnsi="Arial" w:cs="Arial"/>
          <w:sz w:val="22"/>
          <w:szCs w:val="22"/>
        </w:rPr>
        <w:t>There are multiple TIER 1 errors that are generated:</w:t>
      </w:r>
    </w:p>
    <w:p w:rsidR="001A2298" w:rsidRPr="006474B6" w:rsidRDefault="00B209B0" w:rsidP="001635C9">
      <w:pPr>
        <w:pStyle w:val="ListParagraph"/>
        <w:numPr>
          <w:ilvl w:val="0"/>
          <w:numId w:val="164"/>
        </w:numPr>
        <w:rPr>
          <w:rFonts w:ascii="Arial" w:hAnsi="Arial" w:cs="Arial"/>
        </w:rPr>
      </w:pPr>
      <w:r w:rsidRPr="006474B6">
        <w:rPr>
          <w:rFonts w:ascii="Arial" w:hAnsi="Arial" w:cs="Arial"/>
        </w:rPr>
        <w:t>“</w:t>
      </w:r>
      <w:r w:rsidR="001A2298" w:rsidRPr="006474B6">
        <w:rPr>
          <w:rFonts w:ascii="Arial" w:hAnsi="Arial" w:cs="Arial"/>
        </w:rPr>
        <w:t>91 Error</w:t>
      </w:r>
      <w:r w:rsidRPr="006474B6">
        <w:rPr>
          <w:rFonts w:ascii="Arial" w:hAnsi="Arial" w:cs="Arial"/>
        </w:rPr>
        <w:t>”</w:t>
      </w:r>
      <w:r w:rsidR="001A2298" w:rsidRPr="006474B6">
        <w:rPr>
          <w:rFonts w:ascii="Arial" w:hAnsi="Arial" w:cs="Arial"/>
        </w:rPr>
        <w:t xml:space="preserve">is normally caused by Microsoft not able to find an object.</w:t>
      </w:r>
    </w:p>
    <w:p w:rsidR="001A2298" w:rsidRPr="006474B6" w:rsidRDefault="00B209B0" w:rsidP="001635C9">
      <w:pPr>
        <w:pStyle w:val="ListParagraph"/>
        <w:numPr>
          <w:ilvl w:val="2"/>
          <w:numId w:val="152"/>
        </w:numPr>
        <w:rPr>
          <w:rFonts w:ascii="Arial" w:hAnsi="Arial" w:cs="Arial"/>
        </w:rPr>
      </w:pPr>
      <w:r w:rsidRPr="006474B6">
        <w:rPr>
          <w:rFonts w:ascii="Arial" w:hAnsi="Arial" w:cs="Arial"/>
        </w:rPr>
        <w:t xml:space="preserve">Potential</w:t>
      </w:r>
      <w:r w:rsidR="009844CD" w:rsidRPr="006474B6">
        <w:rPr>
          <w:rFonts w:ascii="Arial" w:hAnsi="Arial" w:cs="Arial"/>
        </w:rPr>
        <w:t>s</w:t>
      </w:r>
      <w:r w:rsidRPr="006474B6">
        <w:rPr>
          <w:rFonts w:ascii="Arial" w:hAnsi="Arial" w:cs="Arial"/>
        </w:rPr>
        <w:t>olution</w:t>
      </w:r>
      <w:r w:rsidR="001A2298" w:rsidRPr="006474B6">
        <w:rPr>
          <w:rFonts w:ascii="Arial" w:hAnsi="Arial" w:cs="Arial"/>
        </w:rPr>
        <w:t xml:space="preserve">is to either reload AHLTA or attempt to register the following files using “Regsvr32”</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userenv.dll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dskquota.dll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fdeploy.dll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gptext.dll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appmgmts.dll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scecli.dll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iedkcs32.dll</w:t>
      </w:r>
    </w:p>
    <w:p w:rsidR="001A2298" w:rsidRPr="006474B6" w:rsidRDefault="001A2298" w:rsidP="001635C9">
      <w:pPr>
        <w:pStyle w:val="ListParagraph"/>
        <w:numPr>
          <w:ilvl w:val="3"/>
          <w:numId w:val="152"/>
        </w:numPr>
        <w:rPr>
          <w:rFonts w:ascii="Arial" w:hAnsi="Arial" w:cs="Arial"/>
        </w:rPr>
      </w:pPr>
      <w:r w:rsidRPr="006474B6">
        <w:rPr>
          <w:rFonts w:ascii="Arial" w:hAnsi="Arial" w:cs="Arial"/>
        </w:rPr>
        <w:t>regsvr32</w:t>
      </w:r>
      <w:r w:rsidRPr="006474B6">
        <w:rPr>
          <w:rFonts w:ascii="Arial" w:hAnsi="Arial" w:cs="Arial"/>
        </w:rPr>
        <w:tab/>
        <w:t>"c:\program files\ch2cw\bin\arm.dll"</w:t>
      </w:r>
    </w:p>
    <w:p w:rsidR="001A2298" w:rsidRPr="006474B6" w:rsidRDefault="00D93144" w:rsidP="001635C9">
      <w:pPr>
        <w:pStyle w:val="ListParagraph"/>
        <w:numPr>
          <w:ilvl w:val="0"/>
          <w:numId w:val="164"/>
        </w:numPr>
        <w:rPr>
          <w:rFonts w:ascii="Arial" w:hAnsi="Arial" w:cs="Arial"/>
        </w:rPr>
      </w:pPr>
      <w:r w:rsidRPr="006474B6">
        <w:rPr>
          <w:rFonts w:ascii="Arial" w:hAnsi="Arial" w:cs="Arial"/>
        </w:rPr>
        <w:t xml:space="preserve">Error “-214…” is normally caused on a PC that has a common logon and multiple users are using AHLTA with different logons.</w:t>
      </w:r>
      <w:r w:rsidR="001A2298" w:rsidRPr="006474B6">
        <w:rPr>
          <w:rFonts w:ascii="Arial" w:hAnsi="Arial" w:cs="Arial"/>
        </w:rPr>
        <w:t xml:space="preserve">This is caused by user SID’s not matching generating a write error.</w:t>
      </w:r>
    </w:p>
    <w:p w:rsidR="001A2298" w:rsidRPr="006474B6" w:rsidRDefault="001A2298" w:rsidP="001635C9">
      <w:pPr>
        <w:pStyle w:val="ListParagraph"/>
        <w:numPr>
          <w:ilvl w:val="2"/>
          <w:numId w:val="152"/>
        </w:numPr>
        <w:rPr>
          <w:rFonts w:ascii="Arial" w:hAnsi="Arial" w:cs="Arial"/>
        </w:rPr>
      </w:pPr>
      <w:r w:rsidRPr="006474B6">
        <w:rPr>
          <w:rFonts w:ascii="Arial" w:hAnsi="Arial" w:cs="Arial"/>
        </w:rPr>
        <w:t xml:space="preserve">Solution: Single user logon accessing both network and AHLTA. Sometimes deleting all the files in the</w:t>
      </w:r>
      <w:r w:rsidR="00D82FB4" w:rsidRPr="006474B6">
        <w:rPr>
          <w:rFonts w:ascii="Arial" w:hAnsi="Arial" w:cs="Arial"/>
        </w:rPr>
        <w:t>user’s</w:t>
      </w:r>
      <w:r w:rsidRPr="006474B6">
        <w:rPr>
          <w:rFonts w:ascii="Arial" w:hAnsi="Arial" w:cs="Arial"/>
        </w:rPr>
        <w:t xml:space="preserve">temp directory will clear the problem temporar</w:t>
      </w:r>
      <w:r w:rsidR="00D91FD8" w:rsidRPr="006474B6">
        <w:rPr>
          <w:rFonts w:ascii="Arial" w:hAnsi="Arial" w:cs="Arial"/>
        </w:rPr>
        <w:t>il</w:t>
      </w:r>
      <w:r w:rsidRPr="006474B6">
        <w:rPr>
          <w:rFonts w:ascii="Arial" w:hAnsi="Arial" w:cs="Arial"/>
        </w:rPr>
        <w:t xml:space="preserve">y.</w:t>
      </w:r>
    </w:p>
    <w:p w:rsidR="001A2298" w:rsidRPr="006474B6" w:rsidRDefault="001A2298" w:rsidP="001635C9">
      <w:pPr>
        <w:pStyle w:val="ListParagraph"/>
        <w:numPr>
          <w:ilvl w:val="2"/>
          <w:numId w:val="152"/>
        </w:numPr>
        <w:rPr>
          <w:rFonts w:ascii="Arial" w:hAnsi="Arial" w:cs="Arial"/>
        </w:rPr>
      </w:pPr>
      <w:r w:rsidRPr="006474B6">
        <w:rPr>
          <w:rFonts w:ascii="Arial" w:hAnsi="Arial" w:cs="Arial"/>
        </w:rPr>
        <w:t xml:space="preserve">A process to delete files in the</w:t>
      </w:r>
      <w:r w:rsidR="00D82FB4" w:rsidRPr="006474B6">
        <w:rPr>
          <w:rFonts w:ascii="Arial" w:hAnsi="Arial" w:cs="Arial"/>
        </w:rPr>
        <w:t>user’s</w:t>
      </w:r>
      <w:r w:rsidRPr="006474B6">
        <w:rPr>
          <w:rFonts w:ascii="Arial" w:hAnsi="Arial" w:cs="Arial"/>
        </w:rPr>
        <w:t xml:space="preserve">temp directory should be put in place to resolve disk space issues</w:t>
      </w:r>
      <w:r w:rsidR="00D91FD8" w:rsidRPr="006474B6">
        <w:rPr>
          <w:rFonts w:ascii="Arial" w:hAnsi="Arial" w:cs="Arial"/>
        </w:rPr>
        <w:t xml:space="preserve">and to</w:t>
      </w:r>
      <w:r w:rsidRPr="006474B6">
        <w:rPr>
          <w:rFonts w:ascii="Arial" w:hAnsi="Arial" w:cs="Arial"/>
        </w:rPr>
        <w:t>help eliminate errors.</w:t>
      </w:r>
    </w:p>
    <w:p w:rsidR="009C308F" w:rsidRPr="006474B6" w:rsidRDefault="009C308F" w:rsidP="00BB3659">
      <w:pPr>
        <w:pStyle w:val="ListParagraph"/>
        <w:tabs>
          <w:tab w:val="left" w:pos="720"/>
        </w:tabs>
        <w:autoSpaceDE w:val="0"/>
        <w:autoSpaceDN w:val="0"/>
        <w:adjustRightInd w:val="0"/>
        <w:ind w:left="0"/>
        <w:rPr>
          <w:rFonts w:ascii="Arial" w:hAnsi="Arial" w:cs="Arial"/>
        </w:rPr>
      </w:pPr>
    </w:p>
    <w:p w:rsidR="009C308F" w:rsidRPr="006474B6" w:rsidRDefault="004471D0" w:rsidP="00BB3659">
      <w:pPr>
        <w:pStyle w:val="ListParagraph"/>
        <w:tabs>
          <w:tab w:val="left" w:pos="720"/>
        </w:tabs>
        <w:autoSpaceDE w:val="0"/>
        <w:autoSpaceDN w:val="0"/>
        <w:adjustRightInd w:val="0"/>
        <w:ind w:left="0"/>
        <w:rPr>
          <w:rFonts w:ascii="Arial" w:hAnsi="Arial" w:cs="Arial"/>
        </w:rPr>
      </w:pPr>
      <w:hyperlink w:anchor="ToC" w:history="1">
        <w:r w:rsidR="009C308F" w:rsidRPr="006474B6">
          <w:rPr>
            <w:rStyle w:val="Hyperlink"/>
            <w:rFonts w:ascii="Arial" w:hAnsi="Arial" w:cs="Arial"/>
          </w:rPr>
          <w:t>Return to the Table of Contents</w:t>
        </w:r>
      </w:hyperlink>
    </w:p>
    <w:p w:rsidR="000C454D" w:rsidRPr="006474B6" w:rsidRDefault="00BB3659">
      <w:pPr>
        <w:jc w:val="left"/>
        <w:rPr>
          <w:rFonts w:ascii="Arial" w:hAnsi="Arial" w:cs="Arial"/>
          <w:sz w:val="22"/>
          <w:szCs w:val="22"/>
        </w:rPr>
      </w:pPr>
      <w:r w:rsidRPr="006474B6">
        <w:rPr>
          <w:rFonts w:ascii="Arial" w:hAnsi="Arial" w:cs="Arial"/>
          <w:sz w:val="22"/>
          <w:szCs w:val="22"/>
        </w:rPr>
        <w:br w:type="page"/>
      </w:r>
      <w:bookmarkStart w:id="332" w:name="EMIssue1"/>
    </w:p>
    <w:p w:rsidR="000C454D" w:rsidRPr="006474B6" w:rsidRDefault="00D91FD8" w:rsidP="00A336C0">
      <w:pPr>
        <w:pStyle w:val="Heading2"/>
      </w:pPr>
      <w:bookmarkStart w:id="333" w:name="_Toc244331635"/>
      <w:r w:rsidRPr="006474B6">
        <w:lastRenderedPageBreak/>
        <w:t xml:space="preserve">Most Common</w:t>
      </w:r>
      <w:r w:rsidR="000C454D" w:rsidRPr="006474B6">
        <w:t>Tier 1 errors</w:t>
      </w:r>
      <w:bookmarkEnd w:id="333"/>
      <w:r w:rsidRPr="006474B6">
        <w:t xml:space="preserve"/>
      </w:r>
    </w:p>
    <w:p w:rsidR="00A263BA" w:rsidRPr="006474B6" w:rsidRDefault="000C454D" w:rsidP="000C454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Reminders.Reminders.Initialize</w:t>
      </w:r>
      <w:r w:rsidRPr="006474B6">
        <w:rPr>
          <w:rFonts w:ascii="Arial" w:hAnsi="Arial" w:cs="Arial"/>
          <w:sz w:val="22"/>
          <w:szCs w:val="22"/>
        </w:rPr>
        <w:t xml:space="preserve">– Occurs when opening an Encounter.</w:t>
      </w:r>
      <w:r w:rsidR="00FD138D" w:rsidRPr="006474B6">
        <w:rPr>
          <w:rFonts w:ascii="Arial" w:hAnsi="Arial" w:cs="Arial"/>
          <w:sz w:val="22"/>
          <w:szCs w:val="22"/>
        </w:rPr>
        <w:t>Requires a Client Patch to resolve (Date TBD.)</w:t>
      </w:r>
      <w:r w:rsidR="00A263BA" w:rsidRPr="006474B6">
        <w:rPr>
          <w:rFonts w:ascii="Arial" w:hAnsi="Arial" w:cs="Arial"/>
          <w:sz w:val="22"/>
          <w:szCs w:val="22"/>
        </w:rPr>
        <w:t xml:space="preserve"/>
      </w:r>
    </w:p>
    <w:p w:rsidR="000C454D" w:rsidRPr="006474B6" w:rsidRDefault="00A263BA" w:rsidP="00A263BA">
      <w:pPr>
        <w:numPr>
          <w:ilvl w:val="3"/>
          <w:numId w:val="20"/>
        </w:numPr>
        <w:jc w:val="left"/>
        <w:rPr>
          <w:rFonts w:ascii="Arial" w:hAnsi="Arial" w:cs="Arial"/>
          <w:sz w:val="22"/>
          <w:szCs w:val="22"/>
        </w:rPr>
      </w:pPr>
      <w:r w:rsidRPr="006474B6">
        <w:rPr>
          <w:rFonts w:ascii="Arial" w:hAnsi="Arial" w:cs="Arial"/>
          <w:sz w:val="22"/>
          <w:szCs w:val="22"/>
        </w:rPr>
        <w:t>Workaround – Turn off Wellness and Immunization Reminders via the Reminders Order Tab in the A/P module</w:t>
      </w:r>
    </w:p>
    <w:p w:rsidR="000C454D" w:rsidRPr="006474B6" w:rsidRDefault="000C454D" w:rsidP="000C454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mscorlib:InvokeDispMethod</w:t>
      </w:r>
      <w:r w:rsidR="00FD138D" w:rsidRPr="006474B6">
        <w:rPr>
          <w:rFonts w:ascii="Arial" w:hAnsi="Arial" w:cs="Arial"/>
          <w:sz w:val="22"/>
          <w:szCs w:val="22"/>
        </w:rPr>
        <w:t xml:space="preserve">– Very generic error and can occur at any point in AHLTA. Requires a Client Patch to resolve (Date TBD.)</w:t>
      </w:r>
    </w:p>
    <w:p w:rsidR="000C454D" w:rsidRPr="006474B6" w:rsidRDefault="000C454D" w:rsidP="000C454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Problems.Problem.mobjCallback_Completed</w:t>
      </w:r>
      <w:r w:rsidR="00FD138D" w:rsidRPr="006474B6">
        <w:rPr>
          <w:rFonts w:ascii="Arial" w:hAnsi="Arial" w:cs="Arial"/>
          <w:sz w:val="22"/>
          <w:szCs w:val="22"/>
        </w:rPr>
        <w:t xml:space="preserve">–Occurs when the problems cannot be displayed/refreshed in the auto-cite area of the encounter. Can be clicked through without incident. Requires a Client Patch to resolve (Date TBD.)</w:t>
      </w:r>
    </w:p>
    <w:p w:rsidR="00FD138D" w:rsidRPr="006474B6" w:rsidRDefault="000C454D" w:rsidP="00FD138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Medication Management.frmMeds.MenuButtons</w:t>
      </w:r>
      <w:r w:rsidR="00FD138D" w:rsidRPr="006474B6">
        <w:rPr>
          <w:rFonts w:ascii="Arial" w:hAnsi="Arial" w:cs="Arial"/>
          <w:b/>
          <w:sz w:val="22"/>
          <w:szCs w:val="22"/>
        </w:rPr>
        <w:t xml:space="preserve">– Reason for error unknown.</w:t>
      </w:r>
      <w:r w:rsidR="00FD138D" w:rsidRPr="006474B6">
        <w:rPr>
          <w:rFonts w:ascii="Arial" w:hAnsi="Arial" w:cs="Arial"/>
          <w:sz w:val="22"/>
          <w:szCs w:val="22"/>
        </w:rPr>
        <w:t>Requires a Client Patch to resolve (Date TBD.)</w:t>
      </w:r>
    </w:p>
    <w:p w:rsidR="000C454D" w:rsidRPr="006474B6" w:rsidRDefault="000C454D" w:rsidP="000C454D">
      <w:pPr>
        <w:numPr>
          <w:ilvl w:val="0"/>
          <w:numId w:val="20"/>
        </w:numPr>
        <w:tabs>
          <w:tab w:val="clear" w:pos="360"/>
          <w:tab w:val="num" w:pos="720"/>
        </w:tabs>
        <w:ind w:left="720"/>
        <w:jc w:val="left"/>
        <w:rPr>
          <w:rFonts w:ascii="Arial" w:hAnsi="Arial" w:cs="Arial"/>
          <w:b/>
          <w:sz w:val="22"/>
          <w:szCs w:val="22"/>
        </w:rPr>
      </w:pPr>
      <w:r w:rsidRPr="006474B6">
        <w:rPr>
          <w:rFonts w:ascii="Arial" w:hAnsi="Arial" w:cs="Arial"/>
          <w:b/>
          <w:sz w:val="22"/>
          <w:szCs w:val="22"/>
        </w:rPr>
        <w:t>A/P.ProxyOE.InitCDROE</w:t>
      </w:r>
      <w:r w:rsidR="00FD138D" w:rsidRPr="006474B6">
        <w:rPr>
          <w:rFonts w:ascii="Arial" w:hAnsi="Arial" w:cs="Arial"/>
          <w:b/>
          <w:sz w:val="22"/>
          <w:szCs w:val="22"/>
        </w:rPr>
        <w:t xml:space="preserve">–</w:t>
      </w:r>
      <w:r w:rsidR="00FD138D" w:rsidRPr="006474B6">
        <w:rPr>
          <w:rFonts w:ascii="Arial" w:hAnsi="Arial" w:cs="Arial"/>
          <w:sz w:val="22"/>
          <w:szCs w:val="22"/>
        </w:rPr>
        <w:t>This error is indicative of a bad/hybrid install of AHLTA and requires a complete uninstall/reinstall of AHLTA (</w:t>
      </w:r>
      <w:hyperlink w:anchor="Uninstall" w:history="1">
        <w:r w:rsidR="00FD138D" w:rsidRPr="006474B6">
          <w:rPr>
            <w:rStyle w:val="Hyperlink"/>
            <w:rFonts w:ascii="Arial" w:hAnsi="Arial" w:cs="Arial"/>
            <w:sz w:val="22"/>
            <w:szCs w:val="22"/>
          </w:rPr>
          <w:t>See instructions here</w:t>
        </w:r>
      </w:hyperlink>
      <w:r w:rsidR="00FD138D" w:rsidRPr="006474B6">
        <w:rPr>
          <w:rFonts w:ascii="Arial" w:hAnsi="Arial" w:cs="Arial"/>
          <w:sz w:val="22"/>
          <w:szCs w:val="22"/>
        </w:rPr>
        <w:t>)</w:t>
      </w:r>
    </w:p>
    <w:p w:rsidR="000C454D" w:rsidRPr="006474B6" w:rsidRDefault="000C454D" w:rsidP="000C454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Medicomp ActiveForms Runtime Error.MedActiveForms.MedcinActiveForms.ErrorTrapHandled Event</w:t>
      </w:r>
      <w:r w:rsidR="00FD138D" w:rsidRPr="006474B6">
        <w:rPr>
          <w:rFonts w:ascii="Arial" w:hAnsi="Arial" w:cs="Arial"/>
          <w:b/>
          <w:sz w:val="22"/>
          <w:szCs w:val="22"/>
        </w:rPr>
        <w:t xml:space="preserve">–</w:t>
      </w:r>
      <w:r w:rsidR="00FD138D" w:rsidRPr="006474B6">
        <w:rPr>
          <w:rFonts w:ascii="Arial" w:hAnsi="Arial" w:cs="Arial"/>
          <w:sz w:val="22"/>
          <w:szCs w:val="22"/>
        </w:rPr>
        <w:t>Indicative of a broken/corrupt AIM From or Template. Offending form should be removed.</w:t>
      </w:r>
    </w:p>
    <w:p w:rsidR="00FD138D" w:rsidRPr="006474B6" w:rsidRDefault="00FD138D" w:rsidP="00FD138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 xml:space="preserve">A/P.AnPBlackBoard.ReadModule –</w:t>
      </w:r>
      <w:r w:rsidRPr="006474B6">
        <w:rPr>
          <w:rFonts w:ascii="Arial" w:hAnsi="Arial" w:cs="Arial"/>
          <w:sz w:val="22"/>
          <w:szCs w:val="22"/>
        </w:rPr>
        <w:t>Occurs in the A/P module and requires a re-boot of AHLTA.</w:t>
      </w:r>
      <w:r w:rsidRPr="006474B6">
        <w:rPr>
          <w:rFonts w:ascii="Arial" w:hAnsi="Arial" w:cs="Arial"/>
          <w:b/>
          <w:sz w:val="22"/>
          <w:szCs w:val="22"/>
        </w:rPr>
        <w:t xml:space="preserve"/>
      </w:r>
      <w:r w:rsidRPr="006474B6">
        <w:rPr>
          <w:rFonts w:ascii="Arial" w:hAnsi="Arial" w:cs="Arial"/>
          <w:sz w:val="22"/>
          <w:szCs w:val="22"/>
        </w:rPr>
        <w:t>Requires a Client Patch to resolve (Date TBD.)</w:t>
      </w:r>
    </w:p>
    <w:p w:rsidR="00FD138D" w:rsidRPr="006474B6" w:rsidRDefault="00FD138D" w:rsidP="00857716">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Consult Orders.ProxyAPMapper.RetrieveActiveConsults</w:t>
      </w:r>
      <w:r w:rsidR="00857716" w:rsidRPr="006474B6">
        <w:rPr>
          <w:rFonts w:ascii="Arial" w:hAnsi="Arial" w:cs="Arial"/>
          <w:b/>
          <w:sz w:val="22"/>
          <w:szCs w:val="22"/>
        </w:rPr>
        <w:t xml:space="preserve">(with a description of “Server was unable to process request. ---&gt; Logon failed. Unable to establish connection to Security Server.”) –</w:t>
      </w:r>
      <w:r w:rsidR="00857716" w:rsidRPr="006474B6">
        <w:rPr>
          <w:rFonts w:ascii="Arial" w:hAnsi="Arial" w:cs="Arial"/>
          <w:sz w:val="22"/>
          <w:szCs w:val="22"/>
        </w:rPr>
        <w:t xml:space="preserve">Occurs mainly when going to the OE</w:t>
      </w:r>
      <w:r w:rsidR="00FB0164" w:rsidRPr="006474B6">
        <w:rPr>
          <w:rFonts w:ascii="Arial" w:hAnsi="Arial" w:cs="Arial"/>
          <w:sz w:val="22"/>
          <w:szCs w:val="22"/>
        </w:rPr>
        <w:t>Consult</w:t>
      </w:r>
      <w:r w:rsidR="00857716" w:rsidRPr="006474B6">
        <w:rPr>
          <w:rFonts w:ascii="Arial" w:hAnsi="Arial" w:cs="Arial"/>
          <w:sz w:val="22"/>
          <w:szCs w:val="22"/>
        </w:rPr>
        <w:t xml:space="preserve">Tab. Typically requires a re-boot of AHLTA. Depending on the cause may require a Client Patch to resolve (Date TBD.)</w:t>
      </w:r>
    </w:p>
    <w:p w:rsidR="00FD138D" w:rsidRPr="006474B6" w:rsidRDefault="00FD138D" w:rsidP="000C454D">
      <w:pPr>
        <w:numPr>
          <w:ilvl w:val="0"/>
          <w:numId w:val="20"/>
        </w:numPr>
        <w:tabs>
          <w:tab w:val="clear" w:pos="360"/>
          <w:tab w:val="num" w:pos="720"/>
        </w:tabs>
        <w:ind w:left="720"/>
        <w:jc w:val="left"/>
        <w:rPr>
          <w:rFonts w:ascii="Arial" w:hAnsi="Arial" w:cs="Arial"/>
          <w:sz w:val="22"/>
          <w:szCs w:val="22"/>
        </w:rPr>
      </w:pPr>
      <w:r w:rsidRPr="006474B6">
        <w:rPr>
          <w:rFonts w:ascii="Arial" w:hAnsi="Arial" w:cs="Arial"/>
          <w:b/>
          <w:sz w:val="22"/>
          <w:szCs w:val="22"/>
        </w:rPr>
        <w:t>mscorlib:EndInvokeHelper</w:t>
      </w:r>
      <w:r w:rsidRPr="006474B6">
        <w:rPr>
          <w:rFonts w:ascii="Arial" w:hAnsi="Arial" w:cs="Arial"/>
          <w:sz w:val="22"/>
          <w:szCs w:val="22"/>
        </w:rPr>
        <w:t xml:space="preserve">(with a description of “VitalsCDR.Retrieve Collection index must be in the range 1 to the size of the collection.”</w:t>
      </w:r>
      <w:r w:rsidR="00FB0164" w:rsidRPr="006474B6">
        <w:rPr>
          <w:rFonts w:ascii="Arial" w:hAnsi="Arial" w:cs="Arial"/>
          <w:sz w:val="22"/>
          <w:szCs w:val="22"/>
        </w:rPr>
        <w:t>)</w:t>
      </w:r>
      <w:r w:rsidRPr="006474B6">
        <w:rPr>
          <w:rFonts w:ascii="Arial" w:hAnsi="Arial" w:cs="Arial"/>
          <w:sz w:val="22"/>
          <w:szCs w:val="22"/>
        </w:rPr>
        <w:t xml:space="preserve"/>
      </w:r>
      <w:r w:rsidR="00857716" w:rsidRPr="006474B6">
        <w:rPr>
          <w:rFonts w:ascii="Arial" w:hAnsi="Arial" w:cs="Arial"/>
          <w:sz w:val="22"/>
          <w:szCs w:val="22"/>
        </w:rPr>
        <w:t>–</w:t>
      </w:r>
      <w:r w:rsidRPr="006474B6">
        <w:rPr>
          <w:rFonts w:ascii="Arial" w:hAnsi="Arial" w:cs="Arial"/>
          <w:sz w:val="22"/>
          <w:szCs w:val="22"/>
        </w:rPr>
        <w:t xml:space="preserve"/>
      </w:r>
      <w:r w:rsidR="00857716" w:rsidRPr="006474B6">
        <w:rPr>
          <w:rFonts w:ascii="Arial" w:hAnsi="Arial" w:cs="Arial"/>
          <w:sz w:val="22"/>
          <w:szCs w:val="22"/>
        </w:rPr>
        <w:t xml:space="preserve">Is currently only an issue at</w:t>
      </w:r>
      <w:r w:rsidR="00FB0164" w:rsidRPr="006474B6">
        <w:rPr>
          <w:rFonts w:ascii="Arial" w:hAnsi="Arial" w:cs="Arial"/>
          <w:sz w:val="22"/>
          <w:szCs w:val="22"/>
        </w:rPr>
        <w:t>Heidelberg</w:t>
      </w:r>
      <w:r w:rsidR="00857716" w:rsidRPr="006474B6">
        <w:rPr>
          <w:rFonts w:ascii="Arial" w:hAnsi="Arial" w:cs="Arial"/>
          <w:sz w:val="22"/>
          <w:szCs w:val="22"/>
        </w:rPr>
        <w:t xml:space="preserve">but once</w:t>
      </w:r>
      <w:r w:rsidR="00FB0164" w:rsidRPr="006474B6">
        <w:rPr>
          <w:rFonts w:ascii="Arial" w:hAnsi="Arial" w:cs="Arial"/>
          <w:sz w:val="22"/>
          <w:szCs w:val="22"/>
        </w:rPr>
        <w:t xml:space="preserve">their</w:t>
      </w:r>
      <w:r w:rsidR="00857716" w:rsidRPr="006474B6">
        <w:rPr>
          <w:rFonts w:ascii="Arial" w:hAnsi="Arial" w:cs="Arial"/>
          <w:sz w:val="22"/>
          <w:szCs w:val="22"/>
        </w:rPr>
        <w:t>patients start to propagate to other MTFs</w:t>
      </w:r>
      <w:r w:rsidR="00FB0164" w:rsidRPr="006474B6">
        <w:rPr>
          <w:rFonts w:ascii="Arial" w:hAnsi="Arial" w:cs="Arial"/>
          <w:sz w:val="22"/>
          <w:szCs w:val="22"/>
        </w:rPr>
        <w:t xml:space="preserve">, this</w:t>
      </w:r>
      <w:r w:rsidR="00857716" w:rsidRPr="006474B6">
        <w:rPr>
          <w:rFonts w:ascii="Arial" w:hAnsi="Arial" w:cs="Arial"/>
          <w:sz w:val="22"/>
          <w:szCs w:val="22"/>
        </w:rPr>
        <w:t xml:space="preserve">could be an issue.</w:t>
      </w:r>
      <w:r w:rsidR="00FB0164" w:rsidRPr="006474B6">
        <w:rPr>
          <w:rFonts w:ascii="Arial" w:hAnsi="Arial" w:cs="Arial"/>
          <w:sz w:val="22"/>
          <w:szCs w:val="22"/>
        </w:rPr>
        <w:t>Appears</w:t>
      </w:r>
      <w:r w:rsidR="00857716" w:rsidRPr="006474B6">
        <w:rPr>
          <w:rFonts w:ascii="Arial" w:hAnsi="Arial" w:cs="Arial"/>
          <w:sz w:val="22"/>
          <w:szCs w:val="22"/>
        </w:rPr>
        <w:t xml:space="preserve">to be related to special characters with free text in Vitals Review.</w:t>
      </w:r>
    </w:p>
    <w:p w:rsidR="00FD138D" w:rsidRPr="006474B6" w:rsidRDefault="00FD138D">
      <w:pPr>
        <w:jc w:val="left"/>
        <w:rPr>
          <w:rFonts w:ascii="Arial" w:hAnsi="Arial" w:cs="Arial"/>
          <w:sz w:val="22"/>
          <w:szCs w:val="22"/>
        </w:rPr>
      </w:pPr>
    </w:p>
    <w:p w:rsidR="00FD138D" w:rsidRPr="006474B6" w:rsidRDefault="00FD138D">
      <w:pPr>
        <w:jc w:val="left"/>
        <w:rPr>
          <w:rFonts w:ascii="Arial" w:hAnsi="Arial" w:cs="Arial"/>
          <w:sz w:val="22"/>
          <w:szCs w:val="22"/>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FD138D" w:rsidRPr="006474B6" w:rsidRDefault="00FD138D" w:rsidP="00FD138D">
      <w:pPr>
        <w:pStyle w:val="ListParagraph"/>
        <w:tabs>
          <w:tab w:val="left" w:pos="720"/>
        </w:tabs>
        <w:autoSpaceDE w:val="0"/>
        <w:autoSpaceDN w:val="0"/>
        <w:adjustRightInd w:val="0"/>
        <w:ind w:left="0"/>
        <w:rPr>
          <w:rFonts w:ascii="Arial" w:hAnsi="Arial" w:cs="Arial"/>
        </w:rPr>
      </w:pPr>
    </w:p>
    <w:p w:rsidR="00CC638D" w:rsidRPr="006474B6" w:rsidRDefault="004471D0" w:rsidP="00CC638D">
      <w:pPr>
        <w:pStyle w:val="ListParagraph"/>
        <w:tabs>
          <w:tab w:val="left" w:pos="720"/>
        </w:tabs>
        <w:autoSpaceDE w:val="0"/>
        <w:autoSpaceDN w:val="0"/>
        <w:adjustRightInd w:val="0"/>
        <w:ind w:left="0"/>
        <w:rPr>
          <w:rFonts w:ascii="Arial" w:hAnsi="Arial" w:cs="Arial"/>
        </w:rPr>
      </w:pPr>
      <w:hyperlink w:anchor="ToC" w:history="1">
        <w:r w:rsidR="00FD138D" w:rsidRPr="006474B6">
          <w:rPr>
            <w:rStyle w:val="Hyperlink"/>
            <w:rFonts w:ascii="Arial" w:hAnsi="Arial" w:cs="Arial"/>
          </w:rPr>
          <w:t>Return to the Table of Contents</w:t>
        </w:r>
      </w:hyperlink>
    </w:p>
    <w:p w:rsidR="003B773E" w:rsidRPr="006474B6" w:rsidRDefault="000C454D" w:rsidP="00CC638D">
      <w:pPr>
        <w:pStyle w:val="ListParagraph"/>
        <w:tabs>
          <w:tab w:val="left" w:pos="720"/>
        </w:tabs>
        <w:autoSpaceDE w:val="0"/>
        <w:autoSpaceDN w:val="0"/>
        <w:adjustRightInd w:val="0"/>
        <w:ind w:left="0"/>
        <w:jc w:val="center"/>
        <w:rPr>
          <w:rFonts w:ascii="Arial" w:hAnsi="Arial" w:cs="Arial"/>
          <w:b/>
          <w:sz w:val="48"/>
          <w:szCs w:val="48"/>
        </w:rPr>
      </w:pPr>
      <w:r w:rsidRPr="006474B6">
        <w:rPr>
          <w:rFonts w:ascii="Arial" w:hAnsi="Arial" w:cs="Arial"/>
        </w:rPr>
        <w:br w:type="page"/>
      </w:r>
      <w:hyperlink w:anchor="EMIssue" w:history="1">
        <w:bookmarkStart w:id="334" w:name="_Toc225229384"/>
        <w:bookmarkStart w:id="335" w:name="_Toc225229888"/>
        <w:bookmarkStart w:id="336" w:name="_Toc225230310"/>
        <w:r w:rsidR="003B773E" w:rsidRPr="006474B6">
          <w:rPr>
            <w:rStyle w:val="Hyperlink"/>
            <w:rFonts w:ascii="Arial" w:hAnsi="Arial" w:cs="Arial"/>
            <w:b/>
            <w:sz w:val="48"/>
            <w:szCs w:val="48"/>
          </w:rPr>
          <w:t>Encounter Duration</w:t>
        </w:r>
        <w:bookmarkEnd w:id="334"/>
        <w:bookmarkEnd w:id="335"/>
        <w:bookmarkEnd w:id="336"/>
      </w:hyperlink>
    </w:p>
    <w:bookmarkEnd w:id="332"/>
    <w:p w:rsidR="003B773E" w:rsidRPr="006474B6" w:rsidRDefault="003B773E" w:rsidP="003B773E">
      <w:pPr>
        <w:pStyle w:val="PlainText"/>
        <w:rPr>
          <w:rFonts w:ascii="Arial" w:hAnsi="Arial" w:cs="Arial"/>
          <w:b/>
          <w:sz w:val="20"/>
        </w:rPr>
      </w:pPr>
      <w:r w:rsidRPr="006474B6">
        <w:rPr>
          <w:rFonts w:ascii="Arial" w:hAnsi="Arial" w:cs="Arial"/>
          <w:b/>
          <w:sz w:val="20"/>
        </w:rPr>
        <w:t>When Time Is Not a Dominant Factor</w:t>
      </w:r>
    </w:p>
    <w:p w:rsidR="003B773E" w:rsidRPr="006474B6" w:rsidRDefault="003B773E" w:rsidP="003B773E">
      <w:pPr>
        <w:pStyle w:val="PlainText"/>
        <w:rPr>
          <w:rFonts w:ascii="Arial" w:hAnsi="Arial" w:cs="Arial"/>
          <w:sz w:val="20"/>
        </w:rPr>
      </w:pPr>
      <w:r w:rsidRPr="006474B6">
        <w:rPr>
          <w:rFonts w:ascii="Arial" w:hAnsi="Arial" w:cs="Arial"/>
          <w:sz w:val="20"/>
        </w:rPr>
        <w:t>Time is not a dominant factor for assigning the appropriate E&amp;M code in</w:t>
      </w:r>
      <w:r w:rsidR="00294DA2" w:rsidRPr="006474B6">
        <w:rPr>
          <w:rFonts w:ascii="Arial" w:hAnsi="Arial" w:cs="Arial"/>
          <w:sz w:val="20"/>
        </w:rPr>
        <w:t xml:space="preserve"/>
      </w:r>
      <w:r w:rsidRPr="006474B6">
        <w:rPr>
          <w:rFonts w:ascii="Arial" w:hAnsi="Arial" w:cs="Arial"/>
          <w:sz w:val="20"/>
        </w:rPr>
        <w:t>most scenarios. The time frames identified in E&amp;M code descriptions</w:t>
      </w:r>
      <w:r w:rsidR="00294DA2" w:rsidRPr="006474B6">
        <w:rPr>
          <w:rFonts w:ascii="Arial" w:hAnsi="Arial" w:cs="Arial"/>
          <w:sz w:val="20"/>
        </w:rPr>
        <w:t xml:space="preserve"/>
      </w:r>
      <w:r w:rsidRPr="006474B6">
        <w:rPr>
          <w:rFonts w:ascii="Arial" w:hAnsi="Arial" w:cs="Arial"/>
          <w:sz w:val="20"/>
        </w:rPr>
        <w:t>represent a general range of time that will vary depending on actual</w:t>
      </w:r>
      <w:r w:rsidR="00294DA2" w:rsidRPr="006474B6">
        <w:rPr>
          <w:rFonts w:ascii="Arial" w:hAnsi="Arial" w:cs="Arial"/>
          <w:sz w:val="20"/>
        </w:rPr>
        <w:t xml:space="preserve"/>
      </w:r>
      <w:r w:rsidRPr="006474B6">
        <w:rPr>
          <w:rFonts w:ascii="Arial" w:hAnsi="Arial" w:cs="Arial"/>
          <w:sz w:val="20"/>
        </w:rPr>
        <w:t>clinical circumstances. The severity of illness as documented by</w:t>
      </w:r>
      <w:r w:rsidR="00294DA2" w:rsidRPr="006474B6">
        <w:rPr>
          <w:rFonts w:ascii="Arial" w:hAnsi="Arial" w:cs="Arial"/>
          <w:sz w:val="20"/>
        </w:rPr>
        <w:t xml:space="preserve"/>
      </w:r>
      <w:r w:rsidRPr="006474B6">
        <w:rPr>
          <w:rFonts w:ascii="Arial" w:hAnsi="Arial" w:cs="Arial"/>
          <w:sz w:val="20"/>
        </w:rPr>
        <w:t>history, examination, and medical decision making should determine the</w:t>
      </w:r>
      <w:r w:rsidR="00294DA2" w:rsidRPr="006474B6">
        <w:rPr>
          <w:rFonts w:ascii="Arial" w:hAnsi="Arial" w:cs="Arial"/>
          <w:sz w:val="20"/>
        </w:rPr>
        <w:t xml:space="preserve"/>
      </w:r>
      <w:r w:rsidRPr="006474B6">
        <w:rPr>
          <w:rFonts w:ascii="Arial" w:hAnsi="Arial" w:cs="Arial"/>
          <w:sz w:val="20"/>
        </w:rPr>
        <w:t xml:space="preserve">choice of office visit or consultation E&amp;M code.</w:t>
      </w:r>
    </w:p>
    <w:p w:rsidR="003B773E" w:rsidRPr="006474B6" w:rsidRDefault="003B773E" w:rsidP="003B773E">
      <w:pPr>
        <w:pStyle w:val="PlainText"/>
        <w:rPr>
          <w:rFonts w:ascii="Arial" w:hAnsi="Arial" w:cs="Arial"/>
          <w:sz w:val="20"/>
        </w:rPr>
      </w:pPr>
      <w:r w:rsidRPr="006474B6">
        <w:rPr>
          <w:rFonts w:ascii="Arial" w:hAnsi="Arial" w:cs="Arial"/>
          <w:b/>
          <w:sz w:val="20"/>
        </w:rPr>
        <w:t>Counseling and Coordination Exception</w:t>
      </w:r>
    </w:p>
    <w:p w:rsidR="003B773E" w:rsidRPr="006474B6" w:rsidRDefault="00294DA2" w:rsidP="00294DA2">
      <w:pPr>
        <w:pStyle w:val="PlainText"/>
        <w:ind w:left="720"/>
        <w:rPr>
          <w:rFonts w:ascii="Arial" w:hAnsi="Arial" w:cs="Arial"/>
          <w:sz w:val="20"/>
        </w:rPr>
      </w:pPr>
      <w:r w:rsidRPr="006474B6">
        <w:rPr>
          <w:rFonts w:ascii="Arial" w:hAnsi="Arial" w:cs="Arial"/>
          <w:b/>
          <w:sz w:val="20"/>
        </w:rPr>
        <w:t>DoD Rule:</w:t>
      </w:r>
      <w:r w:rsidRPr="006474B6">
        <w:rPr>
          <w:rFonts w:ascii="Arial" w:hAnsi="Arial" w:cs="Arial"/>
          <w:sz w:val="20"/>
        </w:rPr>
        <w:t xml:space="preserve"/>
      </w:r>
      <w:r w:rsidR="003B773E" w:rsidRPr="006474B6">
        <w:rPr>
          <w:rFonts w:ascii="Arial" w:hAnsi="Arial" w:cs="Arial"/>
          <w:sz w:val="20"/>
        </w:rPr>
        <w:t>Counseling and coordination are exceptions to the time factor in</w:t>
      </w:r>
      <w:r w:rsidRPr="006474B6">
        <w:rPr>
          <w:rFonts w:ascii="Arial" w:hAnsi="Arial" w:cs="Arial"/>
          <w:sz w:val="20"/>
        </w:rPr>
        <w:t xml:space="preserve"/>
      </w:r>
      <w:r w:rsidR="003B773E" w:rsidRPr="006474B6">
        <w:rPr>
          <w:rFonts w:ascii="Arial" w:hAnsi="Arial" w:cs="Arial"/>
          <w:sz w:val="20"/>
        </w:rPr>
        <w:t>selecting the E&amp;M code. Time is a determining factor when counseling or</w:t>
      </w:r>
      <w:r w:rsidRPr="006474B6">
        <w:rPr>
          <w:rFonts w:ascii="Arial" w:hAnsi="Arial" w:cs="Arial"/>
          <w:sz w:val="20"/>
        </w:rPr>
        <w:t xml:space="preserve"/>
      </w:r>
      <w:r w:rsidR="003B773E" w:rsidRPr="006474B6">
        <w:rPr>
          <w:rFonts w:ascii="Arial" w:hAnsi="Arial" w:cs="Arial"/>
          <w:sz w:val="20"/>
        </w:rPr>
        <w:t>coordination of care consumes more than 50 percent of the time a</w:t>
      </w:r>
      <w:r w:rsidRPr="006474B6">
        <w:rPr>
          <w:rFonts w:ascii="Arial" w:hAnsi="Arial" w:cs="Arial"/>
          <w:sz w:val="20"/>
        </w:rPr>
        <w:t xml:space="preserve"/>
      </w:r>
      <w:r w:rsidR="003B773E" w:rsidRPr="006474B6">
        <w:rPr>
          <w:rFonts w:ascii="Arial" w:hAnsi="Arial" w:cs="Arial"/>
          <w:sz w:val="20"/>
        </w:rPr>
        <w:t xml:space="preserve">provider spends face-to-face with the patient, the family, or both.</w:t>
      </w:r>
    </w:p>
    <w:p w:rsidR="003B773E" w:rsidRPr="006474B6" w:rsidRDefault="00294DA2" w:rsidP="00294DA2">
      <w:pPr>
        <w:pStyle w:val="PlainText"/>
        <w:ind w:left="720"/>
        <w:rPr>
          <w:rFonts w:ascii="Arial" w:hAnsi="Arial" w:cs="Arial"/>
          <w:sz w:val="20"/>
        </w:rPr>
      </w:pPr>
      <w:r w:rsidRPr="006474B6">
        <w:rPr>
          <w:rFonts w:ascii="Arial" w:hAnsi="Arial" w:cs="Arial"/>
          <w:b/>
          <w:sz w:val="20"/>
        </w:rPr>
        <w:t>A</w:t>
      </w:r>
      <w:r w:rsidR="003B773E" w:rsidRPr="006474B6">
        <w:rPr>
          <w:rFonts w:ascii="Arial" w:hAnsi="Arial" w:cs="Arial"/>
          <w:b/>
          <w:sz w:val="20"/>
        </w:rPr>
        <w:t>HLTA Documentation:</w:t>
      </w:r>
      <w:r w:rsidR="003B773E" w:rsidRPr="006474B6">
        <w:rPr>
          <w:rFonts w:ascii="Arial" w:hAnsi="Arial" w:cs="Arial"/>
          <w:sz w:val="20"/>
        </w:rPr>
        <w:t xml:space="preserve">When a provider selects greater than 50% of time</w:t>
      </w:r>
      <w:r w:rsidRPr="006474B6">
        <w:rPr>
          <w:rFonts w:ascii="Arial" w:hAnsi="Arial" w:cs="Arial"/>
          <w:sz w:val="20"/>
        </w:rPr>
        <w:t xml:space="preserve"/>
      </w:r>
      <w:r w:rsidR="003B773E" w:rsidRPr="006474B6">
        <w:rPr>
          <w:rFonts w:ascii="Arial" w:hAnsi="Arial" w:cs="Arial"/>
          <w:sz w:val="20"/>
        </w:rPr>
        <w:t>spent "counseling and/or coordinating care" and also selects the</w:t>
      </w:r>
      <w:r w:rsidRPr="006474B6">
        <w:rPr>
          <w:rFonts w:ascii="Arial" w:hAnsi="Arial" w:cs="Arial"/>
          <w:sz w:val="20"/>
        </w:rPr>
        <w:t xml:space="preserve"/>
      </w:r>
      <w:r w:rsidR="003B773E" w:rsidRPr="006474B6">
        <w:rPr>
          <w:rFonts w:ascii="Arial" w:hAnsi="Arial" w:cs="Arial"/>
          <w:sz w:val="20"/>
        </w:rPr>
        <w:t>appropriate amount of floor time (face to face)</w:t>
      </w:r>
      <w:r w:rsidR="00FB0164" w:rsidRPr="006474B6">
        <w:rPr>
          <w:rFonts w:ascii="Arial" w:hAnsi="Arial" w:cs="Arial"/>
          <w:sz w:val="20"/>
        </w:rPr>
        <w:t>,</w:t>
      </w:r>
      <w:r w:rsidR="003B773E" w:rsidRPr="006474B6">
        <w:rPr>
          <w:rFonts w:ascii="Arial" w:hAnsi="Arial" w:cs="Arial"/>
          <w:sz w:val="20"/>
        </w:rPr>
        <w:t xml:space="preserve">then</w:t>
      </w:r>
      <w:r w:rsidR="00FB0164" w:rsidRPr="006474B6">
        <w:rPr>
          <w:rFonts w:ascii="Arial" w:hAnsi="Arial" w:cs="Arial"/>
          <w:sz w:val="20"/>
        </w:rPr>
        <w:t>“</w:t>
      </w:r>
      <w:r w:rsidR="003B773E" w:rsidRPr="006474B6">
        <w:rPr>
          <w:rFonts w:ascii="Arial" w:hAnsi="Arial" w:cs="Arial"/>
          <w:sz w:val="20"/>
        </w:rPr>
        <w:t>time in and time</w:t>
      </w:r>
      <w:r w:rsidRPr="006474B6">
        <w:rPr>
          <w:rFonts w:ascii="Arial" w:hAnsi="Arial" w:cs="Arial"/>
          <w:sz w:val="20"/>
        </w:rPr>
        <w:t xml:space="preserve"/>
      </w:r>
      <w:r w:rsidR="003B773E" w:rsidRPr="006474B6">
        <w:rPr>
          <w:rFonts w:ascii="Arial" w:hAnsi="Arial" w:cs="Arial"/>
          <w:sz w:val="20"/>
        </w:rPr>
        <w:t>out</w:t>
      </w:r>
      <w:r w:rsidR="00FB0164" w:rsidRPr="006474B6">
        <w:rPr>
          <w:rFonts w:ascii="Arial" w:hAnsi="Arial" w:cs="Arial"/>
          <w:sz w:val="20"/>
        </w:rPr>
        <w:t>”</w:t>
      </w:r>
      <w:r w:rsidR="003B773E" w:rsidRPr="006474B6">
        <w:rPr>
          <w:rFonts w:ascii="Arial" w:hAnsi="Arial" w:cs="Arial"/>
          <w:sz w:val="20"/>
        </w:rPr>
        <w:t xml:space="preserve">requirement has been met.</w:t>
      </w:r>
    </w:p>
    <w:p w:rsidR="003B773E" w:rsidRPr="006474B6" w:rsidRDefault="003B773E" w:rsidP="003B773E">
      <w:pPr>
        <w:pStyle w:val="PlainText"/>
        <w:rPr>
          <w:rFonts w:ascii="Arial" w:hAnsi="Arial" w:cs="Arial"/>
          <w:sz w:val="20"/>
        </w:rPr>
      </w:pPr>
      <w:r w:rsidRPr="006474B6">
        <w:rPr>
          <w:rFonts w:ascii="Arial" w:hAnsi="Arial" w:cs="Arial"/>
          <w:sz w:val="20"/>
        </w:rPr>
        <w:t>Documentation must indicate specifics on the discussion of why the</w:t>
      </w:r>
      <w:r w:rsidR="00294DA2" w:rsidRPr="006474B6">
        <w:rPr>
          <w:rFonts w:ascii="Arial" w:hAnsi="Arial" w:cs="Arial"/>
          <w:sz w:val="20"/>
        </w:rPr>
        <w:t xml:space="preserve"/>
      </w:r>
      <w:r w:rsidRPr="006474B6">
        <w:rPr>
          <w:rFonts w:ascii="Arial" w:hAnsi="Arial" w:cs="Arial"/>
          <w:sz w:val="20"/>
        </w:rPr>
        <w:t>additional time was necessary, what occurred during that time, and how</w:t>
      </w:r>
      <w:r w:rsidR="00294DA2" w:rsidRPr="006474B6">
        <w:rPr>
          <w:rFonts w:ascii="Arial" w:hAnsi="Arial" w:cs="Arial"/>
          <w:sz w:val="20"/>
        </w:rPr>
        <w:t xml:space="preserve"/>
      </w:r>
      <w:r w:rsidRPr="006474B6">
        <w:rPr>
          <w:rFonts w:ascii="Arial" w:hAnsi="Arial" w:cs="Arial"/>
          <w:sz w:val="20"/>
        </w:rPr>
        <w:t xml:space="preserve">much time was spent.</w:t>
      </w:r>
    </w:p>
    <w:p w:rsidR="003B773E" w:rsidRPr="006474B6" w:rsidRDefault="003B773E" w:rsidP="003B773E">
      <w:pPr>
        <w:pStyle w:val="PlainText"/>
        <w:rPr>
          <w:rFonts w:ascii="Arial" w:hAnsi="Arial" w:cs="Arial"/>
          <w:sz w:val="20"/>
        </w:rPr>
      </w:pPr>
      <w:r w:rsidRPr="006474B6">
        <w:rPr>
          <w:rFonts w:ascii="Arial" w:hAnsi="Arial" w:cs="Arial"/>
          <w:sz w:val="20"/>
        </w:rPr>
        <w:t xml:space="preserve">Note: "counseled on condition" is not acceptable documentation.</w:t>
      </w:r>
    </w:p>
    <w:p w:rsidR="003B773E" w:rsidRPr="006474B6" w:rsidRDefault="003B773E" w:rsidP="003B773E">
      <w:pPr>
        <w:pStyle w:val="PlainText"/>
        <w:rPr>
          <w:rFonts w:ascii="Arial" w:hAnsi="Arial" w:cs="Arial"/>
          <w:b/>
          <w:sz w:val="20"/>
        </w:rPr>
      </w:pPr>
      <w:r w:rsidRPr="006474B6">
        <w:rPr>
          <w:rFonts w:ascii="Arial" w:hAnsi="Arial" w:cs="Arial"/>
          <w:b/>
          <w:sz w:val="20"/>
        </w:rPr>
        <w:t>Other Specific Exceptions</w:t>
      </w:r>
    </w:p>
    <w:p w:rsidR="003B773E" w:rsidRPr="006474B6" w:rsidRDefault="003B773E" w:rsidP="003B773E">
      <w:pPr>
        <w:pStyle w:val="PlainText"/>
        <w:rPr>
          <w:rFonts w:ascii="Arial" w:hAnsi="Arial" w:cs="Arial"/>
          <w:sz w:val="20"/>
        </w:rPr>
      </w:pPr>
      <w:r w:rsidRPr="006474B6">
        <w:rPr>
          <w:rFonts w:ascii="Arial" w:hAnsi="Arial" w:cs="Arial"/>
          <w:sz w:val="20"/>
        </w:rPr>
        <w:t>Specific exceptions when time is always a factor are prolonged services,</w:t>
      </w:r>
      <w:r w:rsidR="00294DA2" w:rsidRPr="006474B6">
        <w:rPr>
          <w:rFonts w:ascii="Arial" w:hAnsi="Arial" w:cs="Arial"/>
          <w:sz w:val="20"/>
        </w:rPr>
        <w:t xml:space="preserve"/>
      </w:r>
      <w:r w:rsidRPr="006474B6">
        <w:rPr>
          <w:rFonts w:ascii="Arial" w:hAnsi="Arial" w:cs="Arial"/>
          <w:sz w:val="20"/>
        </w:rPr>
        <w:t>critical care, discharge services, and patient transport. Time plays a</w:t>
      </w:r>
      <w:r w:rsidR="00294DA2" w:rsidRPr="006474B6">
        <w:rPr>
          <w:rFonts w:ascii="Arial" w:hAnsi="Arial" w:cs="Arial"/>
          <w:sz w:val="20"/>
        </w:rPr>
        <w:t xml:space="preserve"/>
      </w:r>
      <w:r w:rsidRPr="006474B6">
        <w:rPr>
          <w:rFonts w:ascii="Arial" w:hAnsi="Arial" w:cs="Arial"/>
          <w:sz w:val="20"/>
        </w:rPr>
        <w:t>role in the extended duration of the encounter. Extended time may be</w:t>
      </w:r>
      <w:r w:rsidR="00294DA2" w:rsidRPr="006474B6">
        <w:rPr>
          <w:rFonts w:ascii="Arial" w:hAnsi="Arial" w:cs="Arial"/>
          <w:sz w:val="20"/>
        </w:rPr>
        <w:t xml:space="preserve"/>
      </w:r>
      <w:r w:rsidRPr="006474B6">
        <w:rPr>
          <w:rFonts w:ascii="Arial" w:hAnsi="Arial" w:cs="Arial"/>
          <w:sz w:val="20"/>
        </w:rPr>
        <w:t>identified in two ways, modifier -21 (Prolonged E&amp;M Services), or E&amp;M</w:t>
      </w:r>
      <w:r w:rsidR="00294DA2" w:rsidRPr="006474B6">
        <w:rPr>
          <w:rFonts w:ascii="Arial" w:hAnsi="Arial" w:cs="Arial"/>
          <w:sz w:val="20"/>
        </w:rPr>
        <w:t xml:space="preserve"/>
      </w:r>
      <w:r w:rsidRPr="006474B6">
        <w:rPr>
          <w:rFonts w:ascii="Arial" w:hAnsi="Arial" w:cs="Arial"/>
          <w:sz w:val="20"/>
        </w:rPr>
        <w:t>codes 99354-99357 (Prolonged Services). Modifier -21 is used to</w:t>
      </w:r>
      <w:r w:rsidR="00294DA2" w:rsidRPr="006474B6">
        <w:rPr>
          <w:rFonts w:ascii="Arial" w:hAnsi="Arial" w:cs="Arial"/>
          <w:sz w:val="20"/>
        </w:rPr>
        <w:t xml:space="preserve"/>
      </w:r>
      <w:r w:rsidRPr="006474B6">
        <w:rPr>
          <w:rFonts w:ascii="Arial" w:hAnsi="Arial" w:cs="Arial"/>
          <w:sz w:val="20"/>
        </w:rPr>
        <w:t>designate the total duration of provider-patient face-to-face time when</w:t>
      </w:r>
      <w:r w:rsidR="00294DA2" w:rsidRPr="006474B6">
        <w:rPr>
          <w:rFonts w:ascii="Arial" w:hAnsi="Arial" w:cs="Arial"/>
          <w:sz w:val="20"/>
        </w:rPr>
        <w:t xml:space="preserve"/>
      </w:r>
      <w:r w:rsidRPr="006474B6">
        <w:rPr>
          <w:rFonts w:ascii="Arial" w:hAnsi="Arial" w:cs="Arial"/>
          <w:sz w:val="20"/>
        </w:rPr>
        <w:t>it exceeds the typical time of encounter. Modifier -21 can only be used</w:t>
      </w:r>
      <w:r w:rsidR="00294DA2" w:rsidRPr="006474B6">
        <w:rPr>
          <w:rFonts w:ascii="Arial" w:hAnsi="Arial" w:cs="Arial"/>
          <w:sz w:val="20"/>
        </w:rPr>
        <w:t xml:space="preserve"/>
      </w:r>
      <w:r w:rsidRPr="006474B6">
        <w:rPr>
          <w:rFonts w:ascii="Arial" w:hAnsi="Arial" w:cs="Arial"/>
          <w:sz w:val="20"/>
        </w:rPr>
        <w:t>with the highest level E&amp;M code (e.g., 99215, 99245). Codes</w:t>
      </w:r>
      <w:r w:rsidR="00294DA2" w:rsidRPr="006474B6">
        <w:rPr>
          <w:rFonts w:ascii="Arial" w:hAnsi="Arial" w:cs="Arial"/>
          <w:sz w:val="20"/>
        </w:rPr>
        <w:t xml:space="preserve"/>
      </w:r>
      <w:r w:rsidRPr="006474B6">
        <w:rPr>
          <w:rFonts w:ascii="Arial" w:hAnsi="Arial" w:cs="Arial"/>
          <w:sz w:val="20"/>
        </w:rPr>
        <w:t>99354--99357 are used when treatment exceeds the E&amp;M code by more than</w:t>
      </w:r>
      <w:r w:rsidR="00294DA2" w:rsidRPr="006474B6">
        <w:rPr>
          <w:rFonts w:ascii="Arial" w:hAnsi="Arial" w:cs="Arial"/>
          <w:sz w:val="20"/>
        </w:rPr>
        <w:t xml:space="preserve"/>
      </w:r>
      <w:r w:rsidRPr="006474B6">
        <w:rPr>
          <w:rFonts w:ascii="Arial" w:hAnsi="Arial" w:cs="Arial"/>
          <w:sz w:val="20"/>
        </w:rPr>
        <w:t>30 minutes. Codes 99354-99357 can be used as add-on codes with any</w:t>
      </w:r>
      <w:r w:rsidR="00294DA2" w:rsidRPr="006474B6">
        <w:rPr>
          <w:rFonts w:ascii="Arial" w:hAnsi="Arial" w:cs="Arial"/>
          <w:sz w:val="20"/>
        </w:rPr>
        <w:t xml:space="preserve"/>
      </w:r>
      <w:r w:rsidRPr="006474B6">
        <w:rPr>
          <w:rFonts w:ascii="Arial" w:hAnsi="Arial" w:cs="Arial"/>
          <w:sz w:val="20"/>
        </w:rPr>
        <w:t>level of E&amp;M service. Modifier -21 and codes 99354-99357 cannot be used</w:t>
      </w:r>
      <w:r w:rsidR="00294DA2" w:rsidRPr="006474B6">
        <w:rPr>
          <w:rFonts w:ascii="Arial" w:hAnsi="Arial" w:cs="Arial"/>
          <w:sz w:val="20"/>
        </w:rPr>
        <w:t xml:space="preserve"/>
      </w:r>
      <w:r w:rsidRPr="006474B6">
        <w:rPr>
          <w:rFonts w:ascii="Arial" w:hAnsi="Arial" w:cs="Arial"/>
          <w:sz w:val="20"/>
        </w:rPr>
        <w:t>with the same encounter. Documentation must support the need for</w:t>
      </w:r>
      <w:r w:rsidR="00294DA2" w:rsidRPr="006474B6">
        <w:rPr>
          <w:rFonts w:ascii="Arial" w:hAnsi="Arial" w:cs="Arial"/>
          <w:sz w:val="20"/>
        </w:rPr>
        <w:t xml:space="preserve"/>
      </w:r>
      <w:r w:rsidRPr="006474B6">
        <w:rPr>
          <w:rFonts w:ascii="Arial" w:hAnsi="Arial" w:cs="Arial"/>
          <w:sz w:val="20"/>
        </w:rPr>
        <w:t>additional time, as well as the time of the encounter (e.g., time in and</w:t>
      </w:r>
      <w:r w:rsidR="00294DA2" w:rsidRPr="006474B6">
        <w:rPr>
          <w:rFonts w:ascii="Arial" w:hAnsi="Arial" w:cs="Arial"/>
          <w:sz w:val="20"/>
        </w:rPr>
        <w:t xml:space="preserve"/>
      </w:r>
      <w:r w:rsidRPr="006474B6">
        <w:rPr>
          <w:rFonts w:ascii="Arial" w:hAnsi="Arial" w:cs="Arial"/>
          <w:sz w:val="20"/>
        </w:rPr>
        <w:t>time out).</w:t>
      </w:r>
    </w:p>
    <w:p w:rsidR="003B773E" w:rsidRPr="006474B6" w:rsidRDefault="003B773E" w:rsidP="003B773E">
      <w:pPr>
        <w:pStyle w:val="PlainText"/>
        <w:rPr>
          <w:rFonts w:ascii="Arial" w:hAnsi="Arial" w:cs="Arial"/>
          <w:sz w:val="20"/>
        </w:rPr>
      </w:pPr>
      <w:r w:rsidRPr="006474B6">
        <w:rPr>
          <w:rFonts w:ascii="Arial" w:hAnsi="Arial" w:cs="Arial"/>
          <w:sz w:val="20"/>
        </w:rPr>
        <w:t xml:space="preserve">There are the E&amp;M coding guidelines from</w:t>
      </w:r>
      <w:hyperlink r:id="rId19" w:history="1">
        <w:r w:rsidR="00294DA2" w:rsidRPr="006474B6">
          <w:rPr>
            <w:rStyle w:val="Hyperlink"/>
            <w:rFonts w:ascii="Arial" w:hAnsi="Arial" w:cs="Arial"/>
            <w:sz w:val="20"/>
          </w:rPr>
          <w:t>http://www.cms.hhs.gov</w:t>
        </w:r>
      </w:hyperlink>
      <w:r w:rsidR="00294DA2" w:rsidRPr="006474B6">
        <w:rPr>
          <w:rFonts w:ascii="Arial" w:hAnsi="Arial" w:cs="Arial"/>
          <w:sz w:val="20"/>
        </w:rPr>
        <w:t xml:space="preserve">(</w:t>
      </w:r>
      <w:r w:rsidRPr="006474B6">
        <w:rPr>
          <w:rFonts w:ascii="Arial" w:hAnsi="Arial" w:cs="Arial"/>
          <w:sz w:val="20"/>
        </w:rPr>
        <w:t>Medicare guidelines</w:t>
      </w:r>
      <w:r w:rsidR="00294DA2" w:rsidRPr="006474B6">
        <w:rPr>
          <w:rFonts w:ascii="Arial" w:hAnsi="Arial" w:cs="Arial"/>
          <w:sz w:val="20"/>
        </w:rPr>
        <w:t>)</w:t>
      </w:r>
    </w:p>
    <w:p w:rsidR="003B773E" w:rsidRPr="006474B6" w:rsidRDefault="003B773E" w:rsidP="003B773E">
      <w:pPr>
        <w:pStyle w:val="PlainText"/>
        <w:rPr>
          <w:rFonts w:ascii="Arial" w:hAnsi="Arial" w:cs="Arial"/>
          <w:b/>
          <w:sz w:val="20"/>
        </w:rPr>
      </w:pPr>
      <w:r w:rsidRPr="006474B6">
        <w:rPr>
          <w:rFonts w:ascii="Arial" w:hAnsi="Arial" w:cs="Arial"/>
          <w:b/>
          <w:sz w:val="20"/>
        </w:rPr>
        <w:t>Documentation of an Encounter Dominated by Counseling and/or</w:t>
      </w:r>
      <w:r w:rsidR="00294DA2" w:rsidRPr="006474B6">
        <w:rPr>
          <w:rFonts w:ascii="Arial" w:hAnsi="Arial" w:cs="Arial"/>
          <w:b/>
          <w:sz w:val="20"/>
        </w:rPr>
        <w:t xml:space="preserve"/>
      </w:r>
      <w:r w:rsidRPr="006474B6">
        <w:rPr>
          <w:rFonts w:ascii="Arial" w:hAnsi="Arial" w:cs="Arial"/>
          <w:b/>
          <w:sz w:val="20"/>
        </w:rPr>
        <w:t xml:space="preserve">Coordination of Care</w:t>
      </w:r>
    </w:p>
    <w:p w:rsidR="00EA5D9E" w:rsidRPr="006474B6" w:rsidRDefault="003B773E" w:rsidP="00294DA2">
      <w:pPr>
        <w:pStyle w:val="PlainText"/>
        <w:rPr>
          <w:rFonts w:ascii="Arial" w:hAnsi="Arial" w:cs="Arial"/>
          <w:sz w:val="20"/>
        </w:rPr>
      </w:pPr>
      <w:r w:rsidRPr="006474B6">
        <w:rPr>
          <w:rFonts w:ascii="Arial" w:hAnsi="Arial" w:cs="Arial"/>
          <w:sz w:val="20"/>
        </w:rPr>
        <w:t>When counseling and/or coordination of care dominates (more than 50</w:t>
      </w:r>
      <w:r w:rsidR="00294DA2" w:rsidRPr="006474B6">
        <w:rPr>
          <w:rFonts w:ascii="Arial" w:hAnsi="Arial" w:cs="Arial"/>
          <w:sz w:val="20"/>
        </w:rPr>
        <w:t xml:space="preserve"/>
      </w:r>
      <w:r w:rsidRPr="006474B6">
        <w:rPr>
          <w:rFonts w:ascii="Arial" w:hAnsi="Arial" w:cs="Arial"/>
          <w:sz w:val="20"/>
        </w:rPr>
        <w:t>percent of) the physician/patient and/or family encounter (face-to-face</w:t>
      </w:r>
      <w:r w:rsidR="00294DA2" w:rsidRPr="006474B6">
        <w:rPr>
          <w:rFonts w:ascii="Arial" w:hAnsi="Arial" w:cs="Arial"/>
          <w:sz w:val="20"/>
        </w:rPr>
        <w:t xml:space="preserve"/>
      </w:r>
      <w:r w:rsidRPr="006474B6">
        <w:rPr>
          <w:rFonts w:ascii="Arial" w:hAnsi="Arial" w:cs="Arial"/>
          <w:sz w:val="20"/>
        </w:rPr>
        <w:t>time in the office or other outpatient setting, floor/unit time in the</w:t>
      </w:r>
      <w:r w:rsidR="00294DA2" w:rsidRPr="006474B6">
        <w:rPr>
          <w:rFonts w:ascii="Arial" w:hAnsi="Arial" w:cs="Arial"/>
          <w:sz w:val="20"/>
        </w:rPr>
        <w:t xml:space="preserve"/>
      </w:r>
      <w:r w:rsidRPr="006474B6">
        <w:rPr>
          <w:rFonts w:ascii="Arial" w:hAnsi="Arial" w:cs="Arial"/>
          <w:sz w:val="20"/>
        </w:rPr>
        <w:t>hospital, or Nursing Facility), time is considered the key or</w:t>
      </w:r>
      <w:r w:rsidR="00294DA2" w:rsidRPr="006474B6">
        <w:rPr>
          <w:rFonts w:ascii="Arial" w:hAnsi="Arial" w:cs="Arial"/>
          <w:sz w:val="20"/>
        </w:rPr>
        <w:t xml:space="preserve"/>
      </w:r>
      <w:r w:rsidRPr="006474B6">
        <w:rPr>
          <w:rFonts w:ascii="Arial" w:hAnsi="Arial" w:cs="Arial"/>
          <w:sz w:val="20"/>
        </w:rPr>
        <w:t>controlling factor to qualify for a particular level of E/M services. If</w:t>
      </w:r>
      <w:r w:rsidR="00294DA2" w:rsidRPr="006474B6">
        <w:rPr>
          <w:rFonts w:ascii="Arial" w:hAnsi="Arial" w:cs="Arial"/>
          <w:sz w:val="20"/>
        </w:rPr>
        <w:t xml:space="preserve"/>
      </w:r>
      <w:r w:rsidRPr="006474B6">
        <w:rPr>
          <w:rFonts w:ascii="Arial" w:hAnsi="Arial" w:cs="Arial"/>
          <w:sz w:val="20"/>
        </w:rPr>
        <w:t>the level of service is reported based on counseling and/or coordination</w:t>
      </w:r>
      <w:r w:rsidR="00294DA2" w:rsidRPr="006474B6">
        <w:rPr>
          <w:rFonts w:ascii="Arial" w:hAnsi="Arial" w:cs="Arial"/>
          <w:sz w:val="20"/>
        </w:rPr>
        <w:t xml:space="preserve"/>
      </w:r>
      <w:r w:rsidRPr="006474B6">
        <w:rPr>
          <w:rFonts w:ascii="Arial" w:hAnsi="Arial" w:cs="Arial"/>
          <w:sz w:val="20"/>
        </w:rPr>
        <w:t>of care, the total length of time of the encounter should be documented</w:t>
      </w:r>
      <w:r w:rsidR="00294DA2" w:rsidRPr="006474B6">
        <w:rPr>
          <w:rFonts w:ascii="Arial" w:hAnsi="Arial" w:cs="Arial"/>
          <w:sz w:val="20"/>
        </w:rPr>
        <w:t xml:space="preserve"/>
      </w:r>
      <w:r w:rsidRPr="006474B6">
        <w:rPr>
          <w:rFonts w:ascii="Arial" w:hAnsi="Arial" w:cs="Arial"/>
          <w:sz w:val="20"/>
        </w:rPr>
        <w:t>and the record should describe the counseling and/or activities to</w:t>
      </w:r>
      <w:r w:rsidR="00294DA2" w:rsidRPr="006474B6">
        <w:rPr>
          <w:rFonts w:ascii="Arial" w:hAnsi="Arial" w:cs="Arial"/>
          <w:sz w:val="20"/>
        </w:rPr>
        <w:t xml:space="preserve"/>
      </w:r>
      <w:r w:rsidRPr="006474B6">
        <w:rPr>
          <w:rFonts w:ascii="Arial" w:hAnsi="Arial" w:cs="Arial"/>
          <w:sz w:val="20"/>
        </w:rPr>
        <w:t>coordinate care. For example, if 25 minutes was spent face-to-face with</w:t>
      </w:r>
      <w:r w:rsidR="00294DA2" w:rsidRPr="006474B6">
        <w:rPr>
          <w:rFonts w:ascii="Arial" w:hAnsi="Arial" w:cs="Arial"/>
          <w:sz w:val="20"/>
        </w:rPr>
        <w:t xml:space="preserve"/>
      </w:r>
      <w:r w:rsidRPr="006474B6">
        <w:rPr>
          <w:rFonts w:ascii="Arial" w:hAnsi="Arial" w:cs="Arial"/>
          <w:sz w:val="20"/>
        </w:rPr>
        <w:t>an established patient in the office and more than half of that time was</w:t>
      </w:r>
      <w:r w:rsidR="00294DA2" w:rsidRPr="006474B6">
        <w:rPr>
          <w:rFonts w:ascii="Arial" w:hAnsi="Arial" w:cs="Arial"/>
          <w:sz w:val="20"/>
        </w:rPr>
        <w:t xml:space="preserve"/>
      </w:r>
      <w:r w:rsidRPr="006474B6">
        <w:rPr>
          <w:rFonts w:ascii="Arial" w:hAnsi="Arial" w:cs="Arial"/>
          <w:sz w:val="20"/>
        </w:rPr>
        <w:t>spent counseling the patient or coordinating his or her care, CPT code</w:t>
      </w:r>
      <w:r w:rsidR="00294DA2" w:rsidRPr="006474B6">
        <w:rPr>
          <w:rFonts w:ascii="Arial" w:hAnsi="Arial" w:cs="Arial"/>
          <w:sz w:val="20"/>
        </w:rPr>
        <w:t xml:space="preserve"/>
      </w:r>
      <w:r w:rsidRPr="006474B6">
        <w:rPr>
          <w:rFonts w:ascii="Arial" w:hAnsi="Arial" w:cs="Arial"/>
          <w:sz w:val="20"/>
        </w:rPr>
        <w:t>99214(r) should be selected.</w:t>
      </w:r>
    </w:p>
    <w:p w:rsidR="0057249F" w:rsidRPr="006474B6" w:rsidRDefault="004471D0" w:rsidP="0057249F">
      <w:pPr>
        <w:pStyle w:val="ListParagraph"/>
        <w:tabs>
          <w:tab w:val="left" w:pos="720"/>
        </w:tabs>
        <w:autoSpaceDE w:val="0"/>
        <w:autoSpaceDN w:val="0"/>
        <w:adjustRightInd w:val="0"/>
        <w:ind w:left="0"/>
        <w:rPr>
          <w:rFonts w:ascii="Arial" w:hAnsi="Arial" w:cs="Arial"/>
        </w:rPr>
      </w:pPr>
      <w:hyperlink w:anchor="ToC" w:history="1">
        <w:r w:rsidR="0057249F" w:rsidRPr="006474B6">
          <w:rPr>
            <w:rStyle w:val="Hyperlink"/>
            <w:rFonts w:ascii="Arial" w:hAnsi="Arial" w:cs="Arial"/>
          </w:rPr>
          <w:t>Return to the Table of Contents</w:t>
        </w:r>
      </w:hyperlink>
    </w:p>
    <w:bookmarkStart w:id="337" w:name="ActiveX1"/>
    <w:p w:rsidR="00EA5D9E" w:rsidRPr="006474B6" w:rsidRDefault="004471D0" w:rsidP="00BB3659">
      <w:pPr>
        <w:pStyle w:val="NumberedList"/>
        <w:numPr>
          <w:ilvl w:val="0"/>
          <w:numId w:val="0"/>
        </w:numPr>
        <w:outlineLvl w:val="0"/>
        <w:rPr>
          <w:rFonts w:ascii="Arial" w:hAnsi="Arial" w:cs="Arial"/>
          <w:b/>
          <w:sz w:val="48"/>
          <w:szCs w:val="48"/>
        </w:rPr>
      </w:pPr>
      <w:r w:rsidRPr="006474B6">
        <w:rPr>
          <w:rFonts w:ascii="Arial" w:hAnsi="Arial" w:cs="Arial"/>
          <w:b/>
          <w:sz w:val="48"/>
          <w:szCs w:val="48"/>
        </w:rPr>
        <w:lastRenderedPageBreak/>
        <w:fldChar w:fldCharType="begin"/>
      </w:r>
      <w:r w:rsidR="00F561FC" w:rsidRPr="006474B6">
        <w:rPr>
          <w:rFonts w:ascii="Arial" w:hAnsi="Arial" w:cs="Arial"/>
          <w:b/>
          <w:sz w:val="48"/>
          <w:szCs w:val="48"/>
        </w:rPr>
        <w:instrText xml:space="preserve">HYPERLINK \l "ActiveX"</w:instrText>
      </w:r>
      <w:r w:rsidRPr="006474B6">
        <w:rPr>
          <w:rFonts w:ascii="Arial" w:hAnsi="Arial" w:cs="Arial"/>
          <w:b/>
          <w:sz w:val="48"/>
          <w:szCs w:val="48"/>
        </w:rPr>
        <w:fldChar w:fldCharType="separate"/>
      </w:r>
      <w:bookmarkStart w:id="338" w:name="_Toc244331636"/>
      <w:bookmarkStart w:id="339" w:name="_Toc225230311"/>
      <w:bookmarkStart w:id="340" w:name="_Toc225229889"/>
      <w:bookmarkStart w:id="341" w:name="_Toc225229385"/>
      <w:r w:rsidR="00EA5D9E" w:rsidRPr="006474B6">
        <w:rPr>
          <w:rStyle w:val="Hyperlink"/>
          <w:rFonts w:ascii="Arial" w:hAnsi="Arial" w:cs="Arial"/>
          <w:b/>
          <w:sz w:val="48"/>
          <w:szCs w:val="48"/>
        </w:rPr>
        <w:t>How to turn off the ActiveX warning message box from AHLTA Client machines</w:t>
      </w:r>
      <w:bookmarkEnd w:id="338"/>
      <w:bookmarkEnd w:id="339"/>
      <w:bookmarkEnd w:id="340"/>
      <w:bookmarkEnd w:id="341"/>
      <w:r w:rsidRPr="006474B6">
        <w:rPr>
          <w:rFonts w:ascii="Arial" w:hAnsi="Arial" w:cs="Arial"/>
          <w:b/>
          <w:sz w:val="48"/>
          <w:szCs w:val="48"/>
        </w:rPr>
        <w:fldChar w:fldCharType="end"/>
      </w:r>
    </w:p>
    <w:bookmarkEnd w:id="337"/>
    <w:p w:rsidR="00EA5D9E" w:rsidRPr="006474B6" w:rsidRDefault="00EA5D9E" w:rsidP="00EA5D9E">
      <w:pPr>
        <w:jc w:val="center"/>
        <w:rPr>
          <w:rFonts w:ascii="Arial" w:hAnsi="Arial" w:cs="Arial"/>
          <w:b/>
          <w:sz w:val="32"/>
          <w:szCs w:val="32"/>
        </w:rPr>
      </w:pPr>
    </w:p>
    <w:p w:rsidR="00F01133" w:rsidRPr="006474B6" w:rsidRDefault="00F01133" w:rsidP="00F01133">
      <w:pPr>
        <w:rPr>
          <w:rFonts w:ascii="Arial" w:hAnsi="Arial" w:cs="Arial"/>
          <w:b/>
          <w:sz w:val="22"/>
          <w:szCs w:val="22"/>
        </w:rPr>
      </w:pPr>
    </w:p>
    <w:p w:rsidR="00F10100" w:rsidRPr="006474B6" w:rsidRDefault="00F10100" w:rsidP="00F10100">
      <w:pPr>
        <w:ind w:left="720"/>
        <w:rPr>
          <w:rFonts w:ascii="Arial" w:hAnsi="Arial" w:cs="Arial"/>
          <w:b/>
          <w:sz w:val="22"/>
          <w:szCs w:val="22"/>
        </w:rPr>
      </w:pPr>
      <w:r w:rsidRPr="006474B6">
        <w:rPr>
          <w:rFonts w:ascii="Arial" w:hAnsi="Arial" w:cs="Arial"/>
          <w:b/>
          <w:sz w:val="22"/>
          <w:szCs w:val="22"/>
        </w:rPr>
        <w:t>These instructions address a problem with Microsoft Patches MS07-016 and MS07-017</w:t>
      </w:r>
      <w:r w:rsidR="00FB0164" w:rsidRPr="006474B6">
        <w:rPr>
          <w:rFonts w:ascii="Arial" w:hAnsi="Arial" w:cs="Arial"/>
          <w:b/>
          <w:sz w:val="22"/>
          <w:szCs w:val="22"/>
        </w:rPr>
        <w:t>.</w:t>
      </w:r>
      <w:r w:rsidRPr="006474B6">
        <w:rPr>
          <w:rFonts w:ascii="Arial" w:hAnsi="Arial" w:cs="Arial"/>
          <w:b/>
          <w:sz w:val="22"/>
          <w:szCs w:val="22"/>
        </w:rPr>
        <w:t>  The Microsoft patches referenced are changing a key ActiveX Policy setting within the OS that causes repeated dialog boxes and error messages to be displayed to the user.  An administrator can use these instructions to correct the ActiveX Policy setting on client machines running the XP operating system which stops the annoying dialog boxes from appearing to the user.</w:t>
      </w:r>
    </w:p>
    <w:p w:rsidR="007A5ABF" w:rsidRPr="006474B6" w:rsidRDefault="00D93144" w:rsidP="00F10100">
      <w:pPr>
        <w:ind w:left="720"/>
        <w:rPr>
          <w:rFonts w:ascii="Arial" w:hAnsi="Arial" w:cs="Arial"/>
          <w:b/>
          <w:sz w:val="22"/>
          <w:szCs w:val="22"/>
        </w:rPr>
      </w:pPr>
      <w:r w:rsidRPr="006474B6">
        <w:rPr>
          <w:rFonts w:ascii="Arial" w:hAnsi="Arial" w:cs="Arial"/>
          <w:b/>
          <w:sz w:val="22"/>
          <w:szCs w:val="22"/>
        </w:rPr>
        <w:t>Air Force MTFs may not receive approval from their Base Comm to run this script.</w:t>
      </w:r>
    </w:p>
    <w:p w:rsidR="00E4539C" w:rsidRPr="006474B6" w:rsidRDefault="007A5ABF" w:rsidP="00E4539C">
      <w:pPr>
        <w:ind w:left="720"/>
        <w:rPr>
          <w:rFonts w:ascii="Arial" w:hAnsi="Arial" w:cs="Arial"/>
          <w:b/>
          <w:sz w:val="22"/>
          <w:szCs w:val="22"/>
        </w:rPr>
      </w:pPr>
      <w:r w:rsidRPr="006474B6">
        <w:rPr>
          <w:rFonts w:ascii="Arial" w:hAnsi="Arial" w:cs="Arial"/>
          <w:b/>
          <w:sz w:val="22"/>
          <w:szCs w:val="22"/>
        </w:rPr>
        <w:t>Please run the attached script which should address this warning message if not then please follow the embedded presentation</w:t>
      </w:r>
    </w:p>
    <w:p w:rsidR="00E4539C" w:rsidRPr="006474B6" w:rsidRDefault="00E4539C" w:rsidP="00E4539C">
      <w:pPr>
        <w:ind w:left="720"/>
        <w:rPr>
          <w:rFonts w:ascii="Arial" w:hAnsi="Arial" w:cs="Arial"/>
          <w:b/>
          <w:sz w:val="22"/>
          <w:szCs w:val="22"/>
        </w:rPr>
      </w:pPr>
    </w:p>
    <w:p w:rsidR="001F03A7" w:rsidRPr="006474B6" w:rsidRDefault="001F03A7" w:rsidP="00E4539C">
      <w:pPr>
        <w:rPr>
          <w:rFonts w:ascii="Arial" w:hAnsi="Arial" w:cs="Arial"/>
          <w:b/>
          <w:bCs/>
          <w:iCs/>
          <w:sz w:val="22"/>
          <w:szCs w:val="22"/>
        </w:rPr>
      </w:pPr>
      <w:r w:rsidRPr="006474B6">
        <w:rPr>
          <w:rFonts w:ascii="Arial" w:hAnsi="Arial" w:cs="Arial"/>
          <w:b/>
          <w:bCs/>
          <w:iCs/>
          <w:sz w:val="22"/>
          <w:szCs w:val="22"/>
        </w:rPr>
        <w:t xml:space="preserve">Step 1:</w:t>
      </w:r>
      <w:r w:rsidRPr="006474B6">
        <w:rPr>
          <w:rFonts w:ascii="Arial" w:hAnsi="Arial" w:cs="Arial"/>
          <w:bCs/>
          <w:iCs/>
          <w:sz w:val="22"/>
          <w:szCs w:val="22"/>
        </w:rPr>
        <w:t>From the Windows Start menu, select: START RUN</w:t>
      </w:r>
      <w:r w:rsidRPr="006474B6">
        <w:rPr>
          <w:rFonts w:ascii="Arial" w:hAnsi="Arial" w:cs="Arial"/>
          <w:b/>
          <w:bCs/>
          <w:iCs/>
          <w:sz w:val="22"/>
          <w:szCs w:val="22"/>
        </w:rPr>
        <w:t xml:space="preserve"/>
      </w:r>
    </w:p>
    <w:p w:rsidR="001F03A7" w:rsidRPr="006474B6" w:rsidRDefault="001F03A7" w:rsidP="00A336C0">
      <w:pPr>
        <w:pStyle w:val="Heading2"/>
      </w:pPr>
      <w:bookmarkStart w:id="342" w:name="_Toc242092840"/>
      <w:bookmarkStart w:id="343" w:name="_Toc244331637"/>
      <w:r w:rsidRPr="006474B6">
        <w:t>Step 2: In the Open box, type: C:\WINDOWS\SYSTEM32\GPEDIT.MSC</w:t>
      </w:r>
      <w:bookmarkEnd w:id="342"/>
      <w:bookmarkEnd w:id="343"/>
    </w:p>
    <w:p w:rsidR="001F03A7" w:rsidRPr="006474B6" w:rsidRDefault="00AD3473" w:rsidP="00A336C0">
      <w:pPr>
        <w:pStyle w:val="Heading2"/>
      </w:pPr>
      <w:r w:rsidRPr="006474B6">
        <w:rPr>
          <w:noProof/>
        </w:rPr>
        <w:drawing>
          <wp:inline distT="0" distB="0" distL="0" distR="0">
            <wp:extent cx="3269615" cy="1673225"/>
            <wp:effectExtent l="19050" t="0" r="6985" b="0"/>
            <wp:docPr id="10" name="Picture 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8"/>
                    <pic:cNvPicPr>
                      <a:picLocks noChangeAspect="1" noChangeArrowheads="1"/>
                    </pic:cNvPicPr>
                  </pic:nvPicPr>
                  <pic:blipFill>
                    <a:blip r:embed="rId20" cstate="print"/>
                    <a:srcRect/>
                    <a:stretch>
                      <a:fillRect/>
                    </a:stretch>
                  </pic:blipFill>
                  <pic:spPr bwMode="auto">
                    <a:xfrm>
                      <a:off x="0" y="0"/>
                      <a:ext cx="3269615" cy="1673225"/>
                    </a:xfrm>
                    <a:prstGeom prst="rect">
                      <a:avLst/>
                    </a:prstGeom>
                    <a:noFill/>
                    <a:ln w="9525">
                      <a:noFill/>
                      <a:miter lim="800000"/>
                      <a:headEnd/>
                      <a:tailEnd/>
                    </a:ln>
                  </pic:spPr>
                </pic:pic>
              </a:graphicData>
            </a:graphic>
          </wp:inline>
        </w:drawing>
      </w:r>
    </w:p>
    <w:p w:rsidR="001F03A7" w:rsidRPr="006474B6" w:rsidRDefault="001F03A7" w:rsidP="00A336C0">
      <w:pPr>
        <w:pStyle w:val="Heading2"/>
      </w:pPr>
    </w:p>
    <w:p w:rsidR="00E4539C" w:rsidRPr="006474B6" w:rsidRDefault="00E4539C" w:rsidP="00A336C0">
      <w:pPr>
        <w:pStyle w:val="Heading2"/>
      </w:pPr>
    </w:p>
    <w:p w:rsidR="00E4539C" w:rsidRPr="006474B6" w:rsidRDefault="00E4539C" w:rsidP="00A336C0">
      <w:pPr>
        <w:pStyle w:val="Heading2"/>
      </w:pPr>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1F03A7" w:rsidRPr="006474B6" w:rsidRDefault="001F03A7" w:rsidP="00A336C0">
      <w:pPr>
        <w:pStyle w:val="Heading2"/>
      </w:pPr>
      <w:bookmarkStart w:id="344" w:name="_Toc242092841"/>
      <w:bookmarkStart w:id="345" w:name="_Toc244331638"/>
      <w:r w:rsidRPr="006474B6">
        <w:lastRenderedPageBreak/>
        <w:t>Step 3: Traverse down the menu tree as follows:</w:t>
      </w:r>
      <w:bookmarkEnd w:id="344"/>
      <w:bookmarkEnd w:id="345"/>
    </w:p>
    <w:p w:rsidR="00E4539C" w:rsidRPr="006474B6" w:rsidRDefault="001F03A7" w:rsidP="00A336C0">
      <w:pPr>
        <w:pStyle w:val="Heading2"/>
        <w:ind w:firstLine="0"/>
        <w:rPr>
          <w:b w:val="0"/>
        </w:rPr>
      </w:pPr>
      <w:bookmarkStart w:id="346" w:name="_Toc242092842"/>
      <w:bookmarkStart w:id="347" w:name="_Toc244331639"/>
      <w:r w:rsidRPr="006474B6">
        <w:rPr>
          <w:b w:val="0"/>
        </w:rPr>
        <w:t>Local Computer Policy -&gt;</w:t>
      </w:r>
      <w:bookmarkEnd w:id="346"/>
      <w:bookmarkEnd w:id="347"/>
      <w:r w:rsidRPr="006474B6">
        <w:rPr>
          <w:b w:val="0"/>
        </w:rPr>
        <w:t xml:space="preserve"/>
      </w:r>
      <w:r w:rsidR="00E4539C" w:rsidRPr="006474B6">
        <w:rPr>
          <w:b w:val="0"/>
        </w:rPr>
        <w:tab/>
      </w:r>
    </w:p>
    <w:p w:rsidR="00E4539C" w:rsidRPr="006474B6" w:rsidRDefault="001F03A7" w:rsidP="00A336C0">
      <w:pPr>
        <w:pStyle w:val="Heading2"/>
        <w:ind w:firstLine="360"/>
        <w:rPr>
          <w:b w:val="0"/>
        </w:rPr>
      </w:pPr>
      <w:bookmarkStart w:id="348" w:name="_Toc242092843"/>
      <w:bookmarkStart w:id="349" w:name="_Toc244331640"/>
      <w:r w:rsidRPr="006474B6">
        <w:rPr>
          <w:b w:val="0"/>
        </w:rPr>
        <w:t>Computer Configuration</w:t>
      </w:r>
      <w:r w:rsidR="00E4539C" w:rsidRPr="006474B6">
        <w:rPr>
          <w:b w:val="0"/>
        </w:rPr>
        <w:t xml:space="preserve">-&gt;</w:t>
      </w:r>
      <w:bookmarkEnd w:id="348"/>
      <w:bookmarkEnd w:id="349"/>
    </w:p>
    <w:p w:rsidR="00E4539C" w:rsidRPr="006474B6" w:rsidRDefault="00E4539C" w:rsidP="00A336C0">
      <w:pPr>
        <w:pStyle w:val="Heading2"/>
        <w:ind w:left="1080" w:firstLine="360"/>
        <w:rPr>
          <w:b w:val="0"/>
        </w:rPr>
      </w:pPr>
      <w:bookmarkStart w:id="350" w:name="_Toc242092844"/>
      <w:bookmarkStart w:id="351" w:name="_Toc244331641"/>
      <w:r w:rsidRPr="006474B6">
        <w:rPr>
          <w:b w:val="0"/>
        </w:rPr>
        <w:t>Administrative Templates -&gt;</w:t>
      </w:r>
      <w:bookmarkEnd w:id="350"/>
      <w:bookmarkEnd w:id="351"/>
    </w:p>
    <w:p w:rsidR="00E4539C" w:rsidRPr="006474B6" w:rsidRDefault="00E4539C" w:rsidP="00A336C0">
      <w:pPr>
        <w:pStyle w:val="Heading2"/>
        <w:ind w:left="1440" w:firstLine="720"/>
        <w:rPr>
          <w:b w:val="0"/>
        </w:rPr>
      </w:pPr>
      <w:bookmarkStart w:id="352" w:name="_Toc242092845"/>
      <w:bookmarkStart w:id="353" w:name="_Toc244331642"/>
      <w:r w:rsidRPr="006474B6">
        <w:rPr>
          <w:b w:val="0"/>
        </w:rPr>
        <w:t>Windows Components -&gt;</w:t>
      </w:r>
      <w:bookmarkEnd w:id="352"/>
      <w:bookmarkEnd w:id="353"/>
    </w:p>
    <w:p w:rsidR="00E4539C" w:rsidRPr="006474B6" w:rsidRDefault="00E4539C" w:rsidP="00A336C0">
      <w:pPr>
        <w:pStyle w:val="Heading2"/>
        <w:ind w:left="2520" w:firstLine="360"/>
        <w:rPr>
          <w:b w:val="0"/>
        </w:rPr>
      </w:pPr>
      <w:bookmarkStart w:id="354" w:name="_Toc242092846"/>
      <w:bookmarkStart w:id="355" w:name="_Toc244331643"/>
      <w:r w:rsidRPr="006474B6">
        <w:rPr>
          <w:b w:val="0"/>
        </w:rPr>
        <w:t>Internet Explorer -&gt;</w:t>
      </w:r>
      <w:bookmarkEnd w:id="354"/>
      <w:bookmarkEnd w:id="355"/>
    </w:p>
    <w:p w:rsidR="00E4539C" w:rsidRPr="006474B6" w:rsidRDefault="00E4539C" w:rsidP="00A336C0">
      <w:pPr>
        <w:pStyle w:val="Heading2"/>
        <w:ind w:left="2880" w:firstLine="720"/>
        <w:rPr>
          <w:b w:val="0"/>
        </w:rPr>
      </w:pPr>
      <w:bookmarkStart w:id="356" w:name="_Toc242092847"/>
      <w:bookmarkStart w:id="357" w:name="_Toc244331644"/>
      <w:r w:rsidRPr="006474B6">
        <w:rPr>
          <w:b w:val="0"/>
        </w:rPr>
        <w:t>Internet Control Panel -&gt;</w:t>
      </w:r>
      <w:bookmarkEnd w:id="356"/>
      <w:bookmarkEnd w:id="357"/>
    </w:p>
    <w:p w:rsidR="00E4539C" w:rsidRPr="006474B6" w:rsidRDefault="00E4539C" w:rsidP="00A336C0">
      <w:pPr>
        <w:pStyle w:val="Heading2"/>
        <w:ind w:left="3960" w:firstLine="360"/>
        <w:rPr>
          <w:b w:val="0"/>
        </w:rPr>
      </w:pPr>
      <w:bookmarkStart w:id="358" w:name="_Toc242092848"/>
      <w:bookmarkStart w:id="359" w:name="_Toc244331645"/>
      <w:r w:rsidRPr="006474B6">
        <w:rPr>
          <w:b w:val="0"/>
        </w:rPr>
        <w:t>Security Page -&gt;</w:t>
      </w:r>
      <w:bookmarkEnd w:id="358"/>
      <w:bookmarkEnd w:id="359"/>
    </w:p>
    <w:p w:rsidR="001F03A7" w:rsidRPr="006474B6" w:rsidRDefault="001F03A7" w:rsidP="00A336C0">
      <w:pPr>
        <w:pStyle w:val="Heading2"/>
        <w:ind w:left="4320" w:firstLine="720"/>
        <w:rPr>
          <w:b w:val="0"/>
        </w:rPr>
      </w:pPr>
      <w:bookmarkStart w:id="360" w:name="_Toc242092849"/>
      <w:bookmarkStart w:id="361" w:name="_Toc244331646"/>
      <w:r w:rsidRPr="006474B6">
        <w:rPr>
          <w:b w:val="0"/>
        </w:rPr>
        <w:t>Local Machine Zone</w:t>
      </w:r>
      <w:bookmarkEnd w:id="360"/>
      <w:bookmarkEnd w:id="361"/>
    </w:p>
    <w:p w:rsidR="001F03A7" w:rsidRPr="006474B6" w:rsidRDefault="00AD3473" w:rsidP="00E4539C">
      <w:pPr>
        <w:jc w:val="center"/>
        <w:rPr>
          <w:rFonts w:ascii="Arial" w:hAnsi="Arial" w:cs="Arial"/>
        </w:rPr>
      </w:pPr>
      <w:r w:rsidRPr="006474B6">
        <w:rPr>
          <w:rFonts w:ascii="Arial" w:hAnsi="Arial" w:cs="Arial"/>
          <w:b/>
          <w:bCs/>
          <w:noProof/>
        </w:rPr>
        <w:drawing>
          <wp:inline distT="0" distB="0" distL="0" distR="0">
            <wp:extent cx="5943600" cy="30105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43600" cy="3010535"/>
                    </a:xfrm>
                    <a:prstGeom prst="rect">
                      <a:avLst/>
                    </a:prstGeom>
                    <a:noFill/>
                    <a:ln w="9525">
                      <a:noFill/>
                      <a:miter lim="800000"/>
                      <a:headEnd/>
                      <a:tailEnd/>
                    </a:ln>
                  </pic:spPr>
                </pic:pic>
              </a:graphicData>
            </a:graphic>
          </wp:inline>
        </w:drawing>
      </w:r>
    </w:p>
    <w:p w:rsidR="001F03A7" w:rsidRPr="006474B6" w:rsidRDefault="001F03A7" w:rsidP="00E4539C">
      <w:pPr>
        <w:jc w:val="center"/>
        <w:rPr>
          <w:rFonts w:ascii="Arial" w:hAnsi="Arial" w:cs="Arial"/>
        </w:rPr>
      </w:pPr>
    </w:p>
    <w:p w:rsidR="001F03A7" w:rsidRPr="006474B6" w:rsidRDefault="001F03A7" w:rsidP="00A336C0">
      <w:pPr>
        <w:rPr>
          <w:rFonts w:ascii="Arial" w:hAnsi="Arial" w:cs="Arial"/>
          <w:bCs/>
          <w:iCs/>
          <w:sz w:val="22"/>
          <w:szCs w:val="22"/>
        </w:rPr>
      </w:pPr>
      <w:r w:rsidRPr="006474B6">
        <w:rPr>
          <w:rFonts w:ascii="Arial" w:hAnsi="Arial" w:cs="Arial"/>
          <w:b/>
          <w:bCs/>
          <w:iCs/>
          <w:sz w:val="22"/>
          <w:szCs w:val="22"/>
        </w:rPr>
        <w:t xml:space="preserve">Note:</w:t>
      </w:r>
      <w:r w:rsidR="002F4A23" w:rsidRPr="006474B6">
        <w:rPr>
          <w:rFonts w:ascii="Arial" w:hAnsi="Arial" w:cs="Arial"/>
          <w:b/>
          <w:bCs/>
          <w:iCs/>
          <w:sz w:val="22"/>
          <w:szCs w:val="22"/>
        </w:rPr>
        <w:t xml:space="preserve">In the past</w:t>
      </w:r>
      <w:r w:rsidRPr="006474B6">
        <w:rPr>
          <w:rFonts w:ascii="Arial" w:hAnsi="Arial" w:cs="Arial"/>
          <w:bCs/>
          <w:iCs/>
          <w:sz w:val="22"/>
          <w:szCs w:val="22"/>
        </w:rPr>
        <w:t xml:space="preserve">you could get to this setting from within IE, however,</w:t>
      </w:r>
      <w:r w:rsidR="00A336C0" w:rsidRPr="006474B6">
        <w:rPr>
          <w:rFonts w:ascii="Arial" w:hAnsi="Arial" w:cs="Arial"/>
          <w:bCs/>
          <w:iCs/>
          <w:sz w:val="22"/>
          <w:szCs w:val="22"/>
        </w:rPr>
        <w:t xml:space="preserve"/>
      </w:r>
      <w:r w:rsidRPr="006474B6">
        <w:rPr>
          <w:rFonts w:ascii="Arial" w:hAnsi="Arial" w:cs="Arial"/>
          <w:bCs/>
          <w:iCs/>
          <w:sz w:val="22"/>
          <w:szCs w:val="22"/>
        </w:rPr>
        <w:t>Microsoft now hides this particular zone, and you are not able to see it from within</w:t>
      </w:r>
      <w:r w:rsidR="00A336C0" w:rsidRPr="006474B6">
        <w:rPr>
          <w:rFonts w:ascii="Arial" w:hAnsi="Arial" w:cs="Arial"/>
          <w:bCs/>
          <w:iCs/>
          <w:sz w:val="22"/>
          <w:szCs w:val="22"/>
        </w:rPr>
        <w:t xml:space="preserve"/>
      </w:r>
      <w:r w:rsidRPr="006474B6">
        <w:rPr>
          <w:rFonts w:ascii="Arial" w:hAnsi="Arial" w:cs="Arial"/>
          <w:bCs/>
          <w:iCs/>
          <w:sz w:val="22"/>
          <w:szCs w:val="22"/>
        </w:rPr>
        <w:t>IE / Tools / Internet Options – you have to access it from the Group Policy application</w:t>
      </w:r>
    </w:p>
    <w:p w:rsidR="00A336C0" w:rsidRPr="006474B6" w:rsidRDefault="00A336C0" w:rsidP="00A336C0">
      <w:pPr>
        <w:rPr>
          <w:rFonts w:ascii="Arial" w:hAnsi="Arial" w:cs="Arial"/>
          <w:bCs/>
          <w:iCs/>
          <w:sz w:val="22"/>
          <w:szCs w:val="22"/>
        </w:rPr>
      </w:pPr>
    </w:p>
    <w:p w:rsidR="001F03A7" w:rsidRPr="006474B6" w:rsidRDefault="004471D0" w:rsidP="00EC39AB">
      <w:pPr>
        <w:pStyle w:val="ListParagraph"/>
        <w:tabs>
          <w:tab w:val="left" w:pos="720"/>
        </w:tabs>
        <w:autoSpaceDE w:val="0"/>
        <w:autoSpaceDN w:val="0"/>
        <w:adjustRightInd w:val="0"/>
        <w:ind w:left="0"/>
        <w:rPr>
          <w:rFonts w:ascii="Arial" w:hAnsi="Arial" w:cs="Arial"/>
          <w:bCs/>
          <w:iCs/>
        </w:rPr>
      </w:pPr>
      <w:hyperlink w:anchor="ToC" w:history="1">
        <w:r w:rsidR="00EC39AB" w:rsidRPr="006474B6">
          <w:rPr>
            <w:rStyle w:val="Hyperlink"/>
            <w:rFonts w:ascii="Arial" w:hAnsi="Arial" w:cs="Arial"/>
          </w:rPr>
          <w:t>Return to the Table of Contents</w:t>
        </w:r>
      </w:hyperlink>
      <w:r w:rsidR="001F03A7" w:rsidRPr="006474B6">
        <w:rPr>
          <w:rFonts w:ascii="Arial" w:hAnsi="Arial" w:cs="Arial"/>
          <w:b/>
          <w:bCs/>
          <w:iCs/>
          <w:sz w:val="48"/>
          <w:szCs w:val="48"/>
        </w:rPr>
        <w:br w:type="page"/>
      </w:r>
      <w:r w:rsidR="001F03A7" w:rsidRPr="006474B6">
        <w:rPr>
          <w:rFonts w:ascii="Arial" w:hAnsi="Arial" w:cs="Arial"/>
          <w:b/>
          <w:bCs/>
          <w:iCs/>
        </w:rPr>
        <w:lastRenderedPageBreak/>
        <w:t xml:space="preserve">Step 4:</w:t>
      </w:r>
      <w:r w:rsidR="001F03A7" w:rsidRPr="006474B6">
        <w:rPr>
          <w:rFonts w:ascii="Arial" w:hAnsi="Arial" w:cs="Arial"/>
          <w:bCs/>
          <w:iCs/>
        </w:rPr>
        <w:t xml:space="preserve">Double click on the setting: Initialize and Script ActiveX controls not marked as safe</w:t>
      </w:r>
    </w:p>
    <w:p w:rsidR="001F03A7" w:rsidRPr="006474B6" w:rsidRDefault="001F03A7" w:rsidP="001F03A7">
      <w:pPr>
        <w:jc w:val="left"/>
        <w:rPr>
          <w:rFonts w:ascii="Arial" w:hAnsi="Arial" w:cs="Arial"/>
          <w:b/>
          <w:bCs/>
          <w:iCs/>
          <w:sz w:val="22"/>
          <w:szCs w:val="22"/>
        </w:rPr>
      </w:pPr>
      <w:r w:rsidRPr="006474B6">
        <w:rPr>
          <w:rFonts w:ascii="Arial" w:hAnsi="Arial" w:cs="Arial"/>
          <w:b/>
          <w:bCs/>
          <w:iCs/>
          <w:sz w:val="22"/>
          <w:szCs w:val="22"/>
        </w:rPr>
        <w:t xml:space="preserve">Step 5:</w:t>
      </w:r>
      <w:r w:rsidRPr="006474B6">
        <w:rPr>
          <w:rFonts w:ascii="Arial" w:hAnsi="Arial" w:cs="Arial"/>
          <w:bCs/>
          <w:iCs/>
          <w:sz w:val="22"/>
          <w:szCs w:val="22"/>
        </w:rPr>
        <w:t>Change the value to Enabled, and then change the Drop down value to Enable</w:t>
      </w:r>
      <w:r w:rsidRPr="006474B6">
        <w:rPr>
          <w:rFonts w:ascii="Arial" w:hAnsi="Arial" w:cs="Arial"/>
          <w:b/>
          <w:bCs/>
          <w:iCs/>
          <w:sz w:val="22"/>
          <w:szCs w:val="22"/>
        </w:rPr>
        <w:t xml:space="preserve"/>
      </w:r>
    </w:p>
    <w:p w:rsidR="001F03A7" w:rsidRPr="006474B6" w:rsidRDefault="001F03A7" w:rsidP="001F03A7">
      <w:pPr>
        <w:jc w:val="left"/>
        <w:rPr>
          <w:rFonts w:ascii="Arial" w:hAnsi="Arial" w:cs="Arial"/>
          <w:b/>
          <w:bCs/>
          <w:iCs/>
          <w:sz w:val="22"/>
          <w:szCs w:val="22"/>
        </w:rPr>
      </w:pPr>
      <w:r w:rsidRPr="006474B6">
        <w:rPr>
          <w:rFonts w:ascii="Arial" w:hAnsi="Arial" w:cs="Arial"/>
          <w:b/>
          <w:bCs/>
          <w:iCs/>
          <w:sz w:val="22"/>
          <w:szCs w:val="22"/>
        </w:rPr>
        <w:t> </w:t>
      </w:r>
    </w:p>
    <w:p w:rsidR="001F03A7" w:rsidRPr="006474B6" w:rsidRDefault="001F03A7" w:rsidP="001F03A7">
      <w:pPr>
        <w:jc w:val="left"/>
        <w:rPr>
          <w:rFonts w:ascii="Arial" w:hAnsi="Arial" w:cs="Arial"/>
          <w:b/>
          <w:bCs/>
          <w:iCs/>
          <w:sz w:val="22"/>
          <w:szCs w:val="22"/>
        </w:rPr>
      </w:pPr>
      <w:r w:rsidRPr="006474B6">
        <w:rPr>
          <w:rFonts w:ascii="Arial" w:hAnsi="Arial" w:cs="Arial"/>
          <w:b/>
          <w:bCs/>
          <w:iCs/>
          <w:sz w:val="22"/>
          <w:szCs w:val="22"/>
        </w:rPr>
        <w:t xml:space="preserve">Step 6:</w:t>
      </w:r>
      <w:r w:rsidRPr="006474B6">
        <w:rPr>
          <w:rFonts w:ascii="Arial" w:hAnsi="Arial" w:cs="Arial"/>
          <w:bCs/>
          <w:iCs/>
          <w:sz w:val="22"/>
          <w:szCs w:val="22"/>
        </w:rPr>
        <w:t>Select the Apply button</w:t>
      </w:r>
    </w:p>
    <w:p w:rsidR="001F03A7" w:rsidRPr="006474B6" w:rsidRDefault="001F03A7" w:rsidP="001F03A7">
      <w:pPr>
        <w:jc w:val="left"/>
        <w:rPr>
          <w:rFonts w:ascii="Arial" w:hAnsi="Arial" w:cs="Arial"/>
          <w:b/>
          <w:bCs/>
          <w:iCs/>
          <w:sz w:val="22"/>
          <w:szCs w:val="22"/>
        </w:rPr>
      </w:pPr>
      <w:r w:rsidRPr="006474B6">
        <w:rPr>
          <w:rFonts w:ascii="Arial" w:hAnsi="Arial" w:cs="Arial"/>
          <w:b/>
          <w:bCs/>
          <w:iCs/>
          <w:sz w:val="22"/>
          <w:szCs w:val="22"/>
        </w:rPr>
        <w:t> </w:t>
      </w:r>
    </w:p>
    <w:p w:rsidR="001F03A7" w:rsidRPr="006474B6" w:rsidRDefault="001F03A7" w:rsidP="001F03A7">
      <w:pPr>
        <w:jc w:val="left"/>
        <w:rPr>
          <w:rFonts w:ascii="Arial" w:hAnsi="Arial" w:cs="Arial"/>
          <w:bCs/>
          <w:iCs/>
          <w:sz w:val="22"/>
          <w:szCs w:val="22"/>
        </w:rPr>
      </w:pPr>
      <w:r w:rsidRPr="006474B6">
        <w:rPr>
          <w:rFonts w:ascii="Arial" w:hAnsi="Arial" w:cs="Arial"/>
          <w:b/>
          <w:bCs/>
          <w:iCs/>
          <w:sz w:val="22"/>
          <w:szCs w:val="22"/>
        </w:rPr>
        <w:t xml:space="preserve">Step 7:</w:t>
      </w:r>
      <w:r w:rsidRPr="006474B6">
        <w:rPr>
          <w:rFonts w:ascii="Arial" w:hAnsi="Arial" w:cs="Arial"/>
          <w:bCs/>
          <w:iCs/>
          <w:sz w:val="22"/>
          <w:szCs w:val="22"/>
        </w:rPr>
        <w:t>Select the OK button</w:t>
      </w:r>
    </w:p>
    <w:p w:rsidR="00E4539C" w:rsidRPr="006474B6" w:rsidRDefault="00E4539C" w:rsidP="001F03A7">
      <w:pPr>
        <w:jc w:val="left"/>
        <w:rPr>
          <w:rFonts w:ascii="Arial" w:hAnsi="Arial" w:cs="Arial"/>
          <w:b/>
          <w:bCs/>
          <w:iCs/>
          <w:sz w:val="22"/>
          <w:szCs w:val="22"/>
        </w:rPr>
      </w:pPr>
    </w:p>
    <w:p w:rsidR="001F03A7" w:rsidRPr="006474B6" w:rsidRDefault="00AD3473" w:rsidP="00E4539C">
      <w:pPr>
        <w:jc w:val="center"/>
        <w:rPr>
          <w:rFonts w:ascii="Arial" w:hAnsi="Arial" w:cs="Arial"/>
          <w:b/>
          <w:bCs/>
          <w:iCs/>
          <w:sz w:val="48"/>
          <w:szCs w:val="48"/>
        </w:rPr>
      </w:pPr>
      <w:r w:rsidRPr="006474B6">
        <w:rPr>
          <w:rFonts w:ascii="Arial" w:hAnsi="Arial" w:cs="Arial"/>
          <w:b/>
          <w:bCs/>
          <w:noProof/>
          <w:sz w:val="48"/>
          <w:szCs w:val="48"/>
        </w:rPr>
        <w:drawing>
          <wp:inline distT="0" distB="0" distL="0" distR="0">
            <wp:extent cx="5943600" cy="37522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3752215"/>
                    </a:xfrm>
                    <a:prstGeom prst="rect">
                      <a:avLst/>
                    </a:prstGeom>
                    <a:noFill/>
                    <a:ln w="9525">
                      <a:noFill/>
                      <a:miter lim="800000"/>
                      <a:headEnd/>
                      <a:tailEnd/>
                    </a:ln>
                  </pic:spPr>
                </pic:pic>
              </a:graphicData>
            </a:graphic>
          </wp:inline>
        </w:drawing>
      </w:r>
    </w:p>
    <w:p w:rsidR="001F03A7" w:rsidRPr="006474B6" w:rsidRDefault="001F03A7" w:rsidP="00A336C0">
      <w:pPr>
        <w:pStyle w:val="Heading2"/>
      </w:pPr>
      <w:bookmarkStart w:id="362" w:name="_Toc242092850"/>
      <w:bookmarkStart w:id="363" w:name="_Toc244331647"/>
      <w:r w:rsidRPr="006474B6">
        <w:t xml:space="preserve">Step 8:</w:t>
      </w:r>
      <w:r w:rsidRPr="006474B6">
        <w:rPr>
          <w:b w:val="0"/>
        </w:rPr>
        <w:t>The display should now show that this setting is enabled</w:t>
      </w:r>
      <w:bookmarkEnd w:id="362"/>
      <w:bookmarkEnd w:id="363"/>
    </w:p>
    <w:p w:rsidR="001F03A7" w:rsidRPr="006474B6" w:rsidRDefault="001F03A7" w:rsidP="00A336C0">
      <w:pPr>
        <w:pStyle w:val="Heading2"/>
      </w:pPr>
      <w:bookmarkStart w:id="364" w:name="_Toc242092851"/>
      <w:bookmarkStart w:id="365" w:name="_Toc244331648"/>
      <w:r w:rsidRPr="006474B6">
        <w:t xml:space="preserve">Step 9:</w:t>
      </w:r>
      <w:r w:rsidRPr="006474B6">
        <w:rPr>
          <w:b w:val="0"/>
        </w:rPr>
        <w:t>Close the Group Policy Edit application by selecting the Windows Close "X" in the upper right hand corner</w:t>
      </w:r>
      <w:bookmarkEnd w:id="364"/>
      <w:bookmarkEnd w:id="365"/>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BB3659" w:rsidRPr="006474B6" w:rsidRDefault="00D000B3" w:rsidP="001150CD">
      <w:pPr>
        <w:pStyle w:val="NumberedList"/>
        <w:numPr>
          <w:ilvl w:val="0"/>
          <w:numId w:val="0"/>
        </w:numPr>
        <w:jc w:val="center"/>
        <w:outlineLvl w:val="0"/>
        <w:rPr>
          <w:rFonts w:ascii="Arial" w:hAnsi="Arial" w:cs="Arial"/>
          <w:b/>
          <w:sz w:val="48"/>
          <w:szCs w:val="48"/>
        </w:rPr>
      </w:pPr>
      <w:r w:rsidRPr="006474B6">
        <w:rPr>
          <w:rFonts w:ascii="Arial" w:hAnsi="Arial" w:cs="Arial"/>
        </w:rPr>
        <w:br w:type="page"/>
      </w:r>
      <w:bookmarkStart w:id="366" w:name="Reminders"/>
      <w:bookmarkStart w:id="367" w:name="_Toc225229386"/>
      <w:bookmarkStart w:id="368" w:name="_Toc225229890"/>
      <w:bookmarkStart w:id="369" w:name="_Toc225230312"/>
      <w:r w:rsidR="004471D0" w:rsidRPr="006474B6">
        <w:rPr>
          <w:rFonts w:ascii="Arial" w:hAnsi="Arial" w:cs="Arial"/>
          <w:b/>
          <w:sz w:val="48"/>
          <w:szCs w:val="48"/>
        </w:rPr>
        <w:lastRenderedPageBreak/>
        <w:fldChar w:fldCharType="begin"/>
      </w:r>
      <w:r w:rsidR="001150CD" w:rsidRPr="006474B6">
        <w:rPr>
          <w:rFonts w:ascii="Arial" w:hAnsi="Arial" w:cs="Arial"/>
          <w:b/>
          <w:sz w:val="48"/>
          <w:szCs w:val="48"/>
        </w:rPr>
        <w:instrText xml:space="preserve">HYPERLINK \l "ToC"</w:instrText>
      </w:r>
      <w:r w:rsidR="004471D0" w:rsidRPr="006474B6">
        <w:rPr>
          <w:rFonts w:ascii="Arial" w:hAnsi="Arial" w:cs="Arial"/>
          <w:b/>
          <w:sz w:val="48"/>
          <w:szCs w:val="48"/>
        </w:rPr>
        <w:fldChar w:fldCharType="separate"/>
      </w:r>
      <w:bookmarkStart w:id="370" w:name="_Toc244331649"/>
      <w:r w:rsidR="00BB3659" w:rsidRPr="006474B6">
        <w:rPr>
          <w:rStyle w:val="Hyperlink"/>
          <w:rFonts w:ascii="Arial" w:hAnsi="Arial" w:cs="Arial"/>
          <w:b/>
          <w:sz w:val="48"/>
          <w:szCs w:val="48"/>
        </w:rPr>
        <w:t>How to turn off the Reminders Pop Window</w:t>
      </w:r>
      <w:bookmarkEnd w:id="366"/>
      <w:bookmarkEnd w:id="370"/>
      <w:r w:rsidR="004471D0" w:rsidRPr="006474B6">
        <w:rPr>
          <w:rFonts w:ascii="Arial" w:hAnsi="Arial" w:cs="Arial"/>
          <w:b/>
          <w:sz w:val="48"/>
          <w:szCs w:val="48"/>
        </w:rPr>
        <w:fldChar w:fldCharType="end"/>
      </w:r>
    </w:p>
    <w:p w:rsidR="00BB3659" w:rsidRPr="006474B6" w:rsidRDefault="00BB3659" w:rsidP="00425445">
      <w:pPr>
        <w:ind w:left="720"/>
        <w:rPr>
          <w:rFonts w:ascii="Arial" w:hAnsi="Arial" w:cs="Arial"/>
          <w:b/>
          <w:sz w:val="22"/>
          <w:szCs w:val="22"/>
        </w:rPr>
      </w:pPr>
    </w:p>
    <w:p w:rsidR="00BB3659" w:rsidRPr="006474B6" w:rsidRDefault="00E4539C" w:rsidP="00425445">
      <w:pPr>
        <w:ind w:left="720"/>
        <w:rPr>
          <w:rFonts w:ascii="Arial" w:hAnsi="Arial" w:cs="Arial"/>
          <w:b/>
          <w:sz w:val="32"/>
          <w:szCs w:val="32"/>
        </w:rPr>
      </w:pPr>
      <w:r w:rsidRPr="006474B6">
        <w:rPr>
          <w:rFonts w:ascii="Arial" w:hAnsi="Arial" w:cs="Arial"/>
          <w:b/>
          <w:sz w:val="32"/>
          <w:szCs w:val="32"/>
        </w:rPr>
        <w:t>To turn off the Reminders Pop-up window please follow the following;</w:t>
      </w:r>
    </w:p>
    <w:p w:rsidR="00425445" w:rsidRPr="006474B6" w:rsidRDefault="00425445" w:rsidP="00425445">
      <w:pPr>
        <w:ind w:left="720"/>
        <w:rPr>
          <w:rFonts w:ascii="Arial" w:hAnsi="Arial" w:cs="Arial"/>
          <w:b/>
          <w:sz w:val="22"/>
          <w:szCs w:val="22"/>
        </w:rPr>
      </w:pPr>
    </w:p>
    <w:p w:rsidR="00425445" w:rsidRPr="006474B6" w:rsidRDefault="00DE4828" w:rsidP="00A336C0">
      <w:pPr>
        <w:pStyle w:val="Heading2"/>
      </w:pPr>
      <w:bookmarkStart w:id="371" w:name="_Toc242092853"/>
      <w:bookmarkStart w:id="372" w:name="_Toc244331650"/>
      <w:r w:rsidRPr="006474B6">
        <w:t>Step 1:</w:t>
      </w:r>
      <w:r w:rsidR="00E618D4" w:rsidRPr="006474B6">
        <w:t xml:space="preserve"/>
      </w:r>
      <w:r w:rsidR="00425445" w:rsidRPr="006474B6">
        <w:rPr>
          <w:b w:val="0"/>
        </w:rPr>
        <w:t>Open an Encounter</w:t>
      </w:r>
      <w:bookmarkEnd w:id="371"/>
      <w:bookmarkEnd w:id="372"/>
    </w:p>
    <w:p w:rsidR="00E4539C" w:rsidRPr="006474B6" w:rsidRDefault="00AD3473" w:rsidP="00425445">
      <w:pPr>
        <w:jc w:val="center"/>
        <w:rPr>
          <w:rFonts w:ascii="Arial" w:hAnsi="Arial" w:cs="Arial"/>
          <w:b/>
          <w:color w:val="FF0000"/>
        </w:rPr>
      </w:pPr>
      <w:r w:rsidRPr="006474B6">
        <w:rPr>
          <w:rFonts w:ascii="Arial" w:hAnsi="Arial" w:cs="Arial"/>
          <w:b/>
          <w:noProof/>
          <w:color w:val="FF0000"/>
        </w:rPr>
        <w:drawing>
          <wp:inline distT="0" distB="0" distL="0" distR="0">
            <wp:extent cx="5460365" cy="4287520"/>
            <wp:effectExtent l="19050" t="0" r="698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60365" cy="4287520"/>
                    </a:xfrm>
                    <a:prstGeom prst="rect">
                      <a:avLst/>
                    </a:prstGeom>
                    <a:noFill/>
                    <a:ln w="9525">
                      <a:noFill/>
                      <a:miter lim="800000"/>
                      <a:headEnd/>
                      <a:tailEnd/>
                    </a:ln>
                  </pic:spPr>
                </pic:pic>
              </a:graphicData>
            </a:graphic>
          </wp:inline>
        </w:drawing>
      </w:r>
    </w:p>
    <w:p w:rsidR="00EC39AB" w:rsidRPr="006474B6" w:rsidRDefault="00EC39AB" w:rsidP="00425445">
      <w:pPr>
        <w:jc w:val="center"/>
        <w:rPr>
          <w:rFonts w:ascii="Arial" w:hAnsi="Arial" w:cs="Arial"/>
          <w:b/>
          <w:color w:val="FF0000"/>
        </w:rPr>
      </w:pPr>
    </w:p>
    <w:p w:rsidR="00425445" w:rsidRPr="006474B6" w:rsidRDefault="004471D0" w:rsidP="00EC39AB">
      <w:pPr>
        <w:pStyle w:val="ListParagraph"/>
        <w:tabs>
          <w:tab w:val="left" w:pos="720"/>
        </w:tabs>
        <w:autoSpaceDE w:val="0"/>
        <w:autoSpaceDN w:val="0"/>
        <w:adjustRightInd w:val="0"/>
        <w:ind w:left="0"/>
        <w:rPr>
          <w:rFonts w:ascii="Arial" w:hAnsi="Arial" w:cs="Arial"/>
          <w:b/>
          <w:color w:val="FF0000"/>
        </w:rPr>
      </w:pPr>
      <w:hyperlink w:anchor="ToC" w:history="1">
        <w:r w:rsidR="00EC39AB" w:rsidRPr="006474B6">
          <w:rPr>
            <w:rStyle w:val="Hyperlink"/>
            <w:rFonts w:ascii="Arial" w:hAnsi="Arial" w:cs="Arial"/>
          </w:rPr>
          <w:t>Return to the Table of Contents</w:t>
        </w:r>
      </w:hyperlink>
      <w:r w:rsidR="00425445" w:rsidRPr="006474B6">
        <w:rPr>
          <w:rFonts w:ascii="Arial" w:hAnsi="Arial" w:cs="Arial"/>
          <w:b/>
          <w:color w:val="FF0000"/>
        </w:rPr>
        <w:br w:type="page"/>
      </w:r>
    </w:p>
    <w:p w:rsidR="00425445" w:rsidRPr="006474B6" w:rsidRDefault="00DE4828" w:rsidP="00A336C0">
      <w:pPr>
        <w:pStyle w:val="Heading2"/>
        <w:rPr>
          <w:b w:val="0"/>
        </w:rPr>
      </w:pPr>
      <w:bookmarkStart w:id="373" w:name="_Toc242092854"/>
      <w:bookmarkStart w:id="374" w:name="_Toc244331651"/>
      <w:r w:rsidRPr="006474B6">
        <w:lastRenderedPageBreak/>
        <w:t xml:space="preserve">Step 2:</w:t>
      </w:r>
      <w:r w:rsidR="00425445" w:rsidRPr="006474B6">
        <w:rPr>
          <w:b w:val="0"/>
        </w:rPr>
        <w:t>The Reminders window appears</w:t>
      </w:r>
      <w:bookmarkEnd w:id="373"/>
      <w:bookmarkEnd w:id="374"/>
    </w:p>
    <w:p w:rsidR="00EC39AB" w:rsidRPr="006474B6" w:rsidRDefault="00EC39AB" w:rsidP="00EC39AB">
      <w:pPr>
        <w:pStyle w:val="BodyText"/>
        <w:rPr>
          <w:rFonts w:ascii="Arial" w:hAnsi="Arial" w:cs="Arial"/>
        </w:rPr>
      </w:pPr>
    </w:p>
    <w:p w:rsidR="00F01133" w:rsidRPr="006474B6" w:rsidRDefault="00AD3473" w:rsidP="00DE4828">
      <w:pPr>
        <w:jc w:val="center"/>
        <w:rPr>
          <w:rFonts w:ascii="Arial" w:hAnsi="Arial" w:cs="Arial"/>
          <w:b/>
          <w:color w:val="FF0000"/>
        </w:rPr>
      </w:pPr>
      <w:r w:rsidRPr="006474B6">
        <w:rPr>
          <w:rFonts w:ascii="Arial" w:hAnsi="Arial" w:cs="Arial"/>
          <w:b/>
          <w:noProof/>
          <w:color w:val="FF0000"/>
        </w:rPr>
        <w:drawing>
          <wp:inline distT="0" distB="0" distL="0" distR="0">
            <wp:extent cx="5952490" cy="476186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52490" cy="4761865"/>
                    </a:xfrm>
                    <a:prstGeom prst="rect">
                      <a:avLst/>
                    </a:prstGeom>
                    <a:noFill/>
                    <a:ln w="9525">
                      <a:noFill/>
                      <a:miter lim="800000"/>
                      <a:headEnd/>
                      <a:tailEnd/>
                    </a:ln>
                  </pic:spPr>
                </pic:pic>
              </a:graphicData>
            </a:graphic>
          </wp:inline>
        </w:drawing>
      </w:r>
    </w:p>
    <w:p w:rsidR="00425445" w:rsidRPr="006474B6" w:rsidRDefault="00425445" w:rsidP="00BB3659">
      <w:pPr>
        <w:rPr>
          <w:rFonts w:ascii="Arial" w:hAnsi="Arial" w:cs="Arial"/>
          <w:b/>
          <w:color w:val="FF0000"/>
        </w:rPr>
      </w:pPr>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425445" w:rsidRPr="006474B6" w:rsidRDefault="00425445">
      <w:pPr>
        <w:jc w:val="left"/>
        <w:rPr>
          <w:rFonts w:ascii="Arial" w:hAnsi="Arial" w:cs="Arial"/>
          <w:b/>
          <w:color w:val="FF0000"/>
        </w:rPr>
      </w:pPr>
      <w:r w:rsidRPr="006474B6">
        <w:rPr>
          <w:rFonts w:ascii="Arial" w:hAnsi="Arial" w:cs="Arial"/>
          <w:b/>
          <w:color w:val="FF0000"/>
        </w:rPr>
        <w:br w:type="page"/>
      </w:r>
    </w:p>
    <w:p w:rsidR="00425445" w:rsidRPr="006474B6" w:rsidRDefault="00DE4828" w:rsidP="00A336C0">
      <w:pPr>
        <w:pStyle w:val="Heading2"/>
      </w:pPr>
      <w:bookmarkStart w:id="375" w:name="_Toc242092855"/>
      <w:bookmarkStart w:id="376" w:name="_Toc244331652"/>
      <w:r w:rsidRPr="006474B6">
        <w:lastRenderedPageBreak/>
        <w:t xml:space="preserve">Step 3:</w:t>
      </w:r>
      <w:r w:rsidR="00425445" w:rsidRPr="006474B6">
        <w:rPr>
          <w:b w:val="0"/>
        </w:rPr>
        <w:t>Place cursor on a line and right-click</w:t>
      </w:r>
      <w:bookmarkEnd w:id="375"/>
      <w:bookmarkEnd w:id="376"/>
    </w:p>
    <w:p w:rsidR="00425445" w:rsidRPr="006474B6" w:rsidRDefault="00DE4828" w:rsidP="00A336C0">
      <w:pPr>
        <w:pStyle w:val="Heading2"/>
      </w:pPr>
      <w:bookmarkStart w:id="377" w:name="_Toc242092856"/>
      <w:bookmarkStart w:id="378" w:name="_Toc244331653"/>
      <w:r w:rsidRPr="006474B6">
        <w:t xml:space="preserve">Step 4:</w:t>
      </w:r>
      <w:r w:rsidR="00425445" w:rsidRPr="006474B6">
        <w:rPr>
          <w:b w:val="0"/>
        </w:rPr>
        <w:t>Select Properties</w:t>
      </w:r>
      <w:bookmarkEnd w:id="377"/>
      <w:bookmarkEnd w:id="378"/>
    </w:p>
    <w:p w:rsidR="00425445" w:rsidRPr="006474B6" w:rsidRDefault="00425445" w:rsidP="00BB3659">
      <w:pPr>
        <w:rPr>
          <w:rFonts w:ascii="Arial" w:hAnsi="Arial" w:cs="Arial"/>
          <w:b/>
          <w:color w:val="FF0000"/>
        </w:rPr>
      </w:pPr>
    </w:p>
    <w:p w:rsidR="00BB3659" w:rsidRPr="006474B6" w:rsidRDefault="00BB3659" w:rsidP="00BB3659">
      <w:pPr>
        <w:jc w:val="center"/>
        <w:rPr>
          <w:rFonts w:ascii="Arial" w:hAnsi="Arial" w:cs="Arial"/>
          <w:b/>
          <w:color w:val="FF0000"/>
        </w:rPr>
      </w:pPr>
    </w:p>
    <w:p w:rsidR="00425445" w:rsidRPr="006474B6" w:rsidRDefault="00AD3473" w:rsidP="00BB3659">
      <w:pPr>
        <w:pStyle w:val="NumberedList"/>
        <w:numPr>
          <w:ilvl w:val="0"/>
          <w:numId w:val="0"/>
        </w:numPr>
        <w:jc w:val="center"/>
        <w:outlineLvl w:val="0"/>
        <w:rPr>
          <w:rFonts w:ascii="Arial" w:hAnsi="Arial" w:cs="Arial"/>
        </w:rPr>
      </w:pPr>
      <w:bookmarkStart w:id="379" w:name="Uninstall"/>
      <w:r w:rsidRPr="006474B6">
        <w:rPr>
          <w:rFonts w:ascii="Arial" w:hAnsi="Arial" w:cs="Arial"/>
          <w:noProof/>
        </w:rPr>
        <w:drawing>
          <wp:inline distT="0" distB="0" distL="0" distR="0">
            <wp:extent cx="4968875" cy="2803525"/>
            <wp:effectExtent l="19050" t="0" r="3175" b="0"/>
            <wp:docPr id="15" name="Picture 19" descr="C:\Documents and Settings\britten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rittent\Desktop\untitled.JPG"/>
                    <pic:cNvPicPr>
                      <a:picLocks noChangeAspect="1" noChangeArrowheads="1"/>
                    </pic:cNvPicPr>
                  </pic:nvPicPr>
                  <pic:blipFill>
                    <a:blip r:embed="rId25" cstate="print"/>
                    <a:srcRect/>
                    <a:stretch>
                      <a:fillRect/>
                    </a:stretch>
                  </pic:blipFill>
                  <pic:spPr bwMode="auto">
                    <a:xfrm>
                      <a:off x="0" y="0"/>
                      <a:ext cx="4968875" cy="2803525"/>
                    </a:xfrm>
                    <a:prstGeom prst="rect">
                      <a:avLst/>
                    </a:prstGeom>
                    <a:noFill/>
                    <a:ln w="9525">
                      <a:noFill/>
                      <a:miter lim="800000"/>
                      <a:headEnd/>
                      <a:tailEnd/>
                    </a:ln>
                  </pic:spPr>
                </pic:pic>
              </a:graphicData>
            </a:graphic>
          </wp:inline>
        </w:drawing>
      </w:r>
    </w:p>
    <w:p w:rsidR="00425445" w:rsidRPr="006474B6" w:rsidRDefault="00425445" w:rsidP="00BB3659">
      <w:pPr>
        <w:pStyle w:val="NumberedList"/>
        <w:numPr>
          <w:ilvl w:val="0"/>
          <w:numId w:val="0"/>
        </w:numPr>
        <w:jc w:val="center"/>
        <w:outlineLvl w:val="0"/>
        <w:rPr>
          <w:rFonts w:ascii="Arial" w:hAnsi="Arial" w:cs="Arial"/>
        </w:rPr>
      </w:pPr>
    </w:p>
    <w:p w:rsidR="00EC39AB" w:rsidRPr="006474B6" w:rsidRDefault="00EC39AB" w:rsidP="00A336C0">
      <w:pPr>
        <w:pStyle w:val="Heading2"/>
      </w:pPr>
    </w:p>
    <w:p w:rsidR="00EC39AB" w:rsidRPr="006474B6" w:rsidRDefault="00EC39AB" w:rsidP="00A336C0">
      <w:pPr>
        <w:pStyle w:val="Heading2"/>
      </w:pPr>
    </w:p>
    <w:p w:rsidR="00EC39AB" w:rsidRPr="006474B6" w:rsidRDefault="00EC39AB" w:rsidP="00A336C0">
      <w:pPr>
        <w:pStyle w:val="Heading2"/>
      </w:pPr>
    </w:p>
    <w:p w:rsidR="00EC39AB" w:rsidRPr="006474B6" w:rsidRDefault="00EC39AB" w:rsidP="00A336C0">
      <w:pPr>
        <w:pStyle w:val="Heading2"/>
      </w:pPr>
    </w:p>
    <w:p w:rsidR="00EC39AB" w:rsidRPr="006474B6" w:rsidRDefault="00EC39AB" w:rsidP="00A336C0">
      <w:pPr>
        <w:pStyle w:val="Heading2"/>
      </w:pPr>
    </w:p>
    <w:p w:rsidR="00EC39AB" w:rsidRPr="006474B6" w:rsidRDefault="00EC39AB" w:rsidP="00A336C0">
      <w:pPr>
        <w:pStyle w:val="Heading2"/>
      </w:pPr>
    </w:p>
    <w:p w:rsidR="00EC39AB" w:rsidRPr="006474B6" w:rsidRDefault="00EC39AB" w:rsidP="00A336C0">
      <w:pPr>
        <w:pStyle w:val="Heading2"/>
      </w:pPr>
    </w:p>
    <w:p w:rsidR="00425445"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425445" w:rsidRPr="006474B6" w:rsidRDefault="00425445">
      <w:pPr>
        <w:jc w:val="left"/>
        <w:rPr>
          <w:rFonts w:ascii="Arial" w:hAnsi="Arial" w:cs="Arial"/>
        </w:rPr>
      </w:pPr>
    </w:p>
    <w:p w:rsidR="00425445"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952490" cy="476186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52490" cy="4761865"/>
                    </a:xfrm>
                    <a:prstGeom prst="rect">
                      <a:avLst/>
                    </a:prstGeom>
                    <a:noFill/>
                    <a:ln w="9525">
                      <a:noFill/>
                      <a:miter lim="800000"/>
                      <a:headEnd/>
                      <a:tailEnd/>
                    </a:ln>
                  </pic:spPr>
                </pic:pic>
              </a:graphicData>
            </a:graphic>
          </wp:inline>
        </w:drawing>
      </w:r>
    </w:p>
    <w:p w:rsidR="00425445" w:rsidRPr="006474B6" w:rsidRDefault="00425445" w:rsidP="00BB3659">
      <w:pPr>
        <w:pStyle w:val="NumberedList"/>
        <w:numPr>
          <w:ilvl w:val="0"/>
          <w:numId w:val="0"/>
        </w:numPr>
        <w:jc w:val="center"/>
        <w:outlineLvl w:val="0"/>
        <w:rPr>
          <w:rFonts w:ascii="Arial" w:hAnsi="Arial" w:cs="Arial"/>
        </w:rPr>
      </w:pPr>
    </w:p>
    <w:p w:rsidR="00425445" w:rsidRPr="006474B6" w:rsidRDefault="00DE4828" w:rsidP="00A336C0">
      <w:pPr>
        <w:pStyle w:val="Heading2"/>
      </w:pPr>
      <w:bookmarkStart w:id="380" w:name="_Toc242092857"/>
      <w:bookmarkStart w:id="381" w:name="_Toc244331654"/>
      <w:r w:rsidRPr="006474B6">
        <w:t xml:space="preserve">Step 5:</w:t>
      </w:r>
      <w:r w:rsidR="00425445" w:rsidRPr="006474B6">
        <w:rPr>
          <w:b w:val="0"/>
        </w:rPr>
        <w:t>Unclick the Wellness and Immunization Reminders</w:t>
      </w:r>
      <w:bookmarkEnd w:id="380"/>
      <w:bookmarkEnd w:id="381"/>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425445" w:rsidRPr="006474B6" w:rsidRDefault="00425445">
      <w:pPr>
        <w:jc w:val="left"/>
        <w:rPr>
          <w:rFonts w:ascii="Arial" w:hAnsi="Arial" w:cs="Arial"/>
        </w:rPr>
      </w:pPr>
    </w:p>
    <w:p w:rsidR="00425445"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lastRenderedPageBreak/>
        <w:drawing>
          <wp:inline distT="0" distB="0" distL="0" distR="0">
            <wp:extent cx="5952490" cy="4761865"/>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952490" cy="4761865"/>
                    </a:xfrm>
                    <a:prstGeom prst="rect">
                      <a:avLst/>
                    </a:prstGeom>
                    <a:noFill/>
                    <a:ln w="9525">
                      <a:noFill/>
                      <a:miter lim="800000"/>
                      <a:headEnd/>
                      <a:tailEnd/>
                    </a:ln>
                  </pic:spPr>
                </pic:pic>
              </a:graphicData>
            </a:graphic>
          </wp:inline>
        </w:drawing>
      </w:r>
    </w:p>
    <w:p w:rsidR="00425445" w:rsidRPr="006474B6" w:rsidRDefault="00425445" w:rsidP="00BB3659">
      <w:pPr>
        <w:pStyle w:val="NumberedList"/>
        <w:numPr>
          <w:ilvl w:val="0"/>
          <w:numId w:val="0"/>
        </w:numPr>
        <w:jc w:val="center"/>
        <w:outlineLvl w:val="0"/>
        <w:rPr>
          <w:rFonts w:ascii="Arial" w:hAnsi="Arial" w:cs="Arial"/>
        </w:rPr>
      </w:pPr>
    </w:p>
    <w:p w:rsidR="00425445" w:rsidRPr="006474B6" w:rsidRDefault="00425445" w:rsidP="00A336C0">
      <w:pPr>
        <w:pStyle w:val="Heading2"/>
      </w:pPr>
      <w:bookmarkStart w:id="382" w:name="_Toc242092858"/>
      <w:bookmarkStart w:id="383" w:name="_Toc244331655"/>
      <w:r w:rsidRPr="006474B6">
        <w:t>The Reminders List Popup Window</w:t>
      </w:r>
      <w:r w:rsidR="00DE4828" w:rsidRPr="006474B6">
        <w:t xml:space="preserve">i</w:t>
      </w:r>
      <w:r w:rsidRPr="006474B6">
        <w:t>s now turned OFF.</w:t>
      </w:r>
      <w:bookmarkEnd w:id="382"/>
      <w:bookmarkEnd w:id="383"/>
    </w:p>
    <w:p w:rsidR="00425445" w:rsidRPr="006474B6" w:rsidRDefault="00DE4828" w:rsidP="00425445">
      <w:pPr>
        <w:jc w:val="left"/>
        <w:rPr>
          <w:rFonts w:ascii="Arial" w:hAnsi="Arial" w:cs="Arial"/>
        </w:rPr>
      </w:pPr>
      <w:r w:rsidRPr="006474B6">
        <w:rPr>
          <w:rFonts w:ascii="Arial" w:hAnsi="Arial" w:cs="Arial"/>
          <w:b/>
        </w:rPr>
        <w:t>Note:</w:t>
      </w:r>
      <w:r w:rsidRPr="006474B6">
        <w:rPr>
          <w:rFonts w:ascii="Arial" w:hAnsi="Arial" w:cs="Arial"/>
        </w:rPr>
        <w:t xml:space="preserve"/>
      </w:r>
      <w:r w:rsidR="00425445" w:rsidRPr="006474B6">
        <w:rPr>
          <w:rFonts w:ascii="Arial" w:hAnsi="Arial" w:cs="Arial"/>
        </w:rPr>
        <w:t>The Reminders List Popup Window</w:t>
      </w:r>
      <w:r w:rsidRPr="006474B6">
        <w:rPr>
          <w:rFonts w:ascii="Arial" w:hAnsi="Arial" w:cs="Arial"/>
        </w:rPr>
        <w:t xml:space="preserve">w</w:t>
      </w:r>
      <w:r w:rsidR="00425445" w:rsidRPr="006474B6">
        <w:rPr>
          <w:rFonts w:ascii="Arial" w:hAnsi="Arial" w:cs="Arial"/>
        </w:rPr>
        <w:t>ill not appear when opening an encounter</w:t>
      </w:r>
      <w:r w:rsidRPr="006474B6">
        <w:rPr>
          <w:rFonts w:ascii="Arial" w:hAnsi="Arial" w:cs="Arial"/>
        </w:rPr>
        <w:t xml:space="preserve"/>
      </w:r>
      <w:r w:rsidR="00425445" w:rsidRPr="006474B6">
        <w:rPr>
          <w:rFonts w:ascii="Arial" w:hAnsi="Arial" w:cs="Arial"/>
        </w:rPr>
        <w:t>Unless the patient is assigned to a Registry.</w:t>
      </w:r>
    </w:p>
    <w:p w:rsidR="00425445" w:rsidRPr="006474B6" w:rsidRDefault="00425445">
      <w:pPr>
        <w:jc w:val="left"/>
        <w:rPr>
          <w:rFonts w:ascii="Arial" w:hAnsi="Arial" w:cs="Arial"/>
        </w:rPr>
      </w:pPr>
    </w:p>
    <w:p w:rsidR="00DE4828" w:rsidRPr="006474B6" w:rsidRDefault="00DE4828" w:rsidP="00DE4828">
      <w:pPr>
        <w:ind w:left="720"/>
        <w:rPr>
          <w:rFonts w:ascii="Arial" w:hAnsi="Arial" w:cs="Arial"/>
          <w:b/>
          <w:sz w:val="22"/>
          <w:szCs w:val="22"/>
        </w:rPr>
      </w:pPr>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425445" w:rsidRPr="006474B6" w:rsidRDefault="00DE4828" w:rsidP="00DE4828">
      <w:pPr>
        <w:ind w:left="720"/>
        <w:rPr>
          <w:rFonts w:ascii="Arial" w:hAnsi="Arial" w:cs="Arial"/>
          <w:b/>
          <w:sz w:val="32"/>
          <w:szCs w:val="32"/>
        </w:rPr>
      </w:pPr>
      <w:r w:rsidRPr="006474B6">
        <w:rPr>
          <w:rFonts w:ascii="Arial" w:hAnsi="Arial" w:cs="Arial"/>
          <w:b/>
          <w:sz w:val="32"/>
          <w:szCs w:val="32"/>
        </w:rPr>
        <w:lastRenderedPageBreak/>
        <w:t xml:space="preserve">To turn on</w:t>
      </w:r>
      <w:r w:rsidR="00425445" w:rsidRPr="006474B6">
        <w:rPr>
          <w:rFonts w:ascii="Arial" w:hAnsi="Arial" w:cs="Arial"/>
          <w:b/>
          <w:sz w:val="32"/>
          <w:szCs w:val="32"/>
        </w:rPr>
        <w:t>Reminders List Popup Window</w:t>
      </w:r>
    </w:p>
    <w:p w:rsidR="00425445" w:rsidRPr="006474B6" w:rsidRDefault="00DE4828" w:rsidP="00A336C0">
      <w:pPr>
        <w:pStyle w:val="Heading2"/>
      </w:pPr>
      <w:bookmarkStart w:id="384" w:name="_Toc242092859"/>
      <w:bookmarkStart w:id="385" w:name="_Toc244331656"/>
      <w:r w:rsidRPr="006474B6">
        <w:t xml:space="preserve">Step 1:</w:t>
      </w:r>
      <w:r w:rsidR="00425445" w:rsidRPr="006474B6">
        <w:rPr>
          <w:b w:val="0"/>
        </w:rPr>
        <w:t>Open an appointment, A/P and</w:t>
      </w:r>
      <w:r w:rsidRPr="006474B6">
        <w:rPr>
          <w:b w:val="0"/>
        </w:rPr>
        <w:t xml:space="preserve"/>
      </w:r>
      <w:r w:rsidR="001150CD" w:rsidRPr="006474B6">
        <w:rPr>
          <w:b w:val="0"/>
        </w:rPr>
        <w:t xml:space="preserve">then the</w:t>
      </w:r>
      <w:r w:rsidR="00425445" w:rsidRPr="006474B6">
        <w:rPr>
          <w:b w:val="0"/>
        </w:rPr>
        <w:t>Reminders tab</w:t>
      </w:r>
      <w:bookmarkEnd w:id="384"/>
      <w:bookmarkEnd w:id="385"/>
    </w:p>
    <w:p w:rsidR="00425445" w:rsidRPr="006474B6" w:rsidRDefault="00425445" w:rsidP="00BB3659">
      <w:pPr>
        <w:pStyle w:val="NumberedList"/>
        <w:numPr>
          <w:ilvl w:val="0"/>
          <w:numId w:val="0"/>
        </w:numPr>
        <w:jc w:val="center"/>
        <w:outlineLvl w:val="0"/>
        <w:rPr>
          <w:rFonts w:ascii="Arial" w:hAnsi="Arial" w:cs="Arial"/>
        </w:rPr>
      </w:pPr>
    </w:p>
    <w:p w:rsidR="00425445"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719445" cy="446849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19445" cy="4468495"/>
                    </a:xfrm>
                    <a:prstGeom prst="rect">
                      <a:avLst/>
                    </a:prstGeom>
                    <a:noFill/>
                    <a:ln w="9525">
                      <a:noFill/>
                      <a:miter lim="800000"/>
                      <a:headEnd/>
                      <a:tailEnd/>
                    </a:ln>
                  </pic:spPr>
                </pic:pic>
              </a:graphicData>
            </a:graphic>
          </wp:inline>
        </w:drawing>
      </w:r>
    </w:p>
    <w:p w:rsidR="00EC39AB" w:rsidRPr="006474B6" w:rsidRDefault="00EC39AB" w:rsidP="00BB3659">
      <w:pPr>
        <w:pStyle w:val="NumberedList"/>
        <w:numPr>
          <w:ilvl w:val="0"/>
          <w:numId w:val="0"/>
        </w:numPr>
        <w:jc w:val="center"/>
        <w:outlineLvl w:val="0"/>
        <w:rPr>
          <w:rFonts w:ascii="Arial" w:hAnsi="Arial" w:cs="Arial"/>
        </w:rPr>
      </w:pPr>
    </w:p>
    <w:p w:rsidR="00EC39AB" w:rsidRPr="006474B6" w:rsidRDefault="00EC39AB" w:rsidP="00BB3659">
      <w:pPr>
        <w:pStyle w:val="NumberedList"/>
        <w:numPr>
          <w:ilvl w:val="0"/>
          <w:numId w:val="0"/>
        </w:numPr>
        <w:jc w:val="center"/>
        <w:outlineLvl w:val="0"/>
        <w:rPr>
          <w:rFonts w:ascii="Arial" w:hAnsi="Arial" w:cs="Arial"/>
        </w:rPr>
      </w:pPr>
    </w:p>
    <w:p w:rsidR="00EC39AB"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425445" w:rsidRPr="006474B6" w:rsidRDefault="001150CD" w:rsidP="00A336C0">
      <w:pPr>
        <w:pStyle w:val="Heading2"/>
        <w:rPr>
          <w:b w:val="0"/>
        </w:rPr>
      </w:pPr>
      <w:bookmarkStart w:id="386" w:name="_Toc242092860"/>
      <w:bookmarkStart w:id="387" w:name="_Toc244331657"/>
      <w:r w:rsidRPr="006474B6">
        <w:lastRenderedPageBreak/>
        <w:t xml:space="preserve">Step 2:</w:t>
      </w:r>
      <w:r w:rsidR="00425445" w:rsidRPr="006474B6">
        <w:rPr>
          <w:b w:val="0"/>
        </w:rPr>
        <w:t>Place cursor on a line and right-click</w:t>
      </w:r>
      <w:bookmarkEnd w:id="386"/>
      <w:bookmarkEnd w:id="387"/>
    </w:p>
    <w:p w:rsidR="00425445" w:rsidRPr="006474B6" w:rsidRDefault="001150CD" w:rsidP="00A336C0">
      <w:pPr>
        <w:pStyle w:val="Heading2"/>
      </w:pPr>
      <w:bookmarkStart w:id="388" w:name="_Toc242092861"/>
      <w:bookmarkStart w:id="389" w:name="_Toc244331658"/>
      <w:r w:rsidRPr="006474B6">
        <w:t xml:space="preserve">Step 3:</w:t>
      </w:r>
      <w:r w:rsidR="00425445" w:rsidRPr="006474B6">
        <w:rPr>
          <w:b w:val="0"/>
        </w:rPr>
        <w:t>Select Properties</w:t>
      </w:r>
      <w:bookmarkEnd w:id="388"/>
      <w:bookmarkEnd w:id="389"/>
    </w:p>
    <w:p w:rsidR="00425445"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952490" cy="4761865"/>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952490" cy="4761865"/>
                    </a:xfrm>
                    <a:prstGeom prst="rect">
                      <a:avLst/>
                    </a:prstGeom>
                    <a:noFill/>
                    <a:ln w="9525">
                      <a:noFill/>
                      <a:miter lim="800000"/>
                      <a:headEnd/>
                      <a:tailEnd/>
                    </a:ln>
                  </pic:spPr>
                </pic:pic>
              </a:graphicData>
            </a:graphic>
          </wp:inline>
        </w:drawing>
      </w:r>
    </w:p>
    <w:p w:rsidR="00425445" w:rsidRPr="006474B6" w:rsidRDefault="00425445" w:rsidP="00BB3659">
      <w:pPr>
        <w:pStyle w:val="NumberedList"/>
        <w:numPr>
          <w:ilvl w:val="0"/>
          <w:numId w:val="0"/>
        </w:numPr>
        <w:jc w:val="center"/>
        <w:outlineLvl w:val="0"/>
        <w:rPr>
          <w:rFonts w:ascii="Arial" w:hAnsi="Arial" w:cs="Arial"/>
        </w:rPr>
      </w:pPr>
    </w:p>
    <w:p w:rsidR="00425445" w:rsidRPr="006474B6" w:rsidRDefault="004471D0" w:rsidP="00A263BA">
      <w:pPr>
        <w:pStyle w:val="ListParagraph"/>
        <w:tabs>
          <w:tab w:val="left" w:pos="720"/>
        </w:tabs>
        <w:autoSpaceDE w:val="0"/>
        <w:autoSpaceDN w:val="0"/>
        <w:adjustRightInd w:val="0"/>
        <w:ind w:left="0"/>
        <w:rPr>
          <w:rFonts w:ascii="Arial" w:hAnsi="Arial" w:cs="Arial"/>
          <w:b/>
        </w:rPr>
      </w:pPr>
      <w:hyperlink w:anchor="ToC" w:history="1">
        <w:r w:rsidR="00EC39AB" w:rsidRPr="006474B6">
          <w:rPr>
            <w:rStyle w:val="Hyperlink"/>
            <w:rFonts w:ascii="Arial" w:hAnsi="Arial" w:cs="Arial"/>
          </w:rPr>
          <w:t>Return to the Table of Contents</w:t>
        </w:r>
      </w:hyperlink>
      <w:r w:rsidR="00425445" w:rsidRPr="006474B6">
        <w:rPr>
          <w:rFonts w:ascii="Arial" w:hAnsi="Arial" w:cs="Arial"/>
        </w:rPr>
        <w:br w:type="page"/>
      </w:r>
      <w:bookmarkStart w:id="390" w:name="_Toc242092862"/>
      <w:r w:rsidR="001150CD" w:rsidRPr="006474B6">
        <w:rPr>
          <w:rFonts w:ascii="Arial" w:hAnsi="Arial" w:cs="Arial"/>
          <w:b/>
        </w:rPr>
        <w:lastRenderedPageBreak/>
        <w:t xml:space="preserve">Step 4:</w:t>
      </w:r>
      <w:r w:rsidR="00425445" w:rsidRPr="006474B6">
        <w:rPr>
          <w:rFonts w:ascii="Arial" w:hAnsi="Arial" w:cs="Arial"/>
        </w:rPr>
        <w:t>Click the Wellness and Immunization Reminders.</w:t>
      </w:r>
      <w:bookmarkEnd w:id="390"/>
    </w:p>
    <w:p w:rsidR="00EC39AB" w:rsidRPr="006474B6" w:rsidRDefault="00EC39AB" w:rsidP="00EC39AB">
      <w:pPr>
        <w:pStyle w:val="BodyText"/>
        <w:rPr>
          <w:rFonts w:ascii="Arial" w:hAnsi="Arial" w:cs="Arial"/>
        </w:rPr>
      </w:pPr>
    </w:p>
    <w:p w:rsidR="00425445" w:rsidRPr="006474B6" w:rsidRDefault="00AD3473" w:rsidP="00DE4828">
      <w:pPr>
        <w:jc w:val="center"/>
        <w:rPr>
          <w:rFonts w:ascii="Arial" w:hAnsi="Arial" w:cs="Arial"/>
        </w:rPr>
      </w:pPr>
      <w:r w:rsidRPr="006474B6">
        <w:rPr>
          <w:rFonts w:ascii="Arial" w:hAnsi="Arial" w:cs="Arial"/>
          <w:noProof/>
        </w:rPr>
        <w:drawing>
          <wp:inline distT="0" distB="0" distL="0" distR="0">
            <wp:extent cx="5952490" cy="4761865"/>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52490" cy="4761865"/>
                    </a:xfrm>
                    <a:prstGeom prst="rect">
                      <a:avLst/>
                    </a:prstGeom>
                    <a:noFill/>
                    <a:ln w="9525">
                      <a:noFill/>
                      <a:miter lim="800000"/>
                      <a:headEnd/>
                      <a:tailEnd/>
                    </a:ln>
                  </pic:spPr>
                </pic:pic>
              </a:graphicData>
            </a:graphic>
          </wp:inline>
        </w:drawing>
      </w:r>
    </w:p>
    <w:p w:rsidR="00425445" w:rsidRPr="006474B6" w:rsidRDefault="00425445">
      <w:pPr>
        <w:jc w:val="left"/>
        <w:rPr>
          <w:rFonts w:ascii="Arial" w:hAnsi="Arial" w:cs="Arial"/>
        </w:rPr>
      </w:pPr>
    </w:p>
    <w:p w:rsidR="00425445" w:rsidRPr="006474B6" w:rsidRDefault="00425445" w:rsidP="00425445">
      <w:pPr>
        <w:jc w:val="left"/>
        <w:rPr>
          <w:rFonts w:ascii="Arial" w:hAnsi="Arial" w:cs="Arial"/>
        </w:rPr>
      </w:pPr>
      <w:r w:rsidRPr="006474B6">
        <w:rPr>
          <w:rFonts w:ascii="Arial" w:hAnsi="Arial" w:cs="Arial"/>
        </w:rPr>
        <w:t>The Reminders List Popup Window</w:t>
      </w:r>
      <w:r w:rsidR="00DE4828" w:rsidRPr="006474B6">
        <w:rPr>
          <w:rFonts w:ascii="Arial" w:hAnsi="Arial" w:cs="Arial"/>
        </w:rPr>
        <w:t xml:space="preserve"/>
      </w:r>
      <w:r w:rsidR="001150CD" w:rsidRPr="006474B6">
        <w:rPr>
          <w:rFonts w:ascii="Arial" w:hAnsi="Arial" w:cs="Arial"/>
        </w:rPr>
        <w:t>is now turned on. Reversing these steps will turn it off again.</w:t>
      </w:r>
    </w:p>
    <w:p w:rsidR="00EC39AB" w:rsidRPr="006474B6" w:rsidRDefault="00EC39AB" w:rsidP="00425445">
      <w:pPr>
        <w:jc w:val="left"/>
        <w:rPr>
          <w:rFonts w:ascii="Arial" w:hAnsi="Arial" w:cs="Arial"/>
          <w:b/>
        </w:rPr>
      </w:pPr>
    </w:p>
    <w:p w:rsidR="00425445" w:rsidRPr="006474B6" w:rsidRDefault="004471D0" w:rsidP="00EC39AB">
      <w:pPr>
        <w:pStyle w:val="ListParagraph"/>
        <w:tabs>
          <w:tab w:val="left" w:pos="720"/>
        </w:tabs>
        <w:autoSpaceDE w:val="0"/>
        <w:autoSpaceDN w:val="0"/>
        <w:adjustRightInd w:val="0"/>
        <w:ind w:left="0"/>
        <w:rPr>
          <w:rFonts w:ascii="Arial" w:hAnsi="Arial" w:cs="Arial"/>
        </w:rPr>
      </w:pPr>
      <w:hyperlink w:anchor="ToC" w:history="1">
        <w:r w:rsidR="00EC39AB" w:rsidRPr="006474B6">
          <w:rPr>
            <w:rStyle w:val="Hyperlink"/>
            <w:rFonts w:ascii="Arial" w:hAnsi="Arial" w:cs="Arial"/>
          </w:rPr>
          <w:t>Return to the Table of Contents</w:t>
        </w:r>
      </w:hyperlink>
    </w:p>
    <w:p w:rsidR="00BB3659" w:rsidRPr="006474B6" w:rsidRDefault="00BB3659" w:rsidP="00BB3659">
      <w:pPr>
        <w:pStyle w:val="NumberedList"/>
        <w:numPr>
          <w:ilvl w:val="0"/>
          <w:numId w:val="0"/>
        </w:numPr>
        <w:jc w:val="center"/>
        <w:outlineLvl w:val="0"/>
        <w:rPr>
          <w:rFonts w:ascii="Arial" w:hAnsi="Arial" w:cs="Arial"/>
        </w:rPr>
      </w:pPr>
      <w:r w:rsidRPr="006474B6">
        <w:rPr>
          <w:rFonts w:ascii="Arial" w:hAnsi="Arial" w:cs="Arial"/>
        </w:rPr>
        <w:br w:type="page"/>
      </w:r>
      <w:hyperlink w:anchor="ToC" w:history="1">
        <w:bookmarkStart w:id="391" w:name="_Toc244331659"/>
        <w:r w:rsidRPr="006474B6">
          <w:rPr>
            <w:rStyle w:val="Hyperlink"/>
            <w:rFonts w:ascii="Arial" w:hAnsi="Arial" w:cs="Arial"/>
            <w:b/>
            <w:sz w:val="48"/>
            <w:szCs w:val="48"/>
          </w:rPr>
          <w:t>How to Uninstall/Install AHLTA with CTS</w:t>
        </w:r>
        <w:bookmarkEnd w:id="391"/>
      </w:hyperlink>
    </w:p>
    <w:p w:rsidR="00EC39AB" w:rsidRPr="006474B6" w:rsidRDefault="0060019A" w:rsidP="000A5CF7">
      <w:pPr>
        <w:pStyle w:val="NumberedList"/>
        <w:numPr>
          <w:ilvl w:val="0"/>
          <w:numId w:val="0"/>
        </w:numPr>
        <w:ind w:left="360"/>
        <w:jc w:val="left"/>
        <w:outlineLvl w:val="0"/>
        <w:rPr>
          <w:rFonts w:ascii="Arial" w:hAnsi="Arial" w:cs="Arial"/>
          <w:sz w:val="28"/>
          <w:szCs w:val="28"/>
        </w:rPr>
      </w:pPr>
      <w:bookmarkStart w:id="392" w:name="_Toc242092864"/>
      <w:bookmarkStart w:id="393" w:name="_Toc244331660"/>
      <w:r w:rsidRPr="006474B6">
        <w:rPr>
          <w:rFonts w:ascii="Arial" w:hAnsi="Arial" w:cs="Arial"/>
          <w:b/>
          <w:sz w:val="28"/>
          <w:szCs w:val="28"/>
        </w:rPr>
        <w:t xml:space="preserve">PLEASE NOTE:</w:t>
      </w:r>
      <w:r w:rsidRPr="006474B6">
        <w:rPr>
          <w:rFonts w:ascii="Arial" w:hAnsi="Arial" w:cs="Arial"/>
          <w:sz w:val="28"/>
          <w:szCs w:val="28"/>
        </w:rPr>
        <w:t>This section is for System Administrators ONLY!</w:t>
      </w:r>
      <w:bookmarkEnd w:id="392"/>
      <w:bookmarkEnd w:id="393"/>
      <w:r w:rsidR="00EC39AB" w:rsidRPr="006474B6">
        <w:rPr>
          <w:rFonts w:ascii="Arial" w:hAnsi="Arial" w:cs="Arial"/>
          <w:sz w:val="28"/>
          <w:szCs w:val="28"/>
        </w:rPr>
        <w:t xml:space="preserve"/>
      </w:r>
    </w:p>
    <w:p w:rsidR="00EC39AB" w:rsidRPr="006474B6" w:rsidRDefault="00EC39AB" w:rsidP="000A5CF7">
      <w:pPr>
        <w:pStyle w:val="NumberedList"/>
        <w:numPr>
          <w:ilvl w:val="0"/>
          <w:numId w:val="0"/>
        </w:numPr>
        <w:ind w:left="360"/>
        <w:jc w:val="left"/>
        <w:outlineLvl w:val="0"/>
        <w:rPr>
          <w:rFonts w:ascii="Arial" w:hAnsi="Arial" w:cs="Arial"/>
          <w:b/>
          <w:sz w:val="28"/>
          <w:szCs w:val="28"/>
        </w:rPr>
      </w:pPr>
    </w:p>
    <w:p w:rsidR="0060019A" w:rsidRPr="006474B6" w:rsidRDefault="0060019A" w:rsidP="000A5CF7">
      <w:pPr>
        <w:pStyle w:val="NumberedList"/>
        <w:numPr>
          <w:ilvl w:val="0"/>
          <w:numId w:val="0"/>
        </w:numPr>
        <w:ind w:left="360"/>
        <w:jc w:val="left"/>
        <w:outlineLvl w:val="0"/>
        <w:rPr>
          <w:rFonts w:ascii="Arial" w:hAnsi="Arial" w:cs="Arial"/>
          <w:sz w:val="28"/>
          <w:szCs w:val="28"/>
        </w:rPr>
      </w:pPr>
      <w:bookmarkStart w:id="394" w:name="_Toc242092865"/>
      <w:bookmarkStart w:id="395" w:name="_Toc244331661"/>
      <w:r w:rsidRPr="006474B6">
        <w:rPr>
          <w:rFonts w:ascii="Arial" w:hAnsi="Arial" w:cs="Arial"/>
          <w:sz w:val="28"/>
          <w:szCs w:val="28"/>
        </w:rPr>
        <w:t>There are two separate steps to installing AHLTA with the CTS</w:t>
      </w:r>
      <w:r w:rsidR="00EC39AB" w:rsidRPr="006474B6">
        <w:rPr>
          <w:rFonts w:ascii="Arial" w:hAnsi="Arial" w:cs="Arial"/>
          <w:sz w:val="28"/>
          <w:szCs w:val="28"/>
        </w:rPr>
        <w:t xml:space="preserve">.</w:t>
      </w:r>
      <w:r w:rsidRPr="006474B6">
        <w:rPr>
          <w:rFonts w:ascii="Arial" w:hAnsi="Arial" w:cs="Arial"/>
          <w:sz w:val="28"/>
          <w:szCs w:val="28"/>
        </w:rPr>
        <w:t>Please follow Process 1 of uninstalling the Microsoft Core XML Services (MSXML) 6.0. If this does not work then Process 2 will have to be attempted.</w:t>
      </w:r>
      <w:bookmarkEnd w:id="394"/>
      <w:bookmarkEnd w:id="395"/>
    </w:p>
    <w:p w:rsidR="00EC39AB" w:rsidRPr="006474B6" w:rsidRDefault="00EC39AB" w:rsidP="000A5CF7">
      <w:pPr>
        <w:pStyle w:val="NumberedList"/>
        <w:numPr>
          <w:ilvl w:val="0"/>
          <w:numId w:val="0"/>
        </w:numPr>
        <w:ind w:left="360"/>
        <w:jc w:val="left"/>
        <w:outlineLvl w:val="0"/>
        <w:rPr>
          <w:rFonts w:ascii="Arial" w:hAnsi="Arial" w:cs="Arial"/>
          <w:sz w:val="22"/>
          <w:szCs w:val="22"/>
        </w:rPr>
      </w:pPr>
    </w:p>
    <w:p w:rsidR="000A5CF7" w:rsidRPr="006474B6" w:rsidRDefault="000A5CF7" w:rsidP="000A5CF7">
      <w:pPr>
        <w:pStyle w:val="NumberedList"/>
        <w:numPr>
          <w:ilvl w:val="0"/>
          <w:numId w:val="0"/>
        </w:numPr>
        <w:ind w:left="360"/>
        <w:jc w:val="left"/>
        <w:outlineLvl w:val="0"/>
        <w:rPr>
          <w:rFonts w:ascii="Arial" w:hAnsi="Arial" w:cs="Arial"/>
          <w:sz w:val="22"/>
          <w:szCs w:val="22"/>
        </w:rPr>
      </w:pPr>
      <w:bookmarkStart w:id="396" w:name="_Toc242092866"/>
      <w:bookmarkStart w:id="397" w:name="_Toc244331662"/>
      <w:r w:rsidRPr="006474B6">
        <w:rPr>
          <w:rFonts w:ascii="Arial" w:hAnsi="Arial" w:cs="Arial"/>
          <w:sz w:val="22"/>
          <w:szCs w:val="22"/>
        </w:rPr>
        <w:t xml:space="preserve">Prepared with steps from</w:t>
      </w:r>
      <w:r w:rsidRPr="006474B6">
        <w:rPr>
          <w:rFonts w:ascii="Arial" w:hAnsi="Arial" w:cs="Arial"/>
          <w:bCs/>
          <w:sz w:val="22"/>
          <w:szCs w:val="22"/>
        </w:rPr>
        <w:t>MS Mallory Klemm, NH Camp Lejeune and Mary Gutierrez, Goodfellow AFB</w:t>
      </w:r>
      <w:bookmarkEnd w:id="396"/>
      <w:bookmarkEnd w:id="397"/>
      <w:r w:rsidRPr="006474B6">
        <w:rPr>
          <w:rFonts w:ascii="Arial" w:hAnsi="Arial" w:cs="Arial"/>
          <w:sz w:val="22"/>
          <w:szCs w:val="22"/>
        </w:rPr>
        <w:t xml:space="preserve"/>
      </w:r>
    </w:p>
    <w:p w:rsidR="0060019A" w:rsidRPr="006474B6" w:rsidRDefault="0060019A" w:rsidP="000A5CF7">
      <w:pPr>
        <w:pStyle w:val="NumberedList"/>
        <w:numPr>
          <w:ilvl w:val="0"/>
          <w:numId w:val="0"/>
        </w:numPr>
        <w:ind w:left="360"/>
        <w:jc w:val="left"/>
        <w:outlineLvl w:val="0"/>
        <w:rPr>
          <w:rFonts w:ascii="Arial" w:hAnsi="Arial" w:cs="Arial"/>
          <w:sz w:val="22"/>
          <w:szCs w:val="22"/>
        </w:rPr>
      </w:pPr>
      <w:r w:rsidRPr="006474B6">
        <w:rPr>
          <w:rFonts w:ascii="Arial" w:hAnsi="Arial" w:cs="Arial"/>
          <w:sz w:val="22"/>
          <w:szCs w:val="22"/>
        </w:rPr>
        <w:t xml:space="preserve"/>
      </w:r>
    </w:p>
    <w:p w:rsidR="0060019A" w:rsidRPr="006474B6" w:rsidRDefault="0060019A" w:rsidP="000A5CF7">
      <w:pPr>
        <w:pStyle w:val="NumberedList"/>
        <w:numPr>
          <w:ilvl w:val="0"/>
          <w:numId w:val="0"/>
        </w:numPr>
        <w:ind w:left="360"/>
        <w:jc w:val="left"/>
        <w:outlineLvl w:val="0"/>
        <w:rPr>
          <w:rFonts w:ascii="Arial" w:hAnsi="Arial" w:cs="Arial"/>
          <w:sz w:val="22"/>
          <w:szCs w:val="22"/>
        </w:rPr>
      </w:pPr>
      <w:bookmarkStart w:id="398" w:name="_Toc242092867"/>
      <w:bookmarkStart w:id="399" w:name="_Toc244331663"/>
      <w:r w:rsidRPr="006474B6">
        <w:rPr>
          <w:rFonts w:ascii="Arial" w:hAnsi="Arial" w:cs="Arial"/>
          <w:b/>
          <w:sz w:val="22"/>
          <w:szCs w:val="22"/>
        </w:rPr>
        <w:t>Process 1:</w:t>
      </w:r>
      <w:r w:rsidRPr="006474B6">
        <w:rPr>
          <w:rFonts w:ascii="Arial" w:hAnsi="Arial" w:cs="Arial"/>
          <w:sz w:val="22"/>
          <w:szCs w:val="22"/>
        </w:rPr>
        <w:t xml:space="preserve">Follow Steps 3 thru 5 then skip to Step 22 to completion.</w:t>
      </w:r>
      <w:bookmarkEnd w:id="398"/>
      <w:bookmarkEnd w:id="399"/>
    </w:p>
    <w:p w:rsidR="000A5CF7" w:rsidRPr="006474B6" w:rsidRDefault="0060019A" w:rsidP="000A5CF7">
      <w:pPr>
        <w:pStyle w:val="NumberedList"/>
        <w:numPr>
          <w:ilvl w:val="0"/>
          <w:numId w:val="0"/>
        </w:numPr>
        <w:ind w:left="360"/>
        <w:jc w:val="left"/>
        <w:outlineLvl w:val="0"/>
        <w:rPr>
          <w:rFonts w:ascii="Arial" w:hAnsi="Arial" w:cs="Arial"/>
          <w:sz w:val="22"/>
          <w:szCs w:val="22"/>
        </w:rPr>
      </w:pPr>
      <w:bookmarkStart w:id="400" w:name="_Toc242092868"/>
      <w:bookmarkStart w:id="401" w:name="_Toc244331664"/>
      <w:r w:rsidRPr="006474B6">
        <w:rPr>
          <w:rFonts w:ascii="Arial" w:hAnsi="Arial" w:cs="Arial"/>
          <w:b/>
          <w:sz w:val="22"/>
          <w:szCs w:val="22"/>
        </w:rPr>
        <w:t>Process 2:</w:t>
      </w:r>
      <w:r w:rsidRPr="006474B6">
        <w:rPr>
          <w:rFonts w:ascii="Arial" w:hAnsi="Arial" w:cs="Arial"/>
          <w:sz w:val="22"/>
          <w:szCs w:val="22"/>
        </w:rPr>
        <w:t xml:space="preserve">Follow Steps 1 and 2 then skip to Steps 4 to completion.</w:t>
      </w:r>
      <w:bookmarkEnd w:id="400"/>
      <w:bookmarkEnd w:id="401"/>
    </w:p>
    <w:p w:rsidR="000A5CF7" w:rsidRPr="006474B6" w:rsidRDefault="000A5CF7">
      <w:pPr>
        <w:jc w:val="left"/>
        <w:rPr>
          <w:rFonts w:ascii="Arial" w:hAnsi="Arial" w:cs="Arial"/>
          <w:sz w:val="22"/>
          <w:szCs w:val="22"/>
        </w:rPr>
      </w:pPr>
    </w:p>
    <w:p w:rsidR="0060019A" w:rsidRPr="006474B6" w:rsidRDefault="0060019A" w:rsidP="000A5CF7">
      <w:pPr>
        <w:pStyle w:val="NumberedList"/>
        <w:numPr>
          <w:ilvl w:val="0"/>
          <w:numId w:val="0"/>
        </w:numPr>
        <w:ind w:left="360"/>
        <w:jc w:val="left"/>
        <w:outlineLvl w:val="0"/>
        <w:rPr>
          <w:rFonts w:ascii="Arial" w:hAnsi="Arial" w:cs="Arial"/>
          <w:sz w:val="22"/>
          <w:szCs w:val="22"/>
        </w:rPr>
      </w:pPr>
    </w:p>
    <w:p w:rsidR="0060019A" w:rsidRPr="006474B6" w:rsidRDefault="0060019A" w:rsidP="000A5CF7">
      <w:pPr>
        <w:pStyle w:val="NumberedList"/>
        <w:numPr>
          <w:ilvl w:val="0"/>
          <w:numId w:val="0"/>
        </w:numPr>
        <w:ind w:left="720" w:hanging="360"/>
        <w:jc w:val="left"/>
        <w:outlineLvl w:val="0"/>
        <w:rPr>
          <w:rFonts w:ascii="Arial" w:hAnsi="Arial" w:cs="Arial"/>
          <w:sz w:val="22"/>
          <w:szCs w:val="22"/>
        </w:rPr>
      </w:pPr>
      <w:bookmarkStart w:id="402" w:name="_Toc242092869"/>
      <w:bookmarkStart w:id="403" w:name="_Toc244331665"/>
      <w:r w:rsidRPr="006474B6">
        <w:rPr>
          <w:rFonts w:ascii="Arial" w:hAnsi="Arial" w:cs="Arial"/>
          <w:b/>
          <w:bCs/>
          <w:sz w:val="22"/>
          <w:szCs w:val="22"/>
        </w:rPr>
        <w:t>NOTE:</w:t>
      </w:r>
      <w:r w:rsidRPr="006474B6">
        <w:rPr>
          <w:rFonts w:ascii="Arial" w:hAnsi="Arial" w:cs="Arial"/>
          <w:sz w:val="22"/>
          <w:szCs w:val="22"/>
        </w:rPr>
        <w:t xml:space="preserve">If the user has modified the customdict1.dic or autocorrect.act files</w:t>
      </w:r>
      <w:r w:rsidR="00A263BA" w:rsidRPr="006474B6">
        <w:rPr>
          <w:rFonts w:ascii="Arial" w:hAnsi="Arial" w:cs="Arial"/>
          <w:sz w:val="22"/>
          <w:szCs w:val="22"/>
        </w:rPr>
        <w:t>, then</w:t>
      </w:r>
      <w:r w:rsidRPr="006474B6">
        <w:rPr>
          <w:rFonts w:ascii="Arial" w:hAnsi="Arial" w:cs="Arial"/>
          <w:sz w:val="22"/>
          <w:szCs w:val="22"/>
        </w:rPr>
        <w:t xml:space="preserve">these need to be offloaded from the workstation and reloaded onto the workstation after the reinstall.</w:t>
      </w:r>
      <w:bookmarkEnd w:id="402"/>
      <w:bookmarkEnd w:id="403"/>
      <w:r w:rsidRPr="006474B6">
        <w:rPr>
          <w:rFonts w:ascii="Arial" w:hAnsi="Arial" w:cs="Arial"/>
          <w:sz w:val="22"/>
          <w:szCs w:val="22"/>
        </w:rPr>
        <w:t xml:space="preserve"/>
      </w:r>
    </w:p>
    <w:p w:rsidR="000A5CF7" w:rsidRPr="006474B6" w:rsidRDefault="0060019A" w:rsidP="000A5CF7">
      <w:pPr>
        <w:pStyle w:val="NumberedList"/>
        <w:numPr>
          <w:ilvl w:val="0"/>
          <w:numId w:val="0"/>
        </w:numPr>
        <w:ind w:left="360"/>
        <w:jc w:val="left"/>
        <w:outlineLvl w:val="0"/>
        <w:rPr>
          <w:rFonts w:ascii="Arial" w:hAnsi="Arial" w:cs="Arial"/>
          <w:bCs/>
          <w:sz w:val="22"/>
          <w:szCs w:val="22"/>
        </w:rPr>
      </w:pPr>
      <w:bookmarkStart w:id="404" w:name="_Toc242092870"/>
      <w:bookmarkStart w:id="405" w:name="_Toc244331666"/>
      <w:r w:rsidRPr="006474B6">
        <w:rPr>
          <w:rFonts w:ascii="Arial" w:hAnsi="Arial" w:cs="Arial"/>
          <w:sz w:val="22"/>
          <w:szCs w:val="22"/>
        </w:rPr>
        <w:t>These files are located in the “C:\Program Files\CH2CW\Data\RTData” folder.</w:t>
      </w:r>
      <w:bookmarkEnd w:id="404"/>
      <w:bookmarkEnd w:id="405"/>
      <w:r w:rsidRPr="006474B6">
        <w:rPr>
          <w:rFonts w:ascii="Arial" w:hAnsi="Arial" w:cs="Arial"/>
          <w:bCs/>
          <w:sz w:val="22"/>
          <w:szCs w:val="22"/>
        </w:rPr>
        <w:t xml:space="preserve"/>
      </w: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5207ED">
      <w:pPr>
        <w:jc w:val="left"/>
        <w:rPr>
          <w:rFonts w:ascii="Arial" w:hAnsi="Arial" w:cs="Arial"/>
          <w:bCs/>
          <w:sz w:val="22"/>
          <w:szCs w:val="22"/>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0A5CF7" w:rsidP="00D93144">
      <w:pPr>
        <w:jc w:val="left"/>
        <w:rPr>
          <w:rFonts w:ascii="Arial" w:hAnsi="Arial" w:cs="Arial"/>
          <w:b/>
          <w:sz w:val="22"/>
          <w:szCs w:val="22"/>
        </w:rPr>
      </w:pPr>
      <w:r w:rsidRPr="006474B6">
        <w:rPr>
          <w:rFonts w:ascii="Arial" w:hAnsi="Arial" w:cs="Arial"/>
          <w:bCs/>
          <w:sz w:val="22"/>
          <w:szCs w:val="22"/>
        </w:rPr>
        <w:br w:type="page"/>
      </w:r>
      <w:bookmarkStart w:id="406" w:name="_Toc242092871"/>
      <w:r w:rsidR="0060019A" w:rsidRPr="006474B6">
        <w:rPr>
          <w:rFonts w:ascii="Arial" w:hAnsi="Arial" w:cs="Arial"/>
          <w:b/>
          <w:bCs/>
          <w:sz w:val="22"/>
          <w:szCs w:val="22"/>
        </w:rPr>
        <w:lastRenderedPageBreak/>
        <w:t xml:space="preserve">Step 1:</w:t>
      </w:r>
      <w:r w:rsidR="0060019A" w:rsidRPr="006474B6">
        <w:rPr>
          <w:rFonts w:ascii="Arial" w:hAnsi="Arial" w:cs="Arial"/>
          <w:sz w:val="22"/>
          <w:szCs w:val="22"/>
        </w:rPr>
        <w:t>Open the Control Panel Add/Remove programs</w:t>
      </w:r>
      <w:bookmarkEnd w:id="406"/>
    </w:p>
    <w:p w:rsidR="00D93144" w:rsidRPr="006474B6" w:rsidRDefault="00D93144" w:rsidP="000A5CF7">
      <w:pPr>
        <w:pStyle w:val="NumberedList"/>
        <w:numPr>
          <w:ilvl w:val="0"/>
          <w:numId w:val="0"/>
        </w:numPr>
        <w:outlineLvl w:val="0"/>
        <w:rPr>
          <w:rFonts w:ascii="Arial" w:hAnsi="Arial" w:cs="Arial"/>
          <w:b/>
          <w:bCs/>
          <w:sz w:val="22"/>
          <w:szCs w:val="22"/>
        </w:rPr>
      </w:pPr>
      <w:bookmarkStart w:id="407" w:name="_Toc242092872"/>
    </w:p>
    <w:p w:rsidR="0060019A" w:rsidRPr="006474B6" w:rsidRDefault="0060019A" w:rsidP="000A5CF7">
      <w:pPr>
        <w:pStyle w:val="NumberedList"/>
        <w:numPr>
          <w:ilvl w:val="0"/>
          <w:numId w:val="0"/>
        </w:numPr>
        <w:outlineLvl w:val="0"/>
        <w:rPr>
          <w:rFonts w:ascii="Arial" w:hAnsi="Arial" w:cs="Arial"/>
          <w:sz w:val="22"/>
          <w:szCs w:val="22"/>
        </w:rPr>
      </w:pPr>
      <w:bookmarkStart w:id="408" w:name="_Toc244331667"/>
      <w:r w:rsidRPr="006474B6">
        <w:rPr>
          <w:rFonts w:ascii="Arial" w:hAnsi="Arial" w:cs="Arial"/>
          <w:b/>
          <w:bCs/>
          <w:sz w:val="22"/>
          <w:szCs w:val="22"/>
        </w:rPr>
        <w:t>Step 2:</w:t>
      </w:r>
      <w:r w:rsidRPr="006474B6">
        <w:rPr>
          <w:rFonts w:ascii="Arial" w:hAnsi="Arial" w:cs="Arial"/>
          <w:b/>
          <w:sz w:val="22"/>
          <w:szCs w:val="22"/>
        </w:rPr>
        <w:t xml:space="preserve"/>
      </w:r>
      <w:r w:rsidRPr="006474B6">
        <w:rPr>
          <w:rFonts w:ascii="Arial" w:hAnsi="Arial" w:cs="Arial"/>
          <w:sz w:val="22"/>
          <w:szCs w:val="22"/>
        </w:rPr>
        <w:t>Locate AHLTA and select Remove AHLTA</w:t>
      </w:r>
      <w:bookmarkEnd w:id="407"/>
      <w:bookmarkEnd w:id="408"/>
      <w:r w:rsidRPr="006474B6">
        <w:rPr>
          <w:rFonts w:ascii="Arial" w:hAnsi="Arial" w:cs="Arial"/>
          <w:sz w:val="22"/>
          <w:szCs w:val="22"/>
        </w:rPr>
        <w:t xml:space="preserve"/>
      </w:r>
    </w:p>
    <w:p w:rsidR="0060019A" w:rsidRPr="006474B6" w:rsidRDefault="0060019A" w:rsidP="000A5CF7">
      <w:pPr>
        <w:pStyle w:val="NumberedList"/>
        <w:numPr>
          <w:ilvl w:val="0"/>
          <w:numId w:val="0"/>
        </w:numPr>
        <w:ind w:left="720"/>
        <w:outlineLvl w:val="0"/>
        <w:rPr>
          <w:rFonts w:ascii="Arial" w:hAnsi="Arial" w:cs="Arial"/>
          <w:sz w:val="22"/>
          <w:szCs w:val="22"/>
        </w:rPr>
      </w:pPr>
      <w:bookmarkStart w:id="409" w:name="_Toc242092873"/>
      <w:bookmarkStart w:id="410" w:name="_Toc244331668"/>
      <w:r w:rsidRPr="006474B6">
        <w:rPr>
          <w:rFonts w:ascii="Arial" w:hAnsi="Arial" w:cs="Arial"/>
          <w:b/>
          <w:sz w:val="22"/>
          <w:szCs w:val="22"/>
        </w:rPr>
        <w:t xml:space="preserve">Note:</w:t>
      </w:r>
      <w:r w:rsidRPr="006474B6">
        <w:rPr>
          <w:rFonts w:ascii="Arial" w:hAnsi="Arial" w:cs="Arial"/>
          <w:sz w:val="22"/>
          <w:szCs w:val="22"/>
        </w:rPr>
        <w:t>Older versions are labeled CHCSII</w:t>
      </w:r>
      <w:bookmarkEnd w:id="409"/>
      <w:bookmarkEnd w:id="410"/>
    </w:p>
    <w:p w:rsidR="0060019A" w:rsidRPr="006474B6" w:rsidRDefault="00AD3473" w:rsidP="00BB3659">
      <w:pPr>
        <w:pStyle w:val="NumberedList"/>
        <w:numPr>
          <w:ilvl w:val="0"/>
          <w:numId w:val="0"/>
        </w:numPr>
        <w:jc w:val="center"/>
        <w:outlineLvl w:val="0"/>
        <w:rPr>
          <w:rFonts w:ascii="Arial" w:hAnsi="Arial" w:cs="Arial"/>
          <w:b/>
          <w:sz w:val="48"/>
          <w:szCs w:val="48"/>
        </w:rPr>
      </w:pPr>
      <w:r w:rsidRPr="006474B6">
        <w:rPr>
          <w:rFonts w:ascii="Arial" w:hAnsi="Arial" w:cs="Arial"/>
          <w:b/>
          <w:noProof/>
          <w:sz w:val="48"/>
          <w:szCs w:val="48"/>
        </w:rPr>
        <w:drawing>
          <wp:inline distT="0" distB="0" distL="0" distR="0">
            <wp:extent cx="4347845" cy="188912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tretch>
                      <a:fillRect/>
                    </a:stretch>
                  </pic:blipFill>
                  <pic:spPr bwMode="auto">
                    <a:xfrm>
                      <a:off x="0" y="0"/>
                      <a:ext cx="4347845" cy="188912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0A5CF7" w:rsidP="00D93144">
      <w:pPr>
        <w:pStyle w:val="NumberedList"/>
        <w:numPr>
          <w:ilvl w:val="0"/>
          <w:numId w:val="0"/>
        </w:numPr>
        <w:jc w:val="left"/>
        <w:outlineLvl w:val="0"/>
        <w:rPr>
          <w:rFonts w:ascii="Arial" w:hAnsi="Arial" w:cs="Arial"/>
          <w:b/>
          <w:bCs/>
          <w:sz w:val="32"/>
          <w:szCs w:val="32"/>
        </w:rPr>
      </w:pPr>
      <w:r w:rsidRPr="006474B6">
        <w:rPr>
          <w:rFonts w:ascii="Arial" w:hAnsi="Arial" w:cs="Arial"/>
          <w:b/>
          <w:bCs/>
          <w:sz w:val="48"/>
          <w:szCs w:val="48"/>
        </w:rPr>
        <w:br w:type="page"/>
      </w:r>
      <w:bookmarkStart w:id="411" w:name="_Toc242092874"/>
      <w:bookmarkStart w:id="412" w:name="_Toc244331669"/>
      <w:r w:rsidR="0060019A" w:rsidRPr="006474B6">
        <w:rPr>
          <w:rFonts w:ascii="Arial" w:hAnsi="Arial" w:cs="Arial"/>
          <w:b/>
          <w:bCs/>
          <w:sz w:val="32"/>
          <w:szCs w:val="32"/>
        </w:rPr>
        <w:lastRenderedPageBreak/>
        <w:t>Process 1</w:t>
      </w:r>
      <w:bookmarkEnd w:id="411"/>
      <w:bookmarkEnd w:id="412"/>
    </w:p>
    <w:p w:rsidR="00D93144" w:rsidRPr="006474B6" w:rsidRDefault="00D93144" w:rsidP="000A5CF7">
      <w:pPr>
        <w:pStyle w:val="NumberedList"/>
        <w:numPr>
          <w:ilvl w:val="0"/>
          <w:numId w:val="0"/>
        </w:numPr>
        <w:jc w:val="left"/>
        <w:outlineLvl w:val="0"/>
        <w:rPr>
          <w:rFonts w:ascii="Arial" w:hAnsi="Arial" w:cs="Arial"/>
          <w:b/>
          <w:bCs/>
          <w:sz w:val="22"/>
          <w:szCs w:val="22"/>
        </w:rPr>
      </w:pPr>
      <w:bookmarkStart w:id="413" w:name="_Toc242092875"/>
    </w:p>
    <w:p w:rsidR="0060019A" w:rsidRPr="006474B6" w:rsidRDefault="0060019A" w:rsidP="000A5CF7">
      <w:pPr>
        <w:pStyle w:val="NumberedList"/>
        <w:numPr>
          <w:ilvl w:val="0"/>
          <w:numId w:val="0"/>
        </w:numPr>
        <w:jc w:val="left"/>
        <w:outlineLvl w:val="0"/>
        <w:rPr>
          <w:rFonts w:ascii="Arial" w:hAnsi="Arial" w:cs="Arial"/>
          <w:sz w:val="22"/>
          <w:szCs w:val="22"/>
        </w:rPr>
      </w:pPr>
      <w:bookmarkStart w:id="414" w:name="_Toc244331670"/>
      <w:r w:rsidRPr="006474B6">
        <w:rPr>
          <w:rFonts w:ascii="Arial" w:hAnsi="Arial" w:cs="Arial"/>
          <w:b/>
          <w:bCs/>
          <w:sz w:val="22"/>
          <w:szCs w:val="22"/>
        </w:rPr>
        <w:t>Step 3:</w:t>
      </w:r>
      <w:r w:rsidRPr="006474B6">
        <w:rPr>
          <w:rFonts w:ascii="Arial" w:hAnsi="Arial" w:cs="Arial"/>
          <w:b/>
          <w:sz w:val="22"/>
          <w:szCs w:val="22"/>
        </w:rPr>
        <w:t xml:space="preserve"/>
      </w:r>
      <w:r w:rsidRPr="006474B6">
        <w:rPr>
          <w:rFonts w:ascii="Arial" w:hAnsi="Arial" w:cs="Arial"/>
          <w:sz w:val="22"/>
          <w:szCs w:val="22"/>
        </w:rPr>
        <w:t xml:space="preserve">Remove the MSXML6 by downloading and installing the</w:t>
      </w:r>
      <w:hyperlink r:id="rId32" w:history="1">
        <w:r w:rsidRPr="006474B6">
          <w:rPr>
            <w:rStyle w:val="Hyperlink"/>
            <w:rFonts w:ascii="Arial" w:hAnsi="Arial" w:cs="Arial"/>
            <w:sz w:val="22"/>
            <w:szCs w:val="22"/>
          </w:rPr>
          <w:t>Windows Installer Cleanup Utility</w:t>
        </w:r>
        <w:bookmarkEnd w:id="413"/>
        <w:bookmarkEnd w:id="414"/>
      </w:hyperlink>
      <w:r w:rsidRPr="006474B6">
        <w:rPr>
          <w:rFonts w:ascii="Arial" w:hAnsi="Arial" w:cs="Arial"/>
          <w:sz w:val="22"/>
          <w:szCs w:val="22"/>
          <w:u w:val="single"/>
        </w:rPr>
        <w:t xml:space="preserve"/>
      </w:r>
    </w:p>
    <w:p w:rsidR="0060019A" w:rsidRPr="006474B6" w:rsidRDefault="0060019A" w:rsidP="000A5CF7">
      <w:pPr>
        <w:pStyle w:val="NumberedList"/>
        <w:numPr>
          <w:ilvl w:val="0"/>
          <w:numId w:val="0"/>
        </w:numPr>
        <w:jc w:val="left"/>
        <w:outlineLvl w:val="0"/>
        <w:rPr>
          <w:rFonts w:ascii="Arial" w:hAnsi="Arial" w:cs="Arial"/>
          <w:b/>
          <w:sz w:val="22"/>
          <w:szCs w:val="22"/>
        </w:rPr>
      </w:pPr>
      <w:bookmarkStart w:id="415" w:name="_Toc242092876"/>
      <w:bookmarkStart w:id="416" w:name="_Toc244331671"/>
      <w:r w:rsidRPr="006474B6">
        <w:rPr>
          <w:rFonts w:ascii="Arial" w:hAnsi="Arial" w:cs="Arial"/>
          <w:b/>
          <w:bCs/>
          <w:sz w:val="22"/>
          <w:szCs w:val="22"/>
        </w:rPr>
        <w:t>Step 4:</w:t>
      </w:r>
      <w:r w:rsidRPr="006474B6">
        <w:rPr>
          <w:rFonts w:ascii="Arial" w:hAnsi="Arial" w:cs="Arial"/>
          <w:b/>
          <w:sz w:val="22"/>
          <w:szCs w:val="22"/>
        </w:rPr>
        <w:t xml:space="preserve"/>
      </w:r>
      <w:r w:rsidRPr="006474B6">
        <w:rPr>
          <w:rFonts w:ascii="Arial" w:hAnsi="Arial" w:cs="Arial"/>
          <w:sz w:val="22"/>
          <w:szCs w:val="22"/>
        </w:rPr>
        <w:t>Launch the utility (Start &gt; All Programs &gt; Windows Install Clean Up), find MSXML6 SP2 in the list, select it, and click remove.</w:t>
      </w:r>
      <w:bookmarkEnd w:id="415"/>
      <w:bookmarkEnd w:id="416"/>
    </w:p>
    <w:p w:rsidR="0060019A" w:rsidRPr="006474B6" w:rsidRDefault="0060019A" w:rsidP="000A5CF7">
      <w:pPr>
        <w:pStyle w:val="NumberedList"/>
        <w:numPr>
          <w:ilvl w:val="0"/>
          <w:numId w:val="0"/>
        </w:numPr>
        <w:jc w:val="left"/>
        <w:outlineLvl w:val="0"/>
        <w:rPr>
          <w:rFonts w:ascii="Arial" w:hAnsi="Arial" w:cs="Arial"/>
          <w:b/>
          <w:sz w:val="22"/>
          <w:szCs w:val="22"/>
        </w:rPr>
      </w:pPr>
      <w:bookmarkStart w:id="417" w:name="_Toc242092877"/>
      <w:bookmarkStart w:id="418" w:name="_Toc244331672"/>
      <w:r w:rsidRPr="006474B6">
        <w:rPr>
          <w:rFonts w:ascii="Arial" w:hAnsi="Arial" w:cs="Arial"/>
          <w:b/>
          <w:bCs/>
          <w:sz w:val="22"/>
          <w:szCs w:val="22"/>
        </w:rPr>
        <w:t>Step 5:</w:t>
      </w:r>
      <w:r w:rsidRPr="006474B6">
        <w:rPr>
          <w:rFonts w:ascii="Arial" w:hAnsi="Arial" w:cs="Arial"/>
          <w:b/>
          <w:sz w:val="22"/>
          <w:szCs w:val="22"/>
        </w:rPr>
        <w:t xml:space="preserve"/>
      </w:r>
      <w:r w:rsidRPr="006474B6">
        <w:rPr>
          <w:rFonts w:ascii="Arial" w:hAnsi="Arial" w:cs="Arial"/>
          <w:sz w:val="22"/>
          <w:szCs w:val="22"/>
        </w:rPr>
        <w:t>Reboot</w:t>
      </w:r>
      <w:bookmarkEnd w:id="417"/>
      <w:bookmarkEnd w:id="418"/>
    </w:p>
    <w:bookmarkEnd w:id="379"/>
    <w:p w:rsidR="00BB3659" w:rsidRPr="006474B6" w:rsidRDefault="00BB3659" w:rsidP="00BB3659">
      <w:pPr>
        <w:pStyle w:val="NumberedList"/>
        <w:numPr>
          <w:ilvl w:val="0"/>
          <w:numId w:val="0"/>
        </w:numPr>
        <w:jc w:val="center"/>
        <w:outlineLvl w:val="0"/>
        <w:rPr>
          <w:rFonts w:ascii="Arial" w:hAnsi="Arial" w:cs="Arial"/>
          <w:sz w:val="22"/>
          <w:szCs w:val="22"/>
        </w:rPr>
      </w:pPr>
    </w:p>
    <w:p w:rsidR="0060019A" w:rsidRPr="006474B6" w:rsidRDefault="0060019A" w:rsidP="000A5CF7">
      <w:pPr>
        <w:pStyle w:val="NumberedList"/>
        <w:numPr>
          <w:ilvl w:val="0"/>
          <w:numId w:val="0"/>
        </w:numPr>
        <w:jc w:val="left"/>
        <w:outlineLvl w:val="0"/>
        <w:rPr>
          <w:rFonts w:ascii="Arial" w:hAnsi="Arial" w:cs="Arial"/>
          <w:b/>
          <w:bCs/>
          <w:sz w:val="32"/>
          <w:szCs w:val="32"/>
        </w:rPr>
      </w:pPr>
      <w:bookmarkStart w:id="419" w:name="_Toc242092878"/>
      <w:bookmarkStart w:id="420" w:name="_Toc244331673"/>
      <w:bookmarkStart w:id="421" w:name="_Toc232063867"/>
      <w:bookmarkStart w:id="422" w:name="_Toc232069166"/>
      <w:bookmarkStart w:id="423" w:name="_Toc232070131"/>
      <w:bookmarkStart w:id="424" w:name="_Toc232415429"/>
      <w:bookmarkStart w:id="425" w:name="_Toc241307468"/>
      <w:bookmarkStart w:id="426" w:name="_Toc241383377"/>
      <w:bookmarkStart w:id="427" w:name="_Toc242069708"/>
      <w:r w:rsidRPr="006474B6">
        <w:rPr>
          <w:rFonts w:ascii="Arial" w:hAnsi="Arial" w:cs="Arial"/>
          <w:b/>
          <w:bCs/>
          <w:sz w:val="32"/>
          <w:szCs w:val="32"/>
        </w:rPr>
        <w:t>Process 2</w:t>
      </w:r>
      <w:bookmarkEnd w:id="419"/>
      <w:bookmarkEnd w:id="420"/>
    </w:p>
    <w:p w:rsidR="0060019A" w:rsidRPr="006474B6" w:rsidRDefault="0060019A" w:rsidP="000A5CF7">
      <w:pPr>
        <w:pStyle w:val="NumberedList"/>
        <w:numPr>
          <w:ilvl w:val="0"/>
          <w:numId w:val="0"/>
        </w:numPr>
        <w:outlineLvl w:val="0"/>
        <w:rPr>
          <w:rFonts w:ascii="Arial" w:hAnsi="Arial" w:cs="Arial"/>
          <w:sz w:val="22"/>
          <w:szCs w:val="22"/>
        </w:rPr>
      </w:pPr>
      <w:bookmarkStart w:id="428" w:name="_Toc242092879"/>
      <w:bookmarkStart w:id="429" w:name="_Toc244331674"/>
      <w:r w:rsidRPr="006474B6">
        <w:rPr>
          <w:rFonts w:ascii="Arial" w:hAnsi="Arial" w:cs="Arial"/>
          <w:b/>
          <w:bCs/>
          <w:sz w:val="22"/>
          <w:szCs w:val="22"/>
        </w:rPr>
        <w:t>Step 6:</w:t>
      </w:r>
      <w:r w:rsidRPr="006474B6">
        <w:rPr>
          <w:rFonts w:ascii="Arial" w:hAnsi="Arial" w:cs="Arial"/>
          <w:sz w:val="22"/>
          <w:szCs w:val="22"/>
        </w:rPr>
        <w:t xml:space="preserve">Locate the</w:t>
      </w:r>
      <w:r w:rsidR="000A5CF7" w:rsidRPr="006474B6">
        <w:rPr>
          <w:rFonts w:ascii="Arial" w:hAnsi="Arial" w:cs="Arial"/>
          <w:sz w:val="22"/>
          <w:szCs w:val="22"/>
        </w:rPr>
        <w:t xml:space="preserve"/>
      </w:r>
      <w:r w:rsidRPr="006474B6">
        <w:rPr>
          <w:rFonts w:ascii="Arial" w:hAnsi="Arial" w:cs="Arial"/>
          <w:sz w:val="22"/>
          <w:szCs w:val="22"/>
        </w:rPr>
        <w:t>HKEY_LOCAL-MACHINE\SOFTWARE\Microsoft\Microsoft SQL Server\MSSQL.x\Setup</w:t>
      </w:r>
      <w:r w:rsidR="000A5CF7" w:rsidRPr="006474B6">
        <w:rPr>
          <w:rFonts w:ascii="Arial" w:hAnsi="Arial" w:cs="Arial"/>
          <w:sz w:val="22"/>
          <w:szCs w:val="22"/>
        </w:rPr>
        <w:t xml:space="preserve"/>
      </w:r>
      <w:r w:rsidRPr="006474B6">
        <w:rPr>
          <w:rFonts w:ascii="Arial" w:hAnsi="Arial" w:cs="Arial"/>
          <w:sz w:val="22"/>
          <w:szCs w:val="22"/>
        </w:rPr>
        <w:t>location</w:t>
      </w:r>
      <w:bookmarkEnd w:id="428"/>
      <w:bookmarkEnd w:id="429"/>
      <w:r w:rsidRPr="006474B6">
        <w:rPr>
          <w:rFonts w:ascii="Arial" w:hAnsi="Arial" w:cs="Arial"/>
          <w:sz w:val="22"/>
          <w:szCs w:val="22"/>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719445" cy="320929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19445" cy="3209290"/>
                    </a:xfrm>
                    <a:prstGeom prst="rect">
                      <a:avLst/>
                    </a:prstGeom>
                    <a:noFill/>
                    <a:ln w="9525">
                      <a:noFill/>
                      <a:miter lim="800000"/>
                      <a:headEnd/>
                      <a:tailEnd/>
                    </a:ln>
                  </pic:spPr>
                </pic:pic>
              </a:graphicData>
            </a:graphic>
          </wp:inline>
        </w:drawing>
      </w:r>
    </w:p>
    <w:p w:rsidR="0060019A" w:rsidRPr="006474B6" w:rsidRDefault="0060019A" w:rsidP="00BB3659">
      <w:pPr>
        <w:pStyle w:val="NumberedList"/>
        <w:numPr>
          <w:ilvl w:val="0"/>
          <w:numId w:val="0"/>
        </w:numPr>
        <w:jc w:val="center"/>
        <w:outlineLvl w:val="0"/>
        <w:rPr>
          <w:rFonts w:ascii="Arial" w:hAnsi="Arial" w:cs="Arial"/>
        </w:rPr>
      </w:pPr>
    </w:p>
    <w:p w:rsidR="000A5CF7" w:rsidRPr="006474B6" w:rsidRDefault="000A5CF7" w:rsidP="000A5CF7">
      <w:pPr>
        <w:pStyle w:val="NumberedList"/>
        <w:numPr>
          <w:ilvl w:val="0"/>
          <w:numId w:val="0"/>
        </w:numPr>
        <w:outlineLvl w:val="0"/>
        <w:rPr>
          <w:rFonts w:ascii="Arial" w:hAnsi="Arial" w:cs="Arial"/>
          <w:b/>
          <w:bCs/>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60019A" w:rsidP="000A5CF7">
      <w:pPr>
        <w:pStyle w:val="NumberedList"/>
        <w:numPr>
          <w:ilvl w:val="0"/>
          <w:numId w:val="0"/>
        </w:numPr>
        <w:outlineLvl w:val="0"/>
        <w:rPr>
          <w:rFonts w:ascii="Arial" w:hAnsi="Arial" w:cs="Arial"/>
          <w:sz w:val="22"/>
          <w:szCs w:val="22"/>
        </w:rPr>
      </w:pPr>
      <w:bookmarkStart w:id="430" w:name="_Toc242092880"/>
      <w:bookmarkStart w:id="431" w:name="_Toc244331675"/>
      <w:r w:rsidRPr="006474B6">
        <w:rPr>
          <w:rFonts w:ascii="Arial" w:hAnsi="Arial" w:cs="Arial"/>
          <w:b/>
          <w:bCs/>
          <w:sz w:val="22"/>
          <w:szCs w:val="22"/>
        </w:rPr>
        <w:lastRenderedPageBreak/>
        <w:t>Step 7:</w:t>
      </w:r>
      <w:r w:rsidRPr="006474B6">
        <w:rPr>
          <w:rFonts w:ascii="Arial" w:hAnsi="Arial" w:cs="Arial"/>
          <w:sz w:val="22"/>
          <w:szCs w:val="22"/>
        </w:rPr>
        <w:t xml:space="preserve">Find the following Keys and remov</w:t>
      </w:r>
      <w:r w:rsidR="000A5CF7" w:rsidRPr="006474B6">
        <w:rPr>
          <w:rFonts w:ascii="Arial" w:hAnsi="Arial" w:cs="Arial"/>
          <w:sz w:val="22"/>
          <w:szCs w:val="22"/>
        </w:rPr>
        <w:t xml:space="preserve">e them: SQLGroup, FTSGroup, and</w:t>
      </w:r>
      <w:r w:rsidRPr="006474B6">
        <w:rPr>
          <w:rFonts w:ascii="Arial" w:hAnsi="Arial" w:cs="Arial"/>
          <w:sz w:val="22"/>
          <w:szCs w:val="22"/>
        </w:rPr>
        <w:t>AGTGroup</w:t>
      </w:r>
      <w:bookmarkEnd w:id="430"/>
      <w:bookmarkEnd w:id="431"/>
      <w:r w:rsidRPr="006474B6">
        <w:rPr>
          <w:rFonts w:ascii="Arial" w:hAnsi="Arial" w:cs="Arial"/>
          <w:sz w:val="22"/>
          <w:szCs w:val="22"/>
        </w:rPr>
        <w:t xml:space="preserve"/>
      </w:r>
    </w:p>
    <w:p w:rsidR="000A5CF7" w:rsidRPr="006474B6" w:rsidRDefault="0060019A" w:rsidP="000A5CF7">
      <w:pPr>
        <w:pStyle w:val="NumberedList"/>
        <w:numPr>
          <w:ilvl w:val="0"/>
          <w:numId w:val="0"/>
        </w:numPr>
        <w:ind w:firstLine="720"/>
        <w:outlineLvl w:val="0"/>
        <w:rPr>
          <w:rFonts w:ascii="Arial" w:hAnsi="Arial" w:cs="Arial"/>
        </w:rPr>
      </w:pPr>
      <w:bookmarkStart w:id="432" w:name="_Toc242092881"/>
      <w:bookmarkStart w:id="433" w:name="_Toc244331676"/>
      <w:r w:rsidRPr="006474B6">
        <w:rPr>
          <w:rFonts w:ascii="Arial" w:hAnsi="Arial" w:cs="Arial"/>
          <w:b/>
          <w:sz w:val="22"/>
          <w:szCs w:val="22"/>
        </w:rPr>
        <w:t>Note:</w:t>
      </w:r>
      <w:r w:rsidRPr="006474B6">
        <w:rPr>
          <w:rFonts w:ascii="Arial" w:hAnsi="Arial" w:cs="Arial"/>
          <w:sz w:val="22"/>
          <w:szCs w:val="22"/>
        </w:rPr>
        <w:t xml:space="preserve">AGTGroup key is usually not present.</w:t>
      </w:r>
      <w:bookmarkEnd w:id="432"/>
      <w:bookmarkEnd w:id="433"/>
      <w:r w:rsidRPr="006474B6">
        <w:rPr>
          <w:rFonts w:ascii="Arial" w:hAnsi="Arial" w:cs="Arial"/>
          <w:sz w:val="22"/>
          <w:szCs w:val="22"/>
        </w:rPr>
        <w:t xml:space="preserve"/>
      </w:r>
    </w:p>
    <w:p w:rsidR="0060019A" w:rsidRPr="006474B6" w:rsidRDefault="0060019A" w:rsidP="000A5CF7">
      <w:pPr>
        <w:pStyle w:val="NumberedList"/>
        <w:numPr>
          <w:ilvl w:val="0"/>
          <w:numId w:val="0"/>
        </w:numPr>
        <w:outlineLvl w:val="0"/>
        <w:rPr>
          <w:rFonts w:ascii="Arial" w:hAnsi="Arial" w:cs="Arial"/>
          <w:sz w:val="22"/>
          <w:szCs w:val="22"/>
        </w:rPr>
      </w:pPr>
      <w:bookmarkStart w:id="434" w:name="_Toc242092882"/>
      <w:bookmarkStart w:id="435" w:name="_Toc244331677"/>
      <w:r w:rsidRPr="006474B6">
        <w:rPr>
          <w:rFonts w:ascii="Arial" w:hAnsi="Arial" w:cs="Arial"/>
          <w:b/>
          <w:bCs/>
          <w:sz w:val="22"/>
          <w:szCs w:val="22"/>
        </w:rPr>
        <w:t>Step 8:</w:t>
      </w:r>
      <w:r w:rsidRPr="006474B6">
        <w:rPr>
          <w:rFonts w:ascii="Arial" w:hAnsi="Arial" w:cs="Arial"/>
          <w:sz w:val="22"/>
          <w:szCs w:val="22"/>
        </w:rPr>
        <w:t xml:space="preserve">Locate the Microsoft SQL Server 2005 and select Change</w:t>
      </w:r>
      <w:bookmarkEnd w:id="434"/>
      <w:bookmarkEnd w:id="435"/>
    </w:p>
    <w:p w:rsidR="0060019A" w:rsidRPr="006474B6" w:rsidRDefault="0060019A" w:rsidP="000A5CF7">
      <w:pPr>
        <w:pStyle w:val="NumberedList"/>
        <w:numPr>
          <w:ilvl w:val="0"/>
          <w:numId w:val="0"/>
        </w:numPr>
        <w:ind w:firstLine="720"/>
        <w:outlineLvl w:val="0"/>
        <w:rPr>
          <w:rFonts w:ascii="Arial" w:hAnsi="Arial" w:cs="Arial"/>
        </w:rPr>
      </w:pPr>
      <w:bookmarkStart w:id="436" w:name="_Toc242092883"/>
      <w:bookmarkStart w:id="437" w:name="_Toc244331678"/>
      <w:r w:rsidRPr="006474B6">
        <w:rPr>
          <w:rFonts w:ascii="Arial" w:hAnsi="Arial" w:cs="Arial"/>
          <w:b/>
          <w:sz w:val="22"/>
          <w:szCs w:val="22"/>
        </w:rPr>
        <w:t>Note:</w:t>
      </w:r>
      <w:r w:rsidRPr="006474B6">
        <w:rPr>
          <w:rFonts w:ascii="Arial" w:hAnsi="Arial" w:cs="Arial"/>
          <w:sz w:val="22"/>
          <w:szCs w:val="22"/>
        </w:rPr>
        <w:t xml:space="preserve">EUDs may vary depending on prior version installed. There could also be an old CTS version that will need to be uninstalled.</w:t>
      </w:r>
      <w:bookmarkEnd w:id="436"/>
      <w:bookmarkEnd w:id="437"/>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459605" cy="324358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459605" cy="3243580"/>
                    </a:xfrm>
                    <a:prstGeom prst="rect">
                      <a:avLst/>
                    </a:prstGeom>
                    <a:noFill/>
                    <a:ln w="9525">
                      <a:noFill/>
                      <a:miter lim="800000"/>
                      <a:headEnd/>
                      <a:tailEnd/>
                    </a:ln>
                  </pic:spPr>
                </pic:pic>
              </a:graphicData>
            </a:graphic>
          </wp:inline>
        </w:drawing>
      </w:r>
    </w:p>
    <w:p w:rsidR="0060019A" w:rsidRPr="006474B6" w:rsidRDefault="0060019A" w:rsidP="00BB3659">
      <w:pPr>
        <w:pStyle w:val="NumberedList"/>
        <w:numPr>
          <w:ilvl w:val="0"/>
          <w:numId w:val="0"/>
        </w:numPr>
        <w:jc w:val="center"/>
        <w:outlineLvl w:val="0"/>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60019A" w:rsidP="00D93144">
      <w:pPr>
        <w:jc w:val="left"/>
        <w:rPr>
          <w:rFonts w:ascii="Arial" w:hAnsi="Arial" w:cs="Arial"/>
          <w:sz w:val="22"/>
          <w:szCs w:val="22"/>
        </w:rPr>
      </w:pPr>
      <w:r w:rsidRPr="006474B6">
        <w:rPr>
          <w:rFonts w:ascii="Arial" w:hAnsi="Arial" w:cs="Arial"/>
        </w:rPr>
        <w:br w:type="page"/>
      </w:r>
      <w:bookmarkStart w:id="438" w:name="_Toc242092884"/>
      <w:r w:rsidRPr="006474B6">
        <w:rPr>
          <w:rFonts w:ascii="Arial" w:hAnsi="Arial" w:cs="Arial"/>
          <w:b/>
          <w:bCs/>
          <w:sz w:val="22"/>
          <w:szCs w:val="22"/>
        </w:rPr>
        <w:lastRenderedPageBreak/>
        <w:t xml:space="preserve">Step 9:</w:t>
      </w:r>
      <w:r w:rsidRPr="006474B6">
        <w:rPr>
          <w:rFonts w:ascii="Arial" w:hAnsi="Arial" w:cs="Arial"/>
          <w:sz w:val="22"/>
          <w:szCs w:val="22"/>
        </w:rPr>
        <w:t>Select “SQL Server 2005 common components: Workstation Components”</w:t>
      </w:r>
      <w:bookmarkEnd w:id="438"/>
      <w:r w:rsidRPr="006474B6">
        <w:rPr>
          <w:rFonts w:ascii="Arial" w:hAnsi="Arial" w:cs="Arial"/>
          <w:sz w:val="22"/>
          <w:szCs w:val="22"/>
        </w:rPr>
        <w:t xml:space="preserve"/>
      </w:r>
    </w:p>
    <w:p w:rsidR="00D93144" w:rsidRPr="006474B6" w:rsidRDefault="00D93144" w:rsidP="00D93144">
      <w:pPr>
        <w:jc w:val="left"/>
        <w:rPr>
          <w:rFonts w:ascii="Arial" w:hAnsi="Arial" w:cs="Arial"/>
          <w:sz w:val="22"/>
          <w:szCs w:val="22"/>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908550" cy="4468495"/>
            <wp:effectExtent l="19050" t="0" r="635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908550" cy="4468495"/>
                    </a:xfrm>
                    <a:prstGeom prst="rect">
                      <a:avLst/>
                    </a:prstGeom>
                    <a:noFill/>
                    <a:ln w="9525">
                      <a:noFill/>
                      <a:miter lim="800000"/>
                      <a:headEnd/>
                      <a:tailEnd/>
                    </a:ln>
                  </pic:spPr>
                </pic:pic>
              </a:graphicData>
            </a:graphic>
          </wp:inline>
        </w:drawing>
      </w: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60019A" w:rsidP="00D93144">
      <w:pPr>
        <w:jc w:val="left"/>
        <w:rPr>
          <w:rFonts w:ascii="Arial" w:hAnsi="Arial" w:cs="Arial"/>
          <w:b/>
          <w:bCs/>
          <w:sz w:val="22"/>
          <w:szCs w:val="22"/>
        </w:rPr>
      </w:pPr>
      <w:r w:rsidRPr="006474B6">
        <w:rPr>
          <w:rFonts w:ascii="Arial" w:hAnsi="Arial" w:cs="Arial"/>
        </w:rPr>
        <w:br w:type="page"/>
      </w:r>
      <w:bookmarkStart w:id="439" w:name="_Toc242092885"/>
      <w:r w:rsidRPr="006474B6">
        <w:rPr>
          <w:rFonts w:ascii="Arial" w:hAnsi="Arial" w:cs="Arial"/>
          <w:b/>
          <w:bCs/>
          <w:sz w:val="22"/>
          <w:szCs w:val="22"/>
        </w:rPr>
        <w:lastRenderedPageBreak/>
        <w:t xml:space="preserve">Step 10:</w:t>
      </w:r>
      <w:r w:rsidRPr="006474B6">
        <w:rPr>
          <w:rFonts w:ascii="Arial" w:hAnsi="Arial" w:cs="Arial"/>
          <w:sz w:val="22"/>
          <w:szCs w:val="22"/>
        </w:rPr>
        <w:t>Select Next</w:t>
      </w:r>
      <w:bookmarkEnd w:id="439"/>
      <w:r w:rsidRPr="006474B6">
        <w:rPr>
          <w:rFonts w:ascii="Arial" w:hAnsi="Arial" w:cs="Arial"/>
          <w:b/>
          <w:bCs/>
          <w:sz w:val="22"/>
          <w:szCs w:val="22"/>
        </w:rPr>
        <w:t xml:space="preserve"/>
      </w:r>
    </w:p>
    <w:p w:rsidR="00D93144" w:rsidRPr="006474B6" w:rsidRDefault="00D93144" w:rsidP="00D93144">
      <w:pPr>
        <w:jc w:val="left"/>
        <w:rPr>
          <w:rFonts w:ascii="Arial" w:hAnsi="Arial" w:cs="Arial"/>
          <w:sz w:val="22"/>
          <w:szCs w:val="22"/>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029200" cy="457200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029200" cy="4572000"/>
                    </a:xfrm>
                    <a:prstGeom prst="rect">
                      <a:avLst/>
                    </a:prstGeom>
                    <a:noFill/>
                    <a:ln w="9525">
                      <a:noFill/>
                      <a:miter lim="800000"/>
                      <a:headEnd/>
                      <a:tailEnd/>
                    </a:ln>
                  </pic:spPr>
                </pic:pic>
              </a:graphicData>
            </a:graphic>
          </wp:inline>
        </w:drawing>
      </w:r>
    </w:p>
    <w:p w:rsidR="0060019A" w:rsidRPr="006474B6" w:rsidRDefault="0060019A" w:rsidP="00BB3659">
      <w:pPr>
        <w:pStyle w:val="NumberedList"/>
        <w:numPr>
          <w:ilvl w:val="0"/>
          <w:numId w:val="0"/>
        </w:numPr>
        <w:jc w:val="center"/>
        <w:outlineLvl w:val="0"/>
        <w:rPr>
          <w:rFonts w:ascii="Arial" w:hAnsi="Arial" w:cs="Arial"/>
        </w:rPr>
      </w:pPr>
    </w:p>
    <w:p w:rsidR="005207ED" w:rsidRPr="006474B6" w:rsidRDefault="005207ED">
      <w:pPr>
        <w:jc w:val="left"/>
        <w:rPr>
          <w:rFonts w:ascii="Arial" w:hAnsi="Arial" w:cs="Arial"/>
        </w:rPr>
      </w:pPr>
    </w:p>
    <w:p w:rsidR="005207ED" w:rsidRPr="006474B6" w:rsidRDefault="005207ED">
      <w:pPr>
        <w:jc w:val="left"/>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60019A" w:rsidP="00D93144">
      <w:pPr>
        <w:jc w:val="left"/>
        <w:rPr>
          <w:rFonts w:ascii="Arial" w:hAnsi="Arial" w:cs="Arial"/>
          <w:sz w:val="22"/>
          <w:szCs w:val="22"/>
        </w:rPr>
      </w:pPr>
      <w:r w:rsidRPr="006474B6">
        <w:rPr>
          <w:rFonts w:ascii="Arial" w:hAnsi="Arial" w:cs="Arial"/>
        </w:rPr>
        <w:br w:type="page"/>
      </w:r>
      <w:bookmarkStart w:id="440" w:name="_Toc242092886"/>
      <w:r w:rsidRPr="006474B6">
        <w:rPr>
          <w:rFonts w:ascii="Arial" w:hAnsi="Arial" w:cs="Arial"/>
          <w:b/>
          <w:bCs/>
          <w:sz w:val="22"/>
          <w:szCs w:val="22"/>
        </w:rPr>
        <w:lastRenderedPageBreak/>
        <w:t xml:space="preserve">Step 11:</w:t>
      </w:r>
      <w:r w:rsidRPr="006474B6">
        <w:rPr>
          <w:rFonts w:ascii="Arial" w:hAnsi="Arial" w:cs="Arial"/>
          <w:sz w:val="22"/>
          <w:szCs w:val="22"/>
        </w:rPr>
        <w:t>Select Next</w:t>
      </w:r>
      <w:bookmarkEnd w:id="440"/>
      <w:r w:rsidRPr="006474B6">
        <w:rPr>
          <w:rFonts w:ascii="Arial" w:hAnsi="Arial" w:cs="Arial"/>
          <w:b/>
          <w:bCs/>
          <w:sz w:val="22"/>
          <w:szCs w:val="22"/>
        </w:rPr>
        <w:t xml:space="preserve"/>
      </w:r>
    </w:p>
    <w:p w:rsidR="00D93144" w:rsidRPr="006474B6" w:rsidRDefault="00D93144" w:rsidP="00BB3659">
      <w:pPr>
        <w:pStyle w:val="NumberedList"/>
        <w:numPr>
          <w:ilvl w:val="0"/>
          <w:numId w:val="0"/>
        </w:numPr>
        <w:jc w:val="center"/>
        <w:outlineLvl w:val="0"/>
        <w:rPr>
          <w:rFonts w:ascii="Arial" w:hAnsi="Arial" w:cs="Arial"/>
          <w:noProof/>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175885" cy="4718685"/>
            <wp:effectExtent l="19050" t="0" r="571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175885" cy="4718685"/>
                    </a:xfrm>
                    <a:prstGeom prst="rect">
                      <a:avLst/>
                    </a:prstGeom>
                    <a:noFill/>
                    <a:ln w="9525">
                      <a:noFill/>
                      <a:miter lim="800000"/>
                      <a:headEnd/>
                      <a:tailEnd/>
                    </a:ln>
                  </pic:spPr>
                </pic:pic>
              </a:graphicData>
            </a:graphic>
          </wp:inline>
        </w:drawing>
      </w:r>
    </w:p>
    <w:p w:rsidR="005207ED" w:rsidRPr="006474B6" w:rsidRDefault="005207ED">
      <w:pPr>
        <w:jc w:val="left"/>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60019A" w:rsidRPr="006474B6" w:rsidRDefault="0060019A" w:rsidP="00D93144">
      <w:pPr>
        <w:jc w:val="left"/>
        <w:rPr>
          <w:rFonts w:ascii="Arial" w:hAnsi="Arial" w:cs="Arial"/>
          <w:sz w:val="22"/>
          <w:szCs w:val="22"/>
        </w:rPr>
      </w:pPr>
      <w:r w:rsidRPr="006474B6">
        <w:rPr>
          <w:rFonts w:ascii="Arial" w:hAnsi="Arial" w:cs="Arial"/>
        </w:rPr>
        <w:br w:type="page"/>
      </w:r>
      <w:bookmarkStart w:id="441" w:name="_Toc242092887"/>
      <w:r w:rsidRPr="006474B6">
        <w:rPr>
          <w:rFonts w:ascii="Arial" w:hAnsi="Arial" w:cs="Arial"/>
          <w:b/>
          <w:bCs/>
          <w:sz w:val="22"/>
          <w:szCs w:val="22"/>
        </w:rPr>
        <w:lastRenderedPageBreak/>
        <w:t xml:space="preserve">Step 12:</w:t>
      </w:r>
      <w:r w:rsidRPr="006474B6">
        <w:rPr>
          <w:rFonts w:ascii="Arial" w:hAnsi="Arial" w:cs="Arial"/>
          <w:sz w:val="22"/>
          <w:szCs w:val="22"/>
        </w:rPr>
        <w:t>Select “Change Installed Components”</w:t>
      </w:r>
      <w:bookmarkEnd w:id="441"/>
    </w:p>
    <w:p w:rsidR="0060019A" w:rsidRPr="006474B6" w:rsidRDefault="0060019A" w:rsidP="00BB3659">
      <w:pPr>
        <w:pStyle w:val="NumberedList"/>
        <w:numPr>
          <w:ilvl w:val="0"/>
          <w:numId w:val="0"/>
        </w:numPr>
        <w:jc w:val="center"/>
        <w:outlineLvl w:val="0"/>
        <w:rPr>
          <w:rFonts w:ascii="Arial" w:hAnsi="Arial" w:cs="Arial"/>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5166995" cy="477901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166995" cy="4779010"/>
                    </a:xfrm>
                    <a:prstGeom prst="rect">
                      <a:avLst/>
                    </a:prstGeom>
                    <a:noFill/>
                    <a:ln w="9525">
                      <a:noFill/>
                      <a:miter lim="800000"/>
                      <a:headEnd/>
                      <a:tailEnd/>
                    </a:ln>
                  </pic:spPr>
                </pic:pic>
              </a:graphicData>
            </a:graphic>
          </wp:inline>
        </w:drawing>
      </w: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42" w:name="_Toc242092888"/>
      <w:r w:rsidR="0060019A" w:rsidRPr="006474B6">
        <w:rPr>
          <w:rFonts w:ascii="Arial" w:hAnsi="Arial" w:cs="Arial"/>
          <w:b/>
          <w:bCs/>
        </w:rPr>
        <w:lastRenderedPageBreak/>
        <w:t xml:space="preserve">Step 13:</w:t>
      </w:r>
      <w:r w:rsidR="0060019A" w:rsidRPr="006474B6">
        <w:rPr>
          <w:rFonts w:ascii="Arial" w:hAnsi="Arial" w:cs="Arial"/>
        </w:rPr>
        <w:t>Click “+” next to “Client Components”</w:t>
      </w:r>
      <w:bookmarkEnd w:id="442"/>
    </w:p>
    <w:p w:rsidR="0060019A" w:rsidRPr="006474B6" w:rsidRDefault="0060019A" w:rsidP="000A5CF7">
      <w:pPr>
        <w:pStyle w:val="NumberedList"/>
        <w:numPr>
          <w:ilvl w:val="0"/>
          <w:numId w:val="0"/>
        </w:numPr>
        <w:outlineLvl w:val="0"/>
        <w:rPr>
          <w:rFonts w:ascii="Arial" w:hAnsi="Arial" w:cs="Arial"/>
          <w:sz w:val="22"/>
          <w:szCs w:val="22"/>
        </w:rPr>
      </w:pPr>
      <w:bookmarkStart w:id="443" w:name="_Toc242092889"/>
      <w:bookmarkStart w:id="444" w:name="_Toc244331679"/>
      <w:r w:rsidRPr="006474B6">
        <w:rPr>
          <w:rFonts w:ascii="Arial" w:hAnsi="Arial" w:cs="Arial"/>
          <w:b/>
          <w:bCs/>
          <w:sz w:val="22"/>
          <w:szCs w:val="22"/>
        </w:rPr>
        <w:t xml:space="preserve">Step 14:</w:t>
      </w:r>
      <w:r w:rsidRPr="006474B6">
        <w:rPr>
          <w:rFonts w:ascii="Arial" w:hAnsi="Arial" w:cs="Arial"/>
          <w:sz w:val="22"/>
          <w:szCs w:val="22"/>
        </w:rPr>
        <w:t>Click “Connectivity Components”</w:t>
      </w:r>
      <w:bookmarkEnd w:id="443"/>
      <w:bookmarkEnd w:id="444"/>
    </w:p>
    <w:p w:rsidR="0060019A" w:rsidRPr="006474B6" w:rsidRDefault="0060019A" w:rsidP="000A5CF7">
      <w:pPr>
        <w:pStyle w:val="NumberedList"/>
        <w:numPr>
          <w:ilvl w:val="0"/>
          <w:numId w:val="0"/>
        </w:numPr>
        <w:outlineLvl w:val="0"/>
        <w:rPr>
          <w:rFonts w:ascii="Arial" w:hAnsi="Arial" w:cs="Arial"/>
          <w:sz w:val="22"/>
          <w:szCs w:val="22"/>
        </w:rPr>
      </w:pPr>
      <w:bookmarkStart w:id="445" w:name="_Toc242092890"/>
      <w:bookmarkStart w:id="446" w:name="_Toc244331680"/>
      <w:r w:rsidRPr="006474B6">
        <w:rPr>
          <w:rFonts w:ascii="Arial" w:hAnsi="Arial" w:cs="Arial"/>
          <w:b/>
          <w:bCs/>
          <w:sz w:val="22"/>
          <w:szCs w:val="22"/>
        </w:rPr>
        <w:t xml:space="preserve">Step 15:</w:t>
      </w:r>
      <w:r w:rsidRPr="006474B6">
        <w:rPr>
          <w:rFonts w:ascii="Arial" w:hAnsi="Arial" w:cs="Arial"/>
          <w:sz w:val="22"/>
          <w:szCs w:val="22"/>
        </w:rPr>
        <w:t>Select “Entire Feature will be installed on local hard drive”</w:t>
      </w:r>
      <w:bookmarkEnd w:id="445"/>
      <w:bookmarkEnd w:id="446"/>
    </w:p>
    <w:p w:rsidR="00D93144" w:rsidRPr="006474B6" w:rsidRDefault="00D93144" w:rsidP="000A5CF7">
      <w:pPr>
        <w:pStyle w:val="NumberedList"/>
        <w:numPr>
          <w:ilvl w:val="0"/>
          <w:numId w:val="0"/>
        </w:numPr>
        <w:outlineLvl w:val="0"/>
        <w:rPr>
          <w:rFonts w:ascii="Arial" w:hAnsi="Arial" w:cs="Arial"/>
          <w:sz w:val="22"/>
          <w:szCs w:val="22"/>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744720" cy="441642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744720" cy="441642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47" w:name="_Toc242092891"/>
      <w:r w:rsidR="0060019A" w:rsidRPr="006474B6">
        <w:rPr>
          <w:rFonts w:ascii="Arial" w:hAnsi="Arial" w:cs="Arial"/>
          <w:b/>
          <w:bCs/>
        </w:rPr>
        <w:lastRenderedPageBreak/>
        <w:t xml:space="preserve">Step 16:</w:t>
      </w:r>
      <w:r w:rsidR="0060019A" w:rsidRPr="006474B6">
        <w:rPr>
          <w:rFonts w:ascii="Arial" w:hAnsi="Arial" w:cs="Arial"/>
        </w:rPr>
        <w:t>Click “Software Development Kit”</w:t>
      </w:r>
      <w:bookmarkEnd w:id="447"/>
    </w:p>
    <w:p w:rsidR="0060019A" w:rsidRPr="006474B6" w:rsidRDefault="0060019A" w:rsidP="000A5CF7">
      <w:pPr>
        <w:pStyle w:val="NumberedList"/>
        <w:numPr>
          <w:ilvl w:val="0"/>
          <w:numId w:val="0"/>
        </w:numPr>
        <w:outlineLvl w:val="0"/>
        <w:rPr>
          <w:rFonts w:ascii="Arial" w:hAnsi="Arial" w:cs="Arial"/>
          <w:sz w:val="22"/>
          <w:szCs w:val="22"/>
        </w:rPr>
      </w:pPr>
      <w:bookmarkStart w:id="448" w:name="_Toc242092892"/>
      <w:bookmarkStart w:id="449" w:name="_Toc244331681"/>
      <w:r w:rsidRPr="006474B6">
        <w:rPr>
          <w:rFonts w:ascii="Arial" w:hAnsi="Arial" w:cs="Arial"/>
          <w:b/>
          <w:bCs/>
          <w:sz w:val="22"/>
          <w:szCs w:val="22"/>
        </w:rPr>
        <w:t xml:space="preserve">Step 17:</w:t>
      </w:r>
      <w:r w:rsidRPr="006474B6">
        <w:rPr>
          <w:rFonts w:ascii="Arial" w:hAnsi="Arial" w:cs="Arial"/>
          <w:sz w:val="22"/>
          <w:szCs w:val="22"/>
        </w:rPr>
        <w:t>Select “Entire Feature will be installed on local hard drive”</w:t>
      </w:r>
      <w:bookmarkEnd w:id="448"/>
      <w:bookmarkEnd w:id="449"/>
    </w:p>
    <w:p w:rsidR="0060019A" w:rsidRPr="006474B6" w:rsidRDefault="0060019A" w:rsidP="000A5CF7">
      <w:pPr>
        <w:pStyle w:val="NumberedList"/>
        <w:numPr>
          <w:ilvl w:val="0"/>
          <w:numId w:val="0"/>
        </w:numPr>
        <w:outlineLvl w:val="0"/>
        <w:rPr>
          <w:rFonts w:ascii="Arial" w:hAnsi="Arial" w:cs="Arial"/>
          <w:sz w:val="22"/>
          <w:szCs w:val="22"/>
        </w:rPr>
      </w:pPr>
      <w:bookmarkStart w:id="450" w:name="_Toc242092893"/>
      <w:bookmarkStart w:id="451" w:name="_Toc244331682"/>
      <w:r w:rsidRPr="006474B6">
        <w:rPr>
          <w:rFonts w:ascii="Arial" w:hAnsi="Arial" w:cs="Arial"/>
          <w:b/>
          <w:bCs/>
          <w:sz w:val="22"/>
          <w:szCs w:val="22"/>
        </w:rPr>
        <w:t xml:space="preserve">Step 18:</w:t>
      </w:r>
      <w:r w:rsidRPr="006474B6">
        <w:rPr>
          <w:rFonts w:ascii="Arial" w:hAnsi="Arial" w:cs="Arial"/>
          <w:sz w:val="22"/>
          <w:szCs w:val="22"/>
        </w:rPr>
        <w:t>Click Next</w:t>
      </w:r>
      <w:bookmarkEnd w:id="450"/>
      <w:bookmarkEnd w:id="451"/>
      <w:r w:rsidRPr="006474B6">
        <w:rPr>
          <w:rFonts w:ascii="Arial" w:hAnsi="Arial" w:cs="Arial"/>
          <w:sz w:val="22"/>
          <w:szCs w:val="22"/>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709795" cy="4347845"/>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709795" cy="434784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52" w:name="_Toc242092894"/>
      <w:r w:rsidR="0060019A" w:rsidRPr="006474B6">
        <w:rPr>
          <w:rFonts w:ascii="Arial" w:hAnsi="Arial" w:cs="Arial"/>
          <w:b/>
          <w:bCs/>
        </w:rPr>
        <w:lastRenderedPageBreak/>
        <w:t xml:space="preserve">Step 19:</w:t>
      </w:r>
      <w:r w:rsidR="0060019A" w:rsidRPr="006474B6">
        <w:rPr>
          <w:rFonts w:ascii="Arial" w:hAnsi="Arial" w:cs="Arial"/>
        </w:rPr>
        <w:t>Select “Next”</w:t>
      </w:r>
      <w:bookmarkEnd w:id="452"/>
      <w:r w:rsidR="0060019A" w:rsidRPr="006474B6">
        <w:rPr>
          <w:rFonts w:ascii="Arial" w:hAnsi="Arial" w:cs="Arial"/>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649470" cy="430466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649470" cy="430466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53" w:name="_Toc242092895"/>
      <w:r w:rsidR="0060019A" w:rsidRPr="006474B6">
        <w:rPr>
          <w:rFonts w:ascii="Arial" w:hAnsi="Arial" w:cs="Arial"/>
          <w:b/>
          <w:bCs/>
        </w:rPr>
        <w:lastRenderedPageBreak/>
        <w:t xml:space="preserve">Step 20:</w:t>
      </w:r>
      <w:r w:rsidR="0060019A" w:rsidRPr="006474B6">
        <w:rPr>
          <w:rFonts w:ascii="Arial" w:hAnsi="Arial" w:cs="Arial"/>
        </w:rPr>
        <w:t>Select “Install”</w:t>
      </w:r>
      <w:bookmarkEnd w:id="453"/>
      <w:r w:rsidR="0060019A" w:rsidRPr="006474B6">
        <w:rPr>
          <w:rFonts w:ascii="Arial" w:hAnsi="Arial" w:cs="Arial"/>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3924935" cy="363156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924935" cy="3631565"/>
                    </a:xfrm>
                    <a:prstGeom prst="rect">
                      <a:avLst/>
                    </a:prstGeom>
                    <a:noFill/>
                    <a:ln w="9525">
                      <a:noFill/>
                      <a:miter lim="800000"/>
                      <a:headEnd/>
                      <a:tailEnd/>
                    </a:ln>
                  </pic:spPr>
                </pic:pic>
              </a:graphicData>
            </a:graphic>
          </wp:inline>
        </w:drawing>
      </w:r>
    </w:p>
    <w:p w:rsidR="0060019A" w:rsidRPr="006474B6" w:rsidRDefault="0060019A" w:rsidP="000A5CF7">
      <w:pPr>
        <w:pStyle w:val="NumberedList"/>
        <w:numPr>
          <w:ilvl w:val="0"/>
          <w:numId w:val="0"/>
        </w:numPr>
        <w:outlineLvl w:val="0"/>
        <w:rPr>
          <w:rFonts w:ascii="Arial" w:hAnsi="Arial" w:cs="Arial"/>
          <w:sz w:val="22"/>
          <w:szCs w:val="22"/>
        </w:rPr>
      </w:pPr>
      <w:bookmarkStart w:id="454" w:name="_Toc242092896"/>
      <w:bookmarkStart w:id="455" w:name="_Toc244331683"/>
      <w:r w:rsidRPr="006474B6">
        <w:rPr>
          <w:rFonts w:ascii="Arial" w:hAnsi="Arial" w:cs="Arial"/>
          <w:b/>
          <w:bCs/>
          <w:sz w:val="22"/>
          <w:szCs w:val="22"/>
        </w:rPr>
        <w:t>Note:</w:t>
      </w:r>
      <w:r w:rsidRPr="006474B6">
        <w:rPr>
          <w:rFonts w:ascii="Arial" w:hAnsi="Arial" w:cs="Arial"/>
          <w:sz w:val="22"/>
          <w:szCs w:val="22"/>
        </w:rPr>
        <w:t xml:space="preserve">If you get the same errors after following these steps when</w:t>
      </w:r>
      <w:r w:rsidR="000A5CF7" w:rsidRPr="006474B6">
        <w:rPr>
          <w:rFonts w:ascii="Arial" w:hAnsi="Arial" w:cs="Arial"/>
          <w:sz w:val="22"/>
          <w:szCs w:val="22"/>
        </w:rPr>
        <w:t xml:space="preserve">you</w:t>
      </w:r>
      <w:r w:rsidRPr="006474B6">
        <w:rPr>
          <w:rFonts w:ascii="Arial" w:hAnsi="Arial" w:cs="Arial"/>
          <w:sz w:val="22"/>
          <w:szCs w:val="22"/>
        </w:rPr>
        <w:t>install AHLTA and CTS, repeat the second step. Instead of selecting “SQL Server 2005 common components: Workstation Components”, select “SQL Server 2005 instances: CTSDB: Database Engine” and follow directions.</w:t>
      </w:r>
      <w:bookmarkEnd w:id="454"/>
      <w:bookmarkEnd w:id="455"/>
      <w:r w:rsidRPr="006474B6">
        <w:rPr>
          <w:rFonts w:ascii="Arial" w:hAnsi="Arial" w:cs="Arial"/>
          <w:sz w:val="22"/>
          <w:szCs w:val="22"/>
        </w:rPr>
        <w:t xml:space="preserve"/>
      </w:r>
    </w:p>
    <w:p w:rsidR="0060019A" w:rsidRPr="006474B6" w:rsidRDefault="0060019A" w:rsidP="00BB3659">
      <w:pPr>
        <w:pStyle w:val="NumberedList"/>
        <w:numPr>
          <w:ilvl w:val="0"/>
          <w:numId w:val="0"/>
        </w:numPr>
        <w:jc w:val="center"/>
        <w:outlineLvl w:val="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56" w:name="_Toc242092897"/>
      <w:r w:rsidR="0060019A" w:rsidRPr="006474B6">
        <w:rPr>
          <w:rFonts w:ascii="Arial" w:hAnsi="Arial" w:cs="Arial"/>
          <w:b/>
          <w:bCs/>
        </w:rPr>
        <w:lastRenderedPageBreak/>
        <w:t xml:space="preserve">Step 21:</w:t>
      </w:r>
      <w:r w:rsidR="00EC39AB" w:rsidRPr="006474B6">
        <w:rPr>
          <w:rFonts w:ascii="Arial" w:hAnsi="Arial" w:cs="Arial"/>
        </w:rPr>
        <w:t>After the uninstall is</w:t>
      </w:r>
      <w:r w:rsidR="0060019A" w:rsidRPr="006474B6">
        <w:rPr>
          <w:rFonts w:ascii="Arial" w:hAnsi="Arial" w:cs="Arial"/>
        </w:rPr>
        <w:t xml:space="preserve">complete, delete all folders left under C:\Program Files\Microsoft SQL Server</w:t>
      </w:r>
      <w:bookmarkEnd w:id="456"/>
      <w:r w:rsidR="0060019A" w:rsidRPr="006474B6">
        <w:rPr>
          <w:rFonts w:ascii="Arial" w:hAnsi="Arial" w:cs="Arial"/>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494530" cy="3373120"/>
            <wp:effectExtent l="19050" t="0" r="127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4494530" cy="3373120"/>
                    </a:xfrm>
                    <a:prstGeom prst="rect">
                      <a:avLst/>
                    </a:prstGeom>
                    <a:noFill/>
                    <a:ln w="9525">
                      <a:noFill/>
                      <a:miter lim="800000"/>
                      <a:headEnd/>
                      <a:tailEnd/>
                    </a:ln>
                  </pic:spPr>
                </pic:pic>
              </a:graphicData>
            </a:graphic>
          </wp:inline>
        </w:drawing>
      </w:r>
    </w:p>
    <w:p w:rsidR="0060019A" w:rsidRPr="006474B6" w:rsidRDefault="0060019A" w:rsidP="000A5CF7">
      <w:pPr>
        <w:pStyle w:val="NumberedList"/>
        <w:numPr>
          <w:ilvl w:val="0"/>
          <w:numId w:val="0"/>
        </w:numPr>
        <w:outlineLvl w:val="0"/>
        <w:rPr>
          <w:rFonts w:ascii="Arial" w:hAnsi="Arial" w:cs="Arial"/>
          <w:sz w:val="22"/>
          <w:szCs w:val="22"/>
        </w:rPr>
      </w:pPr>
      <w:bookmarkStart w:id="457" w:name="_Toc242092898"/>
      <w:bookmarkStart w:id="458" w:name="_Toc244331684"/>
      <w:r w:rsidRPr="006474B6">
        <w:rPr>
          <w:rFonts w:ascii="Arial" w:hAnsi="Arial" w:cs="Arial"/>
          <w:b/>
          <w:bCs/>
          <w:sz w:val="22"/>
          <w:szCs w:val="22"/>
        </w:rPr>
        <w:t xml:space="preserve">Step 22:</w:t>
      </w:r>
      <w:r w:rsidRPr="006474B6">
        <w:rPr>
          <w:rFonts w:ascii="Arial" w:hAnsi="Arial" w:cs="Arial"/>
          <w:sz w:val="22"/>
          <w:szCs w:val="22"/>
        </w:rPr>
        <w:t>Right click on Start\Run and type in regedit</w:t>
      </w:r>
      <w:bookmarkEnd w:id="457"/>
      <w:bookmarkEnd w:id="458"/>
      <w:r w:rsidRPr="006474B6">
        <w:rPr>
          <w:rFonts w:ascii="Arial" w:hAnsi="Arial" w:cs="Arial"/>
          <w:sz w:val="22"/>
          <w:szCs w:val="22"/>
        </w:rPr>
        <w:t xml:space="preserve"/>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59" w:name="_Toc242092899"/>
      <w:r w:rsidR="0060019A" w:rsidRPr="006474B6">
        <w:rPr>
          <w:rFonts w:ascii="Arial" w:hAnsi="Arial" w:cs="Arial"/>
          <w:b/>
          <w:bCs/>
        </w:rPr>
        <w:lastRenderedPageBreak/>
        <w:t xml:space="preserve">Step 23:</w:t>
      </w:r>
      <w:r w:rsidR="0060019A" w:rsidRPr="006474B6">
        <w:rPr>
          <w:rFonts w:ascii="Arial" w:hAnsi="Arial" w:cs="Arial"/>
        </w:rPr>
        <w:t>Reboot the EUD</w:t>
      </w:r>
      <w:bookmarkEnd w:id="459"/>
      <w:r w:rsidR="0060019A" w:rsidRPr="006474B6">
        <w:rPr>
          <w:rFonts w:ascii="Arial" w:hAnsi="Arial" w:cs="Arial"/>
        </w:rPr>
        <w:t xml:space="preserve"/>
      </w:r>
    </w:p>
    <w:p w:rsidR="0060019A" w:rsidRPr="006474B6" w:rsidRDefault="0060019A" w:rsidP="000A5CF7">
      <w:pPr>
        <w:pStyle w:val="NumberedList"/>
        <w:numPr>
          <w:ilvl w:val="0"/>
          <w:numId w:val="0"/>
        </w:numPr>
        <w:outlineLvl w:val="0"/>
        <w:rPr>
          <w:rFonts w:ascii="Arial" w:hAnsi="Arial" w:cs="Arial"/>
          <w:sz w:val="22"/>
          <w:szCs w:val="22"/>
        </w:rPr>
      </w:pPr>
      <w:bookmarkStart w:id="460" w:name="_Toc242092900"/>
      <w:bookmarkStart w:id="461" w:name="_Toc244331685"/>
      <w:r w:rsidRPr="006474B6">
        <w:rPr>
          <w:rFonts w:ascii="Arial" w:hAnsi="Arial" w:cs="Arial"/>
          <w:b/>
          <w:bCs/>
          <w:sz w:val="22"/>
          <w:szCs w:val="22"/>
        </w:rPr>
        <w:t>Step 24:</w:t>
      </w:r>
      <w:r w:rsidRPr="006474B6">
        <w:rPr>
          <w:rFonts w:ascii="Arial" w:hAnsi="Arial" w:cs="Arial"/>
          <w:sz w:val="22"/>
          <w:szCs w:val="22"/>
        </w:rPr>
        <w:t xml:space="preserve">Once the EUD is back on run a Registry Cleaner program</w:t>
      </w:r>
      <w:bookmarkEnd w:id="460"/>
      <w:bookmarkEnd w:id="461"/>
      <w:r w:rsidRPr="006474B6">
        <w:rPr>
          <w:rFonts w:ascii="Arial" w:hAnsi="Arial" w:cs="Arial"/>
          <w:sz w:val="22"/>
          <w:szCs w:val="22"/>
        </w:rPr>
        <w:t xml:space="preserve"/>
      </w:r>
    </w:p>
    <w:p w:rsidR="0060019A" w:rsidRPr="006474B6" w:rsidRDefault="0060019A" w:rsidP="000A5CF7">
      <w:pPr>
        <w:pStyle w:val="NumberedList"/>
        <w:numPr>
          <w:ilvl w:val="0"/>
          <w:numId w:val="0"/>
        </w:numPr>
        <w:ind w:firstLine="360"/>
        <w:outlineLvl w:val="0"/>
        <w:rPr>
          <w:rFonts w:ascii="Arial" w:hAnsi="Arial" w:cs="Arial"/>
          <w:sz w:val="22"/>
          <w:szCs w:val="22"/>
        </w:rPr>
      </w:pPr>
      <w:bookmarkStart w:id="462" w:name="_Toc242092901"/>
      <w:bookmarkStart w:id="463" w:name="_Toc244331686"/>
      <w:r w:rsidRPr="006474B6">
        <w:rPr>
          <w:rFonts w:ascii="Arial" w:hAnsi="Arial" w:cs="Arial"/>
          <w:b/>
          <w:bCs/>
          <w:sz w:val="22"/>
          <w:szCs w:val="22"/>
        </w:rPr>
        <w:t>Note:</w:t>
      </w:r>
      <w:r w:rsidRPr="006474B6">
        <w:rPr>
          <w:rFonts w:ascii="Arial" w:hAnsi="Arial" w:cs="Arial"/>
          <w:sz w:val="22"/>
          <w:szCs w:val="22"/>
        </w:rPr>
        <w:t xml:space="preserve">Do this prior to reinstalling AHLTA (SAIC uses Attatech COM Registry Cleaner and can supply it on request)</w:t>
      </w:r>
      <w:bookmarkEnd w:id="462"/>
      <w:bookmarkEnd w:id="463"/>
      <w:r w:rsidRPr="006474B6">
        <w:rPr>
          <w:rFonts w:ascii="Arial" w:hAnsi="Arial" w:cs="Arial"/>
          <w:sz w:val="22"/>
          <w:szCs w:val="22"/>
        </w:rPr>
        <w:t xml:space="preserve"/>
      </w:r>
    </w:p>
    <w:p w:rsidR="0060019A" w:rsidRPr="006474B6" w:rsidRDefault="0060019A" w:rsidP="000A5CF7">
      <w:pPr>
        <w:pStyle w:val="NumberedList"/>
        <w:numPr>
          <w:ilvl w:val="0"/>
          <w:numId w:val="0"/>
        </w:numPr>
        <w:outlineLvl w:val="0"/>
        <w:rPr>
          <w:rFonts w:ascii="Arial" w:hAnsi="Arial" w:cs="Arial"/>
          <w:sz w:val="22"/>
          <w:szCs w:val="22"/>
        </w:rPr>
      </w:pPr>
      <w:bookmarkStart w:id="464" w:name="_Toc242092902"/>
      <w:bookmarkStart w:id="465" w:name="_Toc244331687"/>
      <w:r w:rsidRPr="006474B6">
        <w:rPr>
          <w:rFonts w:ascii="Arial" w:hAnsi="Arial" w:cs="Arial"/>
          <w:b/>
          <w:bCs/>
          <w:sz w:val="22"/>
          <w:szCs w:val="22"/>
        </w:rPr>
        <w:t xml:space="preserve">Step 25:</w:t>
      </w:r>
      <w:r w:rsidRPr="006474B6">
        <w:rPr>
          <w:rFonts w:ascii="Arial" w:hAnsi="Arial" w:cs="Arial"/>
          <w:sz w:val="22"/>
          <w:szCs w:val="22"/>
        </w:rPr>
        <w:t xml:space="preserve">Reboot the</w:t>
      </w:r>
      <w:r w:rsidR="000A5CF7" w:rsidRPr="006474B6">
        <w:rPr>
          <w:rFonts w:ascii="Arial" w:hAnsi="Arial" w:cs="Arial"/>
          <w:sz w:val="22"/>
          <w:szCs w:val="22"/>
        </w:rPr>
        <w:t>EUD</w:t>
      </w:r>
      <w:bookmarkEnd w:id="464"/>
      <w:bookmarkEnd w:id="465"/>
    </w:p>
    <w:p w:rsidR="0060019A" w:rsidRPr="006474B6" w:rsidRDefault="0060019A" w:rsidP="000A5CF7">
      <w:pPr>
        <w:pStyle w:val="NumberedList"/>
        <w:numPr>
          <w:ilvl w:val="0"/>
          <w:numId w:val="0"/>
        </w:numPr>
        <w:outlineLvl w:val="0"/>
        <w:rPr>
          <w:rFonts w:ascii="Arial" w:hAnsi="Arial" w:cs="Arial"/>
          <w:sz w:val="22"/>
          <w:szCs w:val="22"/>
        </w:rPr>
      </w:pPr>
      <w:bookmarkStart w:id="466" w:name="_Toc242092903"/>
      <w:bookmarkStart w:id="467" w:name="_Toc244331688"/>
      <w:r w:rsidRPr="006474B6">
        <w:rPr>
          <w:rFonts w:ascii="Arial" w:hAnsi="Arial" w:cs="Arial"/>
          <w:b/>
          <w:bCs/>
          <w:sz w:val="22"/>
          <w:szCs w:val="22"/>
        </w:rPr>
        <w:t xml:space="preserve">Step 26:</w:t>
      </w:r>
      <w:r w:rsidRPr="006474B6">
        <w:rPr>
          <w:rFonts w:ascii="Arial" w:hAnsi="Arial" w:cs="Arial"/>
          <w:sz w:val="22"/>
          <w:szCs w:val="22"/>
        </w:rPr>
        <w:t>This step assumes that you have the location of the AHLTA version needing to be installed</w:t>
      </w:r>
      <w:r w:rsidR="000A5CF7" w:rsidRPr="006474B6">
        <w:rPr>
          <w:rFonts w:ascii="Arial" w:hAnsi="Arial" w:cs="Arial"/>
          <w:sz w:val="22"/>
          <w:szCs w:val="22"/>
        </w:rPr>
        <w:t xml:space="preserve">u</w:t>
      </w:r>
      <w:r w:rsidRPr="006474B6">
        <w:rPr>
          <w:rFonts w:ascii="Arial" w:hAnsi="Arial" w:cs="Arial"/>
          <w:sz w:val="22"/>
          <w:szCs w:val="22"/>
        </w:rPr>
        <w:t>nder the AHLTA folder</w:t>
      </w:r>
      <w:r w:rsidR="00EC39AB" w:rsidRPr="006474B6">
        <w:rPr>
          <w:rFonts w:ascii="Arial" w:hAnsi="Arial" w:cs="Arial"/>
          <w:sz w:val="22"/>
          <w:szCs w:val="22"/>
        </w:rPr>
        <w:t>.</w:t>
      </w:r>
      <w:r w:rsidRPr="006474B6">
        <w:rPr>
          <w:rFonts w:ascii="Arial" w:hAnsi="Arial" w:cs="Arial"/>
          <w:sz w:val="22"/>
          <w:szCs w:val="22"/>
        </w:rPr>
        <w:t xml:space="preserve">Locate the setup.exe and double-click to begin the install process</w:t>
      </w:r>
      <w:r w:rsidR="000A5CF7" w:rsidRPr="006474B6">
        <w:rPr>
          <w:rFonts w:ascii="Arial" w:hAnsi="Arial" w:cs="Arial"/>
          <w:sz w:val="22"/>
          <w:szCs w:val="22"/>
        </w:rPr>
        <w:t xml:space="preserve">:</w:t>
      </w:r>
      <w:r w:rsidRPr="006474B6">
        <w:rPr>
          <w:rFonts w:ascii="Arial" w:hAnsi="Arial" w:cs="Arial"/>
          <w:sz w:val="22"/>
          <w:szCs w:val="22"/>
        </w:rPr>
        <w:t>Select Next.</w:t>
      </w:r>
      <w:bookmarkEnd w:id="466"/>
      <w:bookmarkEnd w:id="467"/>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3657600" cy="2803525"/>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657600" cy="280352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68" w:name="_Toc242092904"/>
      <w:r w:rsidR="0060019A" w:rsidRPr="006474B6">
        <w:rPr>
          <w:rFonts w:ascii="Arial" w:hAnsi="Arial" w:cs="Arial"/>
          <w:b/>
          <w:bCs/>
        </w:rPr>
        <w:lastRenderedPageBreak/>
        <w:t xml:space="preserve">Step 27:</w:t>
      </w:r>
      <w:r w:rsidR="0060019A" w:rsidRPr="006474B6">
        <w:rPr>
          <w:rFonts w:ascii="Arial" w:hAnsi="Arial" w:cs="Arial"/>
        </w:rPr>
        <w:t>Select which option you require.</w:t>
      </w:r>
      <w:bookmarkEnd w:id="468"/>
    </w:p>
    <w:p w:rsidR="0060019A" w:rsidRPr="006474B6" w:rsidRDefault="0060019A" w:rsidP="00EC39AB">
      <w:pPr>
        <w:pStyle w:val="NumberedList"/>
        <w:numPr>
          <w:ilvl w:val="0"/>
          <w:numId w:val="0"/>
        </w:numPr>
        <w:ind w:firstLine="720"/>
        <w:outlineLvl w:val="0"/>
        <w:rPr>
          <w:rFonts w:ascii="Arial" w:hAnsi="Arial" w:cs="Arial"/>
          <w:sz w:val="22"/>
          <w:szCs w:val="22"/>
        </w:rPr>
      </w:pPr>
      <w:bookmarkStart w:id="469" w:name="_Toc242092905"/>
      <w:bookmarkStart w:id="470" w:name="_Toc244331689"/>
      <w:r w:rsidRPr="006474B6">
        <w:rPr>
          <w:rFonts w:ascii="Arial" w:hAnsi="Arial" w:cs="Arial"/>
          <w:b/>
          <w:sz w:val="22"/>
          <w:szCs w:val="22"/>
        </w:rPr>
        <w:t>Note:</w:t>
      </w:r>
      <w:r w:rsidRPr="006474B6">
        <w:rPr>
          <w:rFonts w:ascii="Arial" w:hAnsi="Arial" w:cs="Arial"/>
          <w:sz w:val="22"/>
          <w:szCs w:val="22"/>
        </w:rPr>
        <w:t xml:space="preserve">These instructions are for installing AHLTA with the CTS</w:t>
      </w:r>
      <w:bookmarkEnd w:id="469"/>
      <w:bookmarkEnd w:id="470"/>
      <w:r w:rsidRPr="006474B6">
        <w:rPr>
          <w:rFonts w:ascii="Arial" w:hAnsi="Arial" w:cs="Arial"/>
          <w:sz w:val="22"/>
          <w:szCs w:val="22"/>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3657600" cy="278638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3657600" cy="2786380"/>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71" w:name="_Toc242092906"/>
      <w:r w:rsidR="0060019A" w:rsidRPr="006474B6">
        <w:rPr>
          <w:rFonts w:ascii="Arial" w:hAnsi="Arial" w:cs="Arial"/>
          <w:b/>
          <w:bCs/>
        </w:rPr>
        <w:lastRenderedPageBreak/>
        <w:t xml:space="preserve">Step 28:</w:t>
      </w:r>
      <w:r w:rsidR="0060019A" w:rsidRPr="006474B6">
        <w:rPr>
          <w:rFonts w:ascii="Arial" w:hAnsi="Arial" w:cs="Arial"/>
        </w:rPr>
        <w:t>Input</w:t>
      </w:r>
      <w:r w:rsidR="0060019A" w:rsidRPr="006474B6">
        <w:rPr>
          <w:rFonts w:ascii="Arial" w:hAnsi="Arial" w:cs="Arial"/>
          <w:b/>
          <w:bCs/>
        </w:rPr>
        <w:t xml:space="preserve"/>
      </w:r>
      <w:r w:rsidR="0060019A" w:rsidRPr="006474B6">
        <w:rPr>
          <w:rFonts w:ascii="Arial" w:hAnsi="Arial" w:cs="Arial"/>
        </w:rPr>
        <w:t>following information into install screen. Select Next.</w:t>
      </w:r>
      <w:bookmarkEnd w:id="471"/>
    </w:p>
    <w:p w:rsidR="0060019A" w:rsidRPr="006474B6" w:rsidRDefault="0060019A" w:rsidP="00EC39AB">
      <w:pPr>
        <w:pStyle w:val="NumberedList"/>
        <w:numPr>
          <w:ilvl w:val="0"/>
          <w:numId w:val="0"/>
        </w:numPr>
        <w:ind w:firstLine="720"/>
        <w:outlineLvl w:val="0"/>
        <w:rPr>
          <w:rFonts w:ascii="Arial" w:hAnsi="Arial" w:cs="Arial"/>
          <w:sz w:val="22"/>
          <w:szCs w:val="22"/>
        </w:rPr>
      </w:pPr>
      <w:bookmarkStart w:id="472" w:name="_Toc242092907"/>
      <w:bookmarkStart w:id="473" w:name="_Toc244331690"/>
      <w:r w:rsidRPr="006474B6">
        <w:rPr>
          <w:rFonts w:ascii="Arial" w:hAnsi="Arial" w:cs="Arial"/>
          <w:b/>
          <w:sz w:val="22"/>
          <w:szCs w:val="22"/>
        </w:rPr>
        <w:t>Note:</w:t>
      </w:r>
      <w:r w:rsidRPr="006474B6">
        <w:rPr>
          <w:rFonts w:ascii="Arial" w:hAnsi="Arial" w:cs="Arial"/>
          <w:sz w:val="22"/>
          <w:szCs w:val="22"/>
        </w:rPr>
        <w:t xml:space="preserve">This information is Site specific so please check with the Site Admins for the data</w:t>
      </w:r>
      <w:bookmarkEnd w:id="472"/>
      <w:bookmarkEnd w:id="473"/>
      <w:r w:rsidRPr="006474B6">
        <w:rPr>
          <w:rFonts w:ascii="Arial" w:hAnsi="Arial" w:cs="Arial"/>
          <w:sz w:val="22"/>
          <w:szCs w:val="22"/>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572000" cy="3493770"/>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4572000" cy="3493770"/>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EC39AB"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74" w:name="_Toc242092908"/>
      <w:r w:rsidR="0060019A" w:rsidRPr="006474B6">
        <w:rPr>
          <w:rFonts w:ascii="Arial" w:hAnsi="Arial" w:cs="Arial"/>
          <w:b/>
          <w:bCs/>
        </w:rPr>
        <w:lastRenderedPageBreak/>
        <w:t xml:space="preserve">Step 29:</w:t>
      </w:r>
      <w:r w:rsidR="0060019A" w:rsidRPr="006474B6">
        <w:rPr>
          <w:rFonts w:ascii="Arial" w:hAnsi="Arial" w:cs="Arial"/>
        </w:rPr>
        <w:t>Input the Pri</w:t>
      </w:r>
      <w:r w:rsidR="00EC39AB" w:rsidRPr="006474B6">
        <w:rPr>
          <w:rFonts w:ascii="Arial" w:hAnsi="Arial" w:cs="Arial"/>
        </w:rPr>
        <w:t>mary Update path as shown below then Select Next.</w:t>
      </w:r>
      <w:bookmarkEnd w:id="474"/>
    </w:p>
    <w:p w:rsidR="00EC39AB" w:rsidRPr="006474B6" w:rsidRDefault="0060019A" w:rsidP="00EC39AB">
      <w:pPr>
        <w:pStyle w:val="NumberedList"/>
        <w:numPr>
          <w:ilvl w:val="0"/>
          <w:numId w:val="0"/>
        </w:numPr>
        <w:ind w:firstLine="360"/>
        <w:outlineLvl w:val="0"/>
        <w:rPr>
          <w:rFonts w:ascii="Arial" w:hAnsi="Arial" w:cs="Arial"/>
          <w:sz w:val="22"/>
          <w:szCs w:val="22"/>
        </w:rPr>
      </w:pPr>
      <w:bookmarkStart w:id="475" w:name="_Toc242092909"/>
      <w:bookmarkStart w:id="476" w:name="_Toc244331691"/>
      <w:r w:rsidRPr="006474B6">
        <w:rPr>
          <w:rFonts w:ascii="Arial" w:hAnsi="Arial" w:cs="Arial"/>
          <w:b/>
          <w:bCs/>
          <w:sz w:val="22"/>
          <w:szCs w:val="22"/>
        </w:rPr>
        <w:t xml:space="preserve">Note:</w:t>
      </w:r>
      <w:r w:rsidRPr="006474B6">
        <w:rPr>
          <w:rFonts w:ascii="Arial" w:hAnsi="Arial" w:cs="Arial"/>
          <w:sz w:val="22"/>
          <w:szCs w:val="22"/>
        </w:rPr>
        <w:t>The above should be left blank if the Site does not use the Auto-Update feature</w:t>
      </w:r>
      <w:bookmarkEnd w:id="475"/>
      <w:bookmarkEnd w:id="476"/>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572000" cy="3502025"/>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572000" cy="3502025"/>
                    </a:xfrm>
                    <a:prstGeom prst="rect">
                      <a:avLst/>
                    </a:prstGeom>
                    <a:noFill/>
                    <a:ln w="9525">
                      <a:noFill/>
                      <a:miter lim="800000"/>
                      <a:headEnd/>
                      <a:tailEnd/>
                    </a:ln>
                  </pic:spPr>
                </pic:pic>
              </a:graphicData>
            </a:graphic>
          </wp:inline>
        </w:drawing>
      </w:r>
    </w:p>
    <w:p w:rsidR="0060019A" w:rsidRPr="006474B6" w:rsidRDefault="0060019A" w:rsidP="00BB3659">
      <w:pPr>
        <w:pStyle w:val="NumberedList"/>
        <w:numPr>
          <w:ilvl w:val="0"/>
          <w:numId w:val="0"/>
        </w:numPr>
        <w:jc w:val="center"/>
        <w:outlineLvl w:val="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r w:rsidR="0060019A" w:rsidRPr="006474B6">
        <w:rPr>
          <w:rFonts w:ascii="Arial" w:hAnsi="Arial" w:cs="Arial"/>
          <w:b/>
          <w:bCs/>
        </w:rPr>
        <w:lastRenderedPageBreak/>
        <w:t xml:space="preserve">Step 30:</w:t>
      </w:r>
      <w:r w:rsidR="0060019A" w:rsidRPr="006474B6">
        <w:rPr>
          <w:rFonts w:ascii="Arial" w:hAnsi="Arial" w:cs="Arial"/>
        </w:rPr>
        <w:t xml:space="preserve">Select Next.</w:t>
      </w:r>
    </w:p>
    <w:p w:rsidR="0060019A" w:rsidRPr="006474B6" w:rsidRDefault="0060019A">
      <w:pPr>
        <w:jc w:val="left"/>
        <w:rPr>
          <w:rFonts w:ascii="Arial" w:hAnsi="Arial" w:cs="Arial"/>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805045" cy="3674745"/>
            <wp:effectExtent l="1905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4805045" cy="367474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77" w:name="_Toc242092910"/>
      <w:r w:rsidR="0060019A" w:rsidRPr="006474B6">
        <w:rPr>
          <w:rFonts w:ascii="Arial" w:hAnsi="Arial" w:cs="Arial"/>
          <w:b/>
          <w:bCs/>
        </w:rPr>
        <w:lastRenderedPageBreak/>
        <w:t xml:space="preserve">Step 31:</w:t>
      </w:r>
      <w:r w:rsidR="0060019A" w:rsidRPr="006474B6">
        <w:rPr>
          <w:rFonts w:ascii="Arial" w:hAnsi="Arial" w:cs="Arial"/>
        </w:rPr>
        <w:t>Select Next</w:t>
      </w:r>
      <w:bookmarkEnd w:id="477"/>
      <w:r w:rsidR="0060019A" w:rsidRPr="006474B6">
        <w:rPr>
          <w:rFonts w:ascii="Arial" w:hAnsi="Arial" w:cs="Arial"/>
        </w:rPr>
        <w:t xml:space="preserve"/>
      </w:r>
    </w:p>
    <w:p w:rsidR="0060019A" w:rsidRPr="006474B6" w:rsidRDefault="0060019A" w:rsidP="00BB3659">
      <w:pPr>
        <w:pStyle w:val="NumberedList"/>
        <w:numPr>
          <w:ilvl w:val="0"/>
          <w:numId w:val="0"/>
        </w:numPr>
        <w:jc w:val="center"/>
        <w:outlineLvl w:val="0"/>
        <w:rPr>
          <w:rFonts w:ascii="Arial" w:hAnsi="Arial" w:cs="Arial"/>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805045" cy="3674745"/>
            <wp:effectExtent l="1905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4805045" cy="367474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r w:rsidR="0060019A" w:rsidRPr="006474B6">
        <w:rPr>
          <w:rFonts w:ascii="Arial" w:hAnsi="Arial" w:cs="Arial"/>
          <w:b/>
          <w:bCs/>
        </w:rPr>
        <w:lastRenderedPageBreak/>
        <w:t>Note:</w:t>
      </w:r>
      <w:r w:rsidR="0060019A" w:rsidRPr="006474B6">
        <w:rPr>
          <w:rFonts w:ascii="Arial" w:hAnsi="Arial" w:cs="Arial"/>
        </w:rPr>
        <w:t xml:space="preserve">You will see several screens before the installation is complete.</w:t>
      </w:r>
    </w:p>
    <w:p w:rsidR="0060019A" w:rsidRPr="006474B6" w:rsidRDefault="0060019A" w:rsidP="00BB3659">
      <w:pPr>
        <w:pStyle w:val="NumberedList"/>
        <w:numPr>
          <w:ilvl w:val="0"/>
          <w:numId w:val="0"/>
        </w:numPr>
        <w:jc w:val="center"/>
        <w:outlineLvl w:val="0"/>
        <w:rPr>
          <w:rFonts w:ascii="Arial" w:hAnsi="Arial" w:cs="Arial"/>
        </w:rPr>
      </w:pP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347845" cy="3321050"/>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4347845" cy="3321050"/>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spacing w:after="12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78" w:name="_Toc242092911"/>
      <w:r w:rsidR="0060019A" w:rsidRPr="006474B6">
        <w:rPr>
          <w:rFonts w:ascii="Arial" w:hAnsi="Arial" w:cs="Arial"/>
          <w:b/>
          <w:bCs/>
        </w:rPr>
        <w:lastRenderedPageBreak/>
        <w:t xml:space="preserve">Step 32:</w:t>
      </w:r>
      <w:r w:rsidR="0060019A" w:rsidRPr="006474B6">
        <w:rPr>
          <w:rFonts w:ascii="Arial" w:hAnsi="Arial" w:cs="Arial"/>
        </w:rPr>
        <w:t>Select Finish.</w:t>
      </w:r>
      <w:bookmarkEnd w:id="478"/>
      <w:r w:rsidR="0060019A" w:rsidRPr="006474B6">
        <w:rPr>
          <w:rFonts w:ascii="Arial" w:hAnsi="Arial" w:cs="Arial"/>
        </w:rPr>
        <w:t xml:space="preserve"/>
      </w:r>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4459605" cy="340741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4459605" cy="3407410"/>
                    </a:xfrm>
                    <a:prstGeom prst="rect">
                      <a:avLst/>
                    </a:prstGeom>
                    <a:noFill/>
                    <a:ln w="9525">
                      <a:noFill/>
                      <a:miter lim="800000"/>
                      <a:headEnd/>
                      <a:tailEnd/>
                    </a:ln>
                  </pic:spPr>
                </pic:pic>
              </a:graphicData>
            </a:graphic>
          </wp:inline>
        </w:drawing>
      </w:r>
    </w:p>
    <w:p w:rsidR="0060019A" w:rsidRPr="006474B6" w:rsidRDefault="0060019A" w:rsidP="00BB3659">
      <w:pPr>
        <w:pStyle w:val="NumberedList"/>
        <w:numPr>
          <w:ilvl w:val="0"/>
          <w:numId w:val="0"/>
        </w:numPr>
        <w:jc w:val="center"/>
        <w:outlineLvl w:val="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79" w:name="_Toc242092912"/>
      <w:r w:rsidR="0060019A" w:rsidRPr="006474B6">
        <w:rPr>
          <w:rFonts w:ascii="Arial" w:hAnsi="Arial" w:cs="Arial"/>
          <w:b/>
          <w:bCs/>
        </w:rPr>
        <w:lastRenderedPageBreak/>
        <w:t xml:space="preserve">Step 33:</w:t>
      </w:r>
      <w:r w:rsidR="0060019A" w:rsidRPr="006474B6">
        <w:rPr>
          <w:rFonts w:ascii="Arial" w:hAnsi="Arial" w:cs="Arial"/>
        </w:rPr>
        <w:t>Select Yes to reboot PC.</w:t>
      </w:r>
      <w:bookmarkEnd w:id="479"/>
    </w:p>
    <w:p w:rsidR="0060019A" w:rsidRPr="006474B6" w:rsidRDefault="00AD3473" w:rsidP="00BB3659">
      <w:pPr>
        <w:pStyle w:val="NumberedList"/>
        <w:numPr>
          <w:ilvl w:val="0"/>
          <w:numId w:val="0"/>
        </w:numPr>
        <w:jc w:val="center"/>
        <w:outlineLvl w:val="0"/>
        <w:rPr>
          <w:rFonts w:ascii="Arial" w:hAnsi="Arial" w:cs="Arial"/>
        </w:rPr>
      </w:pPr>
      <w:r w:rsidRPr="006474B6">
        <w:rPr>
          <w:rFonts w:ascii="Arial" w:hAnsi="Arial" w:cs="Arial"/>
          <w:noProof/>
        </w:rPr>
        <w:drawing>
          <wp:inline distT="0" distB="0" distL="0" distR="0">
            <wp:extent cx="3484880" cy="1699260"/>
            <wp:effectExtent l="19050" t="0" r="127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3484880" cy="1699260"/>
                    </a:xfrm>
                    <a:prstGeom prst="rect">
                      <a:avLst/>
                    </a:prstGeom>
                    <a:noFill/>
                    <a:ln w="9525">
                      <a:noFill/>
                      <a:miter lim="800000"/>
                      <a:headEnd/>
                      <a:tailEnd/>
                    </a:ln>
                  </pic:spPr>
                </pic:pic>
              </a:graphicData>
            </a:graphic>
          </wp:inline>
        </w:drawing>
      </w:r>
    </w:p>
    <w:p w:rsidR="0060019A" w:rsidRPr="006474B6" w:rsidRDefault="0060019A" w:rsidP="00EC39AB">
      <w:pPr>
        <w:pStyle w:val="NumberedList"/>
        <w:numPr>
          <w:ilvl w:val="0"/>
          <w:numId w:val="0"/>
        </w:numPr>
        <w:ind w:left="360"/>
        <w:jc w:val="left"/>
        <w:outlineLvl w:val="0"/>
        <w:rPr>
          <w:rFonts w:ascii="Arial" w:hAnsi="Arial" w:cs="Arial"/>
          <w:sz w:val="22"/>
          <w:szCs w:val="22"/>
        </w:rPr>
      </w:pPr>
      <w:bookmarkStart w:id="480" w:name="_Toc242092913"/>
      <w:bookmarkStart w:id="481" w:name="_Toc244331692"/>
      <w:r w:rsidRPr="006474B6">
        <w:rPr>
          <w:rFonts w:ascii="Arial" w:hAnsi="Arial" w:cs="Arial"/>
          <w:b/>
          <w:bCs/>
          <w:sz w:val="22"/>
          <w:szCs w:val="22"/>
        </w:rPr>
        <w:t xml:space="preserve">Note:</w:t>
      </w:r>
      <w:r w:rsidRPr="006474B6">
        <w:rPr>
          <w:rFonts w:ascii="Arial" w:hAnsi="Arial" w:cs="Arial"/>
          <w:sz w:val="22"/>
          <w:szCs w:val="22"/>
        </w:rPr>
        <w:t>After the EUD starts up you will need to reinstall MSXML6 and install the latest ICD 9 Codes (this gu</w:t>
      </w:r>
      <w:r w:rsidR="00EC39AB" w:rsidRPr="006474B6">
        <w:rPr>
          <w:rFonts w:ascii="Arial" w:hAnsi="Arial" w:cs="Arial"/>
          <w:sz w:val="22"/>
          <w:szCs w:val="22"/>
        </w:rPr>
        <w:t xml:space="preserve">ide assumes you have the latest</w:t>
      </w:r>
      <w:r w:rsidRPr="006474B6">
        <w:rPr>
          <w:rFonts w:ascii="Arial" w:hAnsi="Arial" w:cs="Arial"/>
          <w:sz w:val="22"/>
          <w:szCs w:val="22"/>
        </w:rPr>
        <w:t>ICD 9 Codes to install.)</w:t>
      </w:r>
      <w:bookmarkEnd w:id="480"/>
      <w:bookmarkEnd w:id="481"/>
      <w:r w:rsidRPr="006474B6">
        <w:rPr>
          <w:rFonts w:ascii="Arial" w:hAnsi="Arial" w:cs="Arial"/>
          <w:sz w:val="22"/>
          <w:szCs w:val="22"/>
        </w:rPr>
        <w:t xml:space="preserve"/>
      </w:r>
    </w:p>
    <w:p w:rsidR="0060019A" w:rsidRPr="006474B6" w:rsidRDefault="0060019A" w:rsidP="00EC39AB">
      <w:pPr>
        <w:pStyle w:val="NumberedList"/>
        <w:numPr>
          <w:ilvl w:val="0"/>
          <w:numId w:val="0"/>
        </w:numPr>
        <w:jc w:val="left"/>
        <w:outlineLvl w:val="0"/>
        <w:rPr>
          <w:rFonts w:ascii="Arial" w:hAnsi="Arial" w:cs="Arial"/>
          <w:sz w:val="22"/>
          <w:szCs w:val="22"/>
        </w:rPr>
      </w:pPr>
      <w:bookmarkStart w:id="482" w:name="_Toc242092914"/>
      <w:bookmarkStart w:id="483" w:name="_Toc244331693"/>
      <w:r w:rsidRPr="006474B6">
        <w:rPr>
          <w:rFonts w:ascii="Arial" w:hAnsi="Arial" w:cs="Arial"/>
          <w:b/>
          <w:bCs/>
          <w:sz w:val="22"/>
          <w:szCs w:val="22"/>
        </w:rPr>
        <w:t xml:space="preserve">Step 34:</w:t>
      </w:r>
      <w:r w:rsidRPr="006474B6">
        <w:rPr>
          <w:rFonts w:ascii="Arial" w:hAnsi="Arial" w:cs="Arial"/>
          <w:sz w:val="22"/>
          <w:szCs w:val="22"/>
        </w:rPr>
        <w:t xml:space="preserve">If the SQL Server installs successfully (from CTS,) then reinstall</w:t>
      </w:r>
      <w:hyperlink r:id="rId53" w:history="1">
        <w:r w:rsidRPr="006474B6">
          <w:rPr>
            <w:rStyle w:val="Hyperlink"/>
            <w:rFonts w:ascii="Arial" w:hAnsi="Arial" w:cs="Arial"/>
            <w:sz w:val="22"/>
            <w:szCs w:val="22"/>
          </w:rPr>
          <w:t>MSXML6</w:t>
        </w:r>
      </w:hyperlink>
      <w:r w:rsidRPr="006474B6">
        <w:rPr>
          <w:rFonts w:ascii="Arial" w:hAnsi="Arial" w:cs="Arial"/>
          <w:sz w:val="22"/>
          <w:szCs w:val="22"/>
        </w:rPr>
        <w:t>.</w:t>
      </w:r>
      <w:bookmarkEnd w:id="482"/>
      <w:bookmarkEnd w:id="483"/>
      <w:r w:rsidRPr="006474B6">
        <w:rPr>
          <w:rFonts w:ascii="Arial" w:hAnsi="Arial" w:cs="Arial"/>
          <w:sz w:val="22"/>
          <w:szCs w:val="22"/>
        </w:rPr>
        <w:t xml:space="preserve"> </w:t>
      </w:r>
    </w:p>
    <w:p w:rsidR="0060019A" w:rsidRPr="006474B6" w:rsidRDefault="00EC39AB" w:rsidP="00EC39AB">
      <w:pPr>
        <w:pStyle w:val="NumberedList"/>
        <w:numPr>
          <w:ilvl w:val="0"/>
          <w:numId w:val="0"/>
        </w:numPr>
        <w:ind w:left="360"/>
        <w:jc w:val="left"/>
        <w:outlineLvl w:val="0"/>
        <w:rPr>
          <w:rFonts w:ascii="Arial" w:hAnsi="Arial" w:cs="Arial"/>
          <w:sz w:val="22"/>
          <w:szCs w:val="22"/>
        </w:rPr>
      </w:pPr>
      <w:bookmarkStart w:id="484" w:name="_Toc242092915"/>
      <w:bookmarkStart w:id="485" w:name="_Toc244331694"/>
      <w:r w:rsidRPr="006474B6">
        <w:rPr>
          <w:rFonts w:ascii="Arial" w:hAnsi="Arial" w:cs="Arial"/>
          <w:b/>
          <w:sz w:val="22"/>
          <w:szCs w:val="22"/>
        </w:rPr>
        <w:t>Note:</w:t>
      </w:r>
      <w:r w:rsidRPr="006474B6">
        <w:rPr>
          <w:rFonts w:ascii="Arial" w:hAnsi="Arial" w:cs="Arial"/>
          <w:sz w:val="22"/>
          <w:szCs w:val="22"/>
        </w:rPr>
        <w:t xml:space="preserve"/>
      </w:r>
      <w:r w:rsidR="0060019A" w:rsidRPr="006474B6">
        <w:rPr>
          <w:rFonts w:ascii="Arial" w:hAnsi="Arial" w:cs="Arial"/>
          <w:sz w:val="22"/>
          <w:szCs w:val="22"/>
        </w:rPr>
        <w:t xml:space="preserve">This may fail depending on which version of SQL Server you installed, and which components.  In either case, obtain the critical update from KB #954459, which you can get in</w:t>
      </w:r>
      <w:hyperlink r:id="rId54" w:history="1">
        <w:r w:rsidR="0060019A" w:rsidRPr="006474B6">
          <w:rPr>
            <w:rStyle w:val="Hyperlink"/>
            <w:rFonts w:ascii="Arial" w:hAnsi="Arial" w:cs="Arial"/>
            <w:sz w:val="22"/>
            <w:szCs w:val="22"/>
          </w:rPr>
          <w:t>Security Bulletin MS08-069</w:t>
        </w:r>
      </w:hyperlink>
      <w:r w:rsidR="0060019A" w:rsidRPr="006474B6">
        <w:rPr>
          <w:rFonts w:ascii="Arial" w:hAnsi="Arial" w:cs="Arial"/>
          <w:sz w:val="22"/>
          <w:szCs w:val="22"/>
        </w:rPr>
        <w:t>.  Just search for your operating system and the download for "Microsoft XML Core Services 6.0.“</w:t>
      </w:r>
      <w:r w:rsidRPr="006474B6">
        <w:rPr>
          <w:rFonts w:ascii="Arial" w:hAnsi="Arial" w:cs="Arial"/>
          <w:sz w:val="22"/>
          <w:szCs w:val="22"/>
        </w:rPr>
        <w:t xml:space="preserve"/>
      </w:r>
      <w:r w:rsidR="0060019A" w:rsidRPr="006474B6">
        <w:rPr>
          <w:rFonts w:ascii="Arial" w:hAnsi="Arial" w:cs="Arial"/>
          <w:sz w:val="22"/>
          <w:szCs w:val="22"/>
        </w:rPr>
        <w:t>Run this installer and you should be all up to date as far as MSXML6 goes.</w:t>
      </w:r>
      <w:bookmarkEnd w:id="484"/>
      <w:bookmarkEnd w:id="485"/>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86" w:name="_Toc242092916"/>
      <w:r w:rsidR="0060019A" w:rsidRPr="006474B6">
        <w:rPr>
          <w:rFonts w:ascii="Arial" w:hAnsi="Arial" w:cs="Arial"/>
          <w:b/>
          <w:bCs/>
        </w:rPr>
        <w:lastRenderedPageBreak/>
        <w:t xml:space="preserve">Step 35:</w:t>
      </w:r>
      <w:r w:rsidR="0060019A" w:rsidRPr="006474B6">
        <w:rPr>
          <w:rFonts w:ascii="Arial" w:hAnsi="Arial" w:cs="Arial"/>
        </w:rPr>
        <w:t>On the System Tray, click on the Medcin Icon (Looks like an M with half moon)</w:t>
      </w:r>
      <w:bookmarkEnd w:id="486"/>
      <w:r w:rsidR="0060019A" w:rsidRPr="006474B6">
        <w:rPr>
          <w:rFonts w:ascii="Arial" w:hAnsi="Arial" w:cs="Arial"/>
        </w:rPr>
        <w:t xml:space="preserve"/>
      </w:r>
    </w:p>
    <w:p w:rsidR="0060019A" w:rsidRPr="006474B6" w:rsidRDefault="00AD3473" w:rsidP="0060019A">
      <w:pPr>
        <w:pStyle w:val="NumberedList"/>
        <w:numPr>
          <w:ilvl w:val="0"/>
          <w:numId w:val="0"/>
        </w:numPr>
        <w:ind w:left="720" w:hanging="360"/>
        <w:jc w:val="center"/>
        <w:outlineLvl w:val="0"/>
        <w:rPr>
          <w:rFonts w:ascii="Arial" w:hAnsi="Arial" w:cs="Arial"/>
        </w:rPr>
      </w:pPr>
      <w:r w:rsidRPr="006474B6">
        <w:rPr>
          <w:rFonts w:ascii="Arial" w:hAnsi="Arial" w:cs="Arial"/>
          <w:noProof/>
        </w:rPr>
        <w:drawing>
          <wp:inline distT="0" distB="0" distL="0" distR="0">
            <wp:extent cx="3881755" cy="2915920"/>
            <wp:effectExtent l="19050" t="0" r="4445"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3881755" cy="2915920"/>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D93144">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87" w:name="_Toc242092917"/>
      <w:r w:rsidR="0060019A" w:rsidRPr="006474B6">
        <w:rPr>
          <w:rFonts w:ascii="Arial" w:hAnsi="Arial" w:cs="Arial"/>
          <w:b/>
          <w:bCs/>
        </w:rPr>
        <w:lastRenderedPageBreak/>
        <w:t xml:space="preserve">Step 36:</w:t>
      </w:r>
      <w:r w:rsidR="0060019A" w:rsidRPr="006474B6">
        <w:rPr>
          <w:rFonts w:ascii="Arial" w:hAnsi="Arial" w:cs="Arial"/>
        </w:rPr>
        <w:t>Select Shutdown on screen.</w:t>
      </w:r>
      <w:bookmarkEnd w:id="487"/>
      <w:r w:rsidR="0060019A" w:rsidRPr="006474B6">
        <w:rPr>
          <w:rFonts w:ascii="Arial" w:hAnsi="Arial" w:cs="Arial"/>
        </w:rPr>
        <w:t xml:space="preserve"/>
      </w:r>
    </w:p>
    <w:p w:rsidR="0060019A" w:rsidRPr="006474B6" w:rsidRDefault="00AD3473" w:rsidP="0060019A">
      <w:pPr>
        <w:pStyle w:val="NumberedList"/>
        <w:numPr>
          <w:ilvl w:val="0"/>
          <w:numId w:val="0"/>
        </w:numPr>
        <w:ind w:left="720" w:hanging="360"/>
        <w:jc w:val="center"/>
        <w:outlineLvl w:val="0"/>
        <w:rPr>
          <w:rFonts w:ascii="Arial" w:hAnsi="Arial" w:cs="Arial"/>
        </w:rPr>
      </w:pPr>
      <w:r w:rsidRPr="006474B6">
        <w:rPr>
          <w:rFonts w:ascii="Arial" w:hAnsi="Arial" w:cs="Arial"/>
          <w:noProof/>
        </w:rPr>
        <w:drawing>
          <wp:inline distT="0" distB="0" distL="0" distR="0">
            <wp:extent cx="3450590" cy="4045585"/>
            <wp:effectExtent l="19050" t="0" r="0"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3450590" cy="4045585"/>
                    </a:xfrm>
                    <a:prstGeom prst="rect">
                      <a:avLst/>
                    </a:prstGeom>
                    <a:noFill/>
                    <a:ln w="9525">
                      <a:noFill/>
                      <a:miter lim="800000"/>
                      <a:headEnd/>
                      <a:tailEnd/>
                    </a:ln>
                  </pic:spPr>
                </pic:pic>
              </a:graphicData>
            </a:graphic>
          </wp:inline>
        </w:drawing>
      </w: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5207ED" w:rsidRPr="006474B6" w:rsidRDefault="005207ED" w:rsidP="005207ED">
      <w:pPr>
        <w:pStyle w:val="ListParagraph"/>
        <w:tabs>
          <w:tab w:val="left" w:pos="720"/>
        </w:tabs>
        <w:autoSpaceDE w:val="0"/>
        <w:autoSpaceDN w:val="0"/>
        <w:adjustRightInd w:val="0"/>
        <w:ind w:left="0"/>
        <w:rPr>
          <w:rFonts w:ascii="Arial" w:hAnsi="Arial" w:cs="Arial"/>
        </w:rPr>
      </w:pPr>
    </w:p>
    <w:p w:rsidR="0060019A" w:rsidRPr="006474B6" w:rsidRDefault="004471D0" w:rsidP="00CC638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88" w:name="_Toc242092918"/>
      <w:r w:rsidR="0060019A" w:rsidRPr="006474B6">
        <w:rPr>
          <w:rFonts w:ascii="Arial" w:hAnsi="Arial" w:cs="Arial"/>
          <w:b/>
          <w:bCs/>
        </w:rPr>
        <w:lastRenderedPageBreak/>
        <w:t xml:space="preserve">Step 37:</w:t>
      </w:r>
      <w:r w:rsidR="0060019A" w:rsidRPr="006474B6">
        <w:rPr>
          <w:rFonts w:ascii="Arial" w:hAnsi="Arial" w:cs="Arial"/>
        </w:rPr>
        <w:t>Select Yes to quit.</w:t>
      </w:r>
      <w:bookmarkEnd w:id="488"/>
    </w:p>
    <w:p w:rsidR="0060019A" w:rsidRPr="006474B6" w:rsidRDefault="00AD3473" w:rsidP="0060019A">
      <w:pPr>
        <w:pStyle w:val="NumberedList"/>
        <w:numPr>
          <w:ilvl w:val="0"/>
          <w:numId w:val="0"/>
        </w:numPr>
        <w:ind w:left="720" w:hanging="360"/>
        <w:jc w:val="center"/>
        <w:outlineLvl w:val="0"/>
        <w:rPr>
          <w:rFonts w:ascii="Arial" w:hAnsi="Arial" w:cs="Arial"/>
        </w:rPr>
      </w:pPr>
      <w:r w:rsidRPr="006474B6">
        <w:rPr>
          <w:rFonts w:ascii="Arial" w:hAnsi="Arial" w:cs="Arial"/>
          <w:noProof/>
        </w:rPr>
        <w:drawing>
          <wp:inline distT="0" distB="0" distL="0" distR="0">
            <wp:extent cx="1941195" cy="1198880"/>
            <wp:effectExtent l="19050" t="0" r="1905" b="0"/>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1941195" cy="1198880"/>
                    </a:xfrm>
                    <a:prstGeom prst="rect">
                      <a:avLst/>
                    </a:prstGeom>
                    <a:noFill/>
                    <a:ln w="9525">
                      <a:noFill/>
                      <a:miter lim="800000"/>
                      <a:headEnd/>
                      <a:tailEnd/>
                    </a:ln>
                  </pic:spPr>
                </pic:pic>
              </a:graphicData>
            </a:graphic>
          </wp:inline>
        </w:drawing>
      </w:r>
    </w:p>
    <w:p w:rsidR="0060019A" w:rsidRPr="006474B6" w:rsidRDefault="0060019A" w:rsidP="00EC39AB">
      <w:pPr>
        <w:pStyle w:val="NumberedList"/>
        <w:numPr>
          <w:ilvl w:val="0"/>
          <w:numId w:val="0"/>
        </w:numPr>
        <w:outlineLvl w:val="0"/>
        <w:rPr>
          <w:rFonts w:ascii="Arial" w:hAnsi="Arial" w:cs="Arial"/>
          <w:sz w:val="22"/>
          <w:szCs w:val="22"/>
        </w:rPr>
      </w:pPr>
      <w:bookmarkStart w:id="489" w:name="_Toc242092919"/>
      <w:bookmarkStart w:id="490" w:name="_Toc244331695"/>
      <w:r w:rsidRPr="006474B6">
        <w:rPr>
          <w:rFonts w:ascii="Arial" w:hAnsi="Arial" w:cs="Arial"/>
          <w:b/>
          <w:bCs/>
          <w:sz w:val="22"/>
          <w:szCs w:val="22"/>
        </w:rPr>
        <w:t xml:space="preserve">Step 38:</w:t>
      </w:r>
      <w:r w:rsidRPr="006474B6">
        <w:rPr>
          <w:rFonts w:ascii="Arial" w:hAnsi="Arial" w:cs="Arial"/>
          <w:sz w:val="22"/>
          <w:szCs w:val="22"/>
        </w:rPr>
        <w:t>Locate and double-click the ICD 9 Codes to start the install process</w:t>
      </w:r>
      <w:bookmarkEnd w:id="489"/>
      <w:bookmarkEnd w:id="490"/>
      <w:r w:rsidRPr="006474B6">
        <w:rPr>
          <w:rFonts w:ascii="Arial" w:hAnsi="Arial" w:cs="Arial"/>
          <w:sz w:val="22"/>
          <w:szCs w:val="22"/>
        </w:rPr>
        <w:t xml:space="preserve"/>
      </w:r>
    </w:p>
    <w:p w:rsidR="0060019A" w:rsidRPr="006474B6" w:rsidRDefault="00AD3473" w:rsidP="0060019A">
      <w:pPr>
        <w:pStyle w:val="NumberedList"/>
        <w:numPr>
          <w:ilvl w:val="0"/>
          <w:numId w:val="0"/>
        </w:numPr>
        <w:ind w:left="720" w:hanging="360"/>
        <w:jc w:val="center"/>
        <w:outlineLvl w:val="0"/>
        <w:rPr>
          <w:rFonts w:ascii="Arial" w:hAnsi="Arial" w:cs="Arial"/>
        </w:rPr>
      </w:pPr>
      <w:r w:rsidRPr="006474B6">
        <w:rPr>
          <w:rFonts w:ascii="Arial" w:hAnsi="Arial" w:cs="Arial"/>
          <w:noProof/>
        </w:rPr>
        <w:drawing>
          <wp:inline distT="0" distB="0" distL="0" distR="0">
            <wp:extent cx="5029200" cy="3769995"/>
            <wp:effectExtent l="1905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5029200" cy="3769995"/>
                    </a:xfrm>
                    <a:prstGeom prst="rect">
                      <a:avLst/>
                    </a:prstGeom>
                    <a:noFill/>
                    <a:ln w="9525">
                      <a:noFill/>
                      <a:miter lim="800000"/>
                      <a:headEnd/>
                      <a:tailEnd/>
                    </a:ln>
                  </pic:spPr>
                </pic:pic>
              </a:graphicData>
            </a:graphic>
          </wp:inline>
        </w:drawing>
      </w:r>
    </w:p>
    <w:p w:rsidR="0060019A" w:rsidRPr="006474B6" w:rsidRDefault="004471D0" w:rsidP="00CC638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r w:rsidR="0060019A" w:rsidRPr="006474B6">
        <w:rPr>
          <w:rFonts w:ascii="Arial" w:hAnsi="Arial" w:cs="Arial"/>
        </w:rPr>
        <w:br w:type="page"/>
      </w:r>
      <w:bookmarkStart w:id="491" w:name="_Toc242092920"/>
      <w:r w:rsidR="005207ED" w:rsidRPr="006474B6">
        <w:rPr>
          <w:rFonts w:ascii="Arial" w:hAnsi="Arial" w:cs="Arial"/>
          <w:b/>
        </w:rPr>
        <w:lastRenderedPageBreak/>
        <w:t>Note:</w:t>
      </w:r>
      <w:r w:rsidR="005207ED" w:rsidRPr="006474B6">
        <w:rPr>
          <w:rFonts w:ascii="Arial" w:hAnsi="Arial" w:cs="Arial"/>
        </w:rPr>
        <w:t xml:space="preserve"/>
      </w:r>
      <w:r w:rsidR="0060019A" w:rsidRPr="006474B6">
        <w:rPr>
          <w:rFonts w:ascii="Arial" w:hAnsi="Arial" w:cs="Arial"/>
        </w:rPr>
        <w:t>The following screen will run.</w:t>
      </w:r>
      <w:bookmarkEnd w:id="491"/>
    </w:p>
    <w:p w:rsidR="0060019A" w:rsidRPr="006474B6" w:rsidRDefault="00AD3473" w:rsidP="00EC39AB">
      <w:pPr>
        <w:pStyle w:val="NumberedList"/>
        <w:numPr>
          <w:ilvl w:val="0"/>
          <w:numId w:val="0"/>
        </w:numPr>
        <w:ind w:left="720"/>
        <w:jc w:val="center"/>
        <w:outlineLvl w:val="0"/>
        <w:rPr>
          <w:rFonts w:ascii="Arial" w:hAnsi="Arial" w:cs="Arial"/>
          <w:sz w:val="22"/>
          <w:szCs w:val="22"/>
        </w:rPr>
      </w:pPr>
      <w:r w:rsidRPr="006474B6">
        <w:rPr>
          <w:rFonts w:ascii="Arial" w:hAnsi="Arial" w:cs="Arial"/>
          <w:noProof/>
          <w:sz w:val="22"/>
          <w:szCs w:val="22"/>
        </w:rPr>
        <w:drawing>
          <wp:inline distT="0" distB="0" distL="0" distR="0">
            <wp:extent cx="4916805" cy="1595755"/>
            <wp:effectExtent l="19050" t="0" r="0"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tretch>
                      <a:fillRect/>
                    </a:stretch>
                  </pic:blipFill>
                  <pic:spPr bwMode="auto">
                    <a:xfrm>
                      <a:off x="0" y="0"/>
                      <a:ext cx="4916805" cy="1595755"/>
                    </a:xfrm>
                    <a:prstGeom prst="rect">
                      <a:avLst/>
                    </a:prstGeom>
                    <a:noFill/>
                    <a:ln w="9525">
                      <a:noFill/>
                      <a:miter lim="800000"/>
                      <a:headEnd/>
                      <a:tailEnd/>
                    </a:ln>
                  </pic:spPr>
                </pic:pic>
              </a:graphicData>
            </a:graphic>
          </wp:inline>
        </w:drawing>
      </w:r>
    </w:p>
    <w:p w:rsidR="0060019A" w:rsidRPr="006474B6" w:rsidRDefault="0060019A" w:rsidP="00EC39AB">
      <w:pPr>
        <w:pStyle w:val="NumberedList"/>
        <w:numPr>
          <w:ilvl w:val="0"/>
          <w:numId w:val="0"/>
        </w:numPr>
        <w:ind w:left="720"/>
        <w:outlineLvl w:val="0"/>
        <w:rPr>
          <w:rFonts w:ascii="Arial" w:hAnsi="Arial" w:cs="Arial"/>
          <w:sz w:val="22"/>
          <w:szCs w:val="22"/>
        </w:rPr>
      </w:pPr>
    </w:p>
    <w:p w:rsidR="0060019A" w:rsidRPr="006474B6" w:rsidRDefault="0060019A" w:rsidP="00EC39AB">
      <w:pPr>
        <w:pStyle w:val="NumberedList"/>
        <w:numPr>
          <w:ilvl w:val="0"/>
          <w:numId w:val="0"/>
        </w:numPr>
        <w:outlineLvl w:val="0"/>
        <w:rPr>
          <w:rFonts w:ascii="Arial" w:hAnsi="Arial" w:cs="Arial"/>
          <w:sz w:val="22"/>
          <w:szCs w:val="22"/>
        </w:rPr>
      </w:pPr>
      <w:bookmarkStart w:id="492" w:name="_Toc242092921"/>
      <w:bookmarkStart w:id="493" w:name="_Toc244331696"/>
      <w:r w:rsidRPr="006474B6">
        <w:rPr>
          <w:rFonts w:ascii="Arial" w:hAnsi="Arial" w:cs="Arial"/>
          <w:b/>
          <w:bCs/>
          <w:sz w:val="22"/>
          <w:szCs w:val="22"/>
        </w:rPr>
        <w:t xml:space="preserve">Step 39:</w:t>
      </w:r>
      <w:r w:rsidRPr="006474B6">
        <w:rPr>
          <w:rFonts w:ascii="Arial" w:hAnsi="Arial" w:cs="Arial"/>
          <w:sz w:val="22"/>
          <w:szCs w:val="22"/>
        </w:rPr>
        <w:t>Update Complete, Select OK</w:t>
      </w:r>
      <w:bookmarkEnd w:id="492"/>
      <w:bookmarkEnd w:id="493"/>
    </w:p>
    <w:p w:rsidR="000A5CF7" w:rsidRPr="006474B6" w:rsidRDefault="00AD3473" w:rsidP="00EC39AB">
      <w:pPr>
        <w:pStyle w:val="NumberedList"/>
        <w:numPr>
          <w:ilvl w:val="0"/>
          <w:numId w:val="0"/>
        </w:numPr>
        <w:ind w:left="360"/>
        <w:jc w:val="center"/>
        <w:outlineLvl w:val="0"/>
        <w:rPr>
          <w:rFonts w:ascii="Arial" w:hAnsi="Arial" w:cs="Arial"/>
          <w:sz w:val="22"/>
          <w:szCs w:val="22"/>
        </w:rPr>
      </w:pPr>
      <w:r w:rsidRPr="006474B6">
        <w:rPr>
          <w:rFonts w:ascii="Arial" w:hAnsi="Arial" w:cs="Arial"/>
          <w:noProof/>
          <w:sz w:val="22"/>
          <w:szCs w:val="22"/>
        </w:rPr>
        <w:drawing>
          <wp:inline distT="0" distB="0" distL="0" distR="0">
            <wp:extent cx="1483995" cy="905510"/>
            <wp:effectExtent l="19050" t="0" r="1905"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1483995" cy="905510"/>
                    </a:xfrm>
                    <a:prstGeom prst="rect">
                      <a:avLst/>
                    </a:prstGeom>
                    <a:noFill/>
                    <a:ln w="9525">
                      <a:noFill/>
                      <a:miter lim="800000"/>
                      <a:headEnd/>
                      <a:tailEnd/>
                    </a:ln>
                  </pic:spPr>
                </pic:pic>
              </a:graphicData>
            </a:graphic>
          </wp:inline>
        </w:drawing>
      </w:r>
    </w:p>
    <w:p w:rsidR="000A5CF7" w:rsidRPr="006474B6" w:rsidRDefault="000A5CF7" w:rsidP="00EC39AB">
      <w:pPr>
        <w:jc w:val="left"/>
        <w:rPr>
          <w:rFonts w:ascii="Arial" w:hAnsi="Arial" w:cs="Arial"/>
          <w:sz w:val="22"/>
          <w:szCs w:val="22"/>
        </w:rPr>
      </w:pPr>
      <w:r w:rsidRPr="006474B6">
        <w:rPr>
          <w:rFonts w:ascii="Arial" w:hAnsi="Arial" w:cs="Arial"/>
          <w:b/>
          <w:bCs/>
          <w:sz w:val="22"/>
          <w:szCs w:val="22"/>
        </w:rPr>
        <w:t xml:space="preserve">Step 40:</w:t>
      </w:r>
      <w:r w:rsidRPr="006474B6">
        <w:rPr>
          <w:rFonts w:ascii="Arial" w:hAnsi="Arial" w:cs="Arial"/>
          <w:sz w:val="22"/>
          <w:szCs w:val="22"/>
        </w:rPr>
        <w:t>Give the user Full Control over to the CH2CW folder and sub-folders.</w:t>
      </w:r>
    </w:p>
    <w:p w:rsidR="00EC39AB" w:rsidRPr="006474B6" w:rsidRDefault="00EC39AB" w:rsidP="00EC39AB">
      <w:pPr>
        <w:pStyle w:val="NumberedList"/>
        <w:numPr>
          <w:ilvl w:val="0"/>
          <w:numId w:val="0"/>
        </w:numPr>
        <w:ind w:firstLine="360"/>
        <w:outlineLvl w:val="0"/>
        <w:rPr>
          <w:rFonts w:ascii="Arial" w:hAnsi="Arial" w:cs="Arial"/>
          <w:b/>
          <w:sz w:val="22"/>
          <w:szCs w:val="22"/>
        </w:rPr>
      </w:pPr>
    </w:p>
    <w:p w:rsidR="000A5CF7" w:rsidRPr="006474B6" w:rsidRDefault="000A5CF7" w:rsidP="00EC39AB">
      <w:pPr>
        <w:pStyle w:val="NumberedList"/>
        <w:numPr>
          <w:ilvl w:val="0"/>
          <w:numId w:val="0"/>
        </w:numPr>
        <w:ind w:firstLine="360"/>
        <w:outlineLvl w:val="0"/>
        <w:rPr>
          <w:rFonts w:ascii="Arial" w:hAnsi="Arial" w:cs="Arial"/>
          <w:sz w:val="22"/>
          <w:szCs w:val="22"/>
        </w:rPr>
      </w:pPr>
      <w:bookmarkStart w:id="494" w:name="_Toc242092922"/>
      <w:bookmarkStart w:id="495" w:name="_Toc244331697"/>
      <w:r w:rsidRPr="006474B6">
        <w:rPr>
          <w:rFonts w:ascii="Arial" w:hAnsi="Arial" w:cs="Arial"/>
          <w:b/>
          <w:sz w:val="22"/>
          <w:szCs w:val="22"/>
        </w:rPr>
        <w:t>Note:</w:t>
      </w:r>
      <w:r w:rsidRPr="006474B6">
        <w:rPr>
          <w:rFonts w:ascii="Arial" w:hAnsi="Arial" w:cs="Arial"/>
          <w:sz w:val="22"/>
          <w:szCs w:val="22"/>
        </w:rPr>
        <w:t xml:space="preserve"/>
      </w:r>
      <w:r w:rsidR="002F4A23" w:rsidRPr="006474B6">
        <w:rPr>
          <w:rFonts w:ascii="Arial" w:hAnsi="Arial" w:cs="Arial"/>
          <w:sz w:val="22"/>
          <w:szCs w:val="22"/>
        </w:rPr>
        <w:t>At a minimum, u</w:t>
      </w:r>
      <w:r w:rsidRPr="006474B6">
        <w:rPr>
          <w:rFonts w:ascii="Arial" w:hAnsi="Arial" w:cs="Arial"/>
          <w:sz w:val="22"/>
          <w:szCs w:val="22"/>
        </w:rPr>
        <w:t xml:space="preserve">sers must have read/write/modify</w:t>
      </w:r>
      <w:r w:rsidR="00782988" w:rsidRPr="006474B6">
        <w:rPr>
          <w:rFonts w:ascii="Arial" w:hAnsi="Arial" w:cs="Arial"/>
          <w:sz w:val="22"/>
          <w:szCs w:val="22"/>
        </w:rPr>
        <w:t xml:space="preserve">rights</w:t>
      </w:r>
      <w:r w:rsidRPr="006474B6">
        <w:rPr>
          <w:rFonts w:ascii="Arial" w:hAnsi="Arial" w:cs="Arial"/>
          <w:sz w:val="22"/>
          <w:szCs w:val="22"/>
        </w:rPr>
        <w:t>to this folder(s)</w:t>
      </w:r>
      <w:r w:rsidR="00782988" w:rsidRPr="006474B6">
        <w:rPr>
          <w:rFonts w:ascii="Arial" w:hAnsi="Arial" w:cs="Arial"/>
          <w:sz w:val="22"/>
          <w:szCs w:val="22"/>
        </w:rPr>
        <w:t>;</w:t>
      </w:r>
      <w:r w:rsidRPr="006474B6">
        <w:rPr>
          <w:rFonts w:ascii="Arial" w:hAnsi="Arial" w:cs="Arial"/>
          <w:sz w:val="22"/>
          <w:szCs w:val="22"/>
        </w:rPr>
        <w:t xml:space="preserve">however</w:t>
      </w:r>
      <w:r w:rsidR="00782988" w:rsidRPr="006474B6">
        <w:rPr>
          <w:rFonts w:ascii="Arial" w:hAnsi="Arial" w:cs="Arial"/>
          <w:sz w:val="22"/>
          <w:szCs w:val="22"/>
        </w:rPr>
        <w:t>,</w:t>
      </w:r>
      <w:r w:rsidRPr="006474B6">
        <w:rPr>
          <w:rFonts w:ascii="Arial" w:hAnsi="Arial" w:cs="Arial"/>
          <w:sz w:val="22"/>
          <w:szCs w:val="22"/>
        </w:rPr>
        <w:t xml:space="preserve">it is recommended</w:t>
      </w:r>
      <w:r w:rsidR="00782988" w:rsidRPr="006474B6">
        <w:rPr>
          <w:rFonts w:ascii="Arial" w:hAnsi="Arial" w:cs="Arial"/>
          <w:sz w:val="22"/>
          <w:szCs w:val="22"/>
        </w:rPr>
        <w:t xml:space="preserve">that users have</w:t>
      </w:r>
      <w:r w:rsidRPr="006474B6">
        <w:rPr>
          <w:rFonts w:ascii="Arial" w:hAnsi="Arial" w:cs="Arial"/>
          <w:sz w:val="22"/>
          <w:szCs w:val="22"/>
        </w:rPr>
        <w:t>full control</w:t>
      </w:r>
      <w:bookmarkEnd w:id="494"/>
      <w:bookmarkEnd w:id="495"/>
      <w:r w:rsidR="00EC39AB" w:rsidRPr="006474B6">
        <w:rPr>
          <w:rFonts w:ascii="Arial" w:hAnsi="Arial" w:cs="Arial"/>
          <w:sz w:val="22"/>
          <w:szCs w:val="22"/>
        </w:rPr>
        <w:t xml:space="preserve"/>
      </w:r>
      <w:r w:rsidRPr="006474B6">
        <w:rPr>
          <w:rFonts w:ascii="Arial" w:hAnsi="Arial" w:cs="Arial"/>
          <w:sz w:val="22"/>
          <w:szCs w:val="22"/>
        </w:rPr>
        <w:t xml:space="preserve"/>
      </w:r>
    </w:p>
    <w:p w:rsidR="000A5CF7" w:rsidRPr="006474B6" w:rsidRDefault="000A5CF7" w:rsidP="00EC39AB">
      <w:pPr>
        <w:pStyle w:val="NumberedList"/>
        <w:numPr>
          <w:ilvl w:val="0"/>
          <w:numId w:val="0"/>
        </w:numPr>
        <w:ind w:left="720"/>
        <w:outlineLvl w:val="0"/>
        <w:rPr>
          <w:rFonts w:ascii="Arial" w:hAnsi="Arial" w:cs="Arial"/>
          <w:sz w:val="22"/>
          <w:szCs w:val="22"/>
        </w:rPr>
      </w:pPr>
      <w:bookmarkStart w:id="496" w:name="_Toc242092923"/>
      <w:bookmarkStart w:id="497" w:name="_Toc244331698"/>
      <w:r w:rsidRPr="006474B6">
        <w:rPr>
          <w:rFonts w:ascii="Arial" w:hAnsi="Arial" w:cs="Arial"/>
          <w:b/>
          <w:bCs/>
          <w:sz w:val="22"/>
          <w:szCs w:val="22"/>
        </w:rPr>
        <w:t xml:space="preserve">a.</w:t>
      </w:r>
      <w:r w:rsidRPr="006474B6">
        <w:rPr>
          <w:rFonts w:ascii="Arial" w:hAnsi="Arial" w:cs="Arial"/>
          <w:sz w:val="22"/>
          <w:szCs w:val="22"/>
        </w:rPr>
        <w:t>Navigate to C:\Program Files\CH2CW folder</w:t>
      </w:r>
      <w:bookmarkEnd w:id="496"/>
      <w:bookmarkEnd w:id="497"/>
      <w:r w:rsidRPr="006474B6">
        <w:rPr>
          <w:rFonts w:ascii="Arial" w:hAnsi="Arial" w:cs="Arial"/>
          <w:sz w:val="22"/>
          <w:szCs w:val="22"/>
        </w:rPr>
        <w:t xml:space="preserve"/>
      </w:r>
    </w:p>
    <w:p w:rsidR="000A5CF7" w:rsidRPr="006474B6" w:rsidRDefault="000A5CF7" w:rsidP="00EC39AB">
      <w:pPr>
        <w:pStyle w:val="NumberedList"/>
        <w:numPr>
          <w:ilvl w:val="0"/>
          <w:numId w:val="0"/>
        </w:numPr>
        <w:ind w:left="720"/>
        <w:outlineLvl w:val="0"/>
        <w:rPr>
          <w:rFonts w:ascii="Arial" w:hAnsi="Arial" w:cs="Arial"/>
          <w:sz w:val="22"/>
          <w:szCs w:val="22"/>
        </w:rPr>
      </w:pPr>
      <w:bookmarkStart w:id="498" w:name="_Toc242092924"/>
      <w:bookmarkStart w:id="499" w:name="_Toc244331699"/>
      <w:r w:rsidRPr="006474B6">
        <w:rPr>
          <w:rFonts w:ascii="Arial" w:hAnsi="Arial" w:cs="Arial"/>
          <w:b/>
          <w:bCs/>
          <w:sz w:val="22"/>
          <w:szCs w:val="22"/>
        </w:rPr>
        <w:t>b.</w:t>
      </w:r>
      <w:r w:rsidRPr="006474B6">
        <w:rPr>
          <w:rFonts w:ascii="Arial" w:hAnsi="Arial" w:cs="Arial"/>
          <w:sz w:val="22"/>
          <w:szCs w:val="22"/>
        </w:rPr>
        <w:t xml:space="preserve">Right click on the CH2CW folder/properties/security tab.</w:t>
      </w:r>
      <w:bookmarkEnd w:id="498"/>
      <w:bookmarkEnd w:id="499"/>
      <w:r w:rsidRPr="006474B6">
        <w:rPr>
          <w:rFonts w:ascii="Arial" w:hAnsi="Arial" w:cs="Arial"/>
          <w:sz w:val="22"/>
          <w:szCs w:val="22"/>
        </w:rPr>
        <w:t xml:space="preserve"/>
      </w:r>
    </w:p>
    <w:p w:rsidR="000A5CF7" w:rsidRPr="006474B6" w:rsidRDefault="000A5CF7" w:rsidP="00EC39AB">
      <w:pPr>
        <w:pStyle w:val="NumberedList"/>
        <w:numPr>
          <w:ilvl w:val="0"/>
          <w:numId w:val="0"/>
        </w:numPr>
        <w:ind w:left="720"/>
        <w:outlineLvl w:val="0"/>
        <w:rPr>
          <w:rFonts w:ascii="Arial" w:hAnsi="Arial" w:cs="Arial"/>
          <w:sz w:val="22"/>
          <w:szCs w:val="22"/>
        </w:rPr>
      </w:pPr>
      <w:bookmarkStart w:id="500" w:name="_Toc242092925"/>
      <w:bookmarkStart w:id="501" w:name="_Toc244331700"/>
      <w:r w:rsidRPr="006474B6">
        <w:rPr>
          <w:rFonts w:ascii="Arial" w:hAnsi="Arial" w:cs="Arial"/>
          <w:b/>
          <w:bCs/>
          <w:sz w:val="22"/>
          <w:szCs w:val="22"/>
        </w:rPr>
        <w:t>c.</w:t>
      </w:r>
      <w:r w:rsidRPr="006474B6">
        <w:rPr>
          <w:rFonts w:ascii="Arial" w:hAnsi="Arial" w:cs="Arial"/>
          <w:sz w:val="22"/>
          <w:szCs w:val="22"/>
        </w:rPr>
        <w:t xml:space="preserve">Select user and then make sure Full Control rights are checked.</w:t>
      </w:r>
      <w:bookmarkEnd w:id="500"/>
      <w:bookmarkEnd w:id="501"/>
      <w:r w:rsidRPr="006474B6">
        <w:rPr>
          <w:rFonts w:ascii="Arial" w:hAnsi="Arial" w:cs="Arial"/>
          <w:sz w:val="22"/>
          <w:szCs w:val="22"/>
        </w:rPr>
        <w:t xml:space="preserve"/>
      </w:r>
    </w:p>
    <w:p w:rsidR="000A5CF7" w:rsidRPr="006474B6" w:rsidRDefault="000A5CF7" w:rsidP="00EC39AB">
      <w:pPr>
        <w:pStyle w:val="NumberedList"/>
        <w:numPr>
          <w:ilvl w:val="0"/>
          <w:numId w:val="0"/>
        </w:numPr>
        <w:ind w:left="720"/>
        <w:outlineLvl w:val="0"/>
        <w:rPr>
          <w:rFonts w:ascii="Arial" w:hAnsi="Arial" w:cs="Arial"/>
          <w:sz w:val="22"/>
          <w:szCs w:val="22"/>
        </w:rPr>
      </w:pPr>
      <w:bookmarkStart w:id="502" w:name="_Toc242092926"/>
      <w:bookmarkStart w:id="503" w:name="_Toc244331701"/>
      <w:r w:rsidRPr="006474B6">
        <w:rPr>
          <w:rFonts w:ascii="Arial" w:hAnsi="Arial" w:cs="Arial"/>
          <w:b/>
          <w:bCs/>
          <w:sz w:val="22"/>
          <w:szCs w:val="22"/>
        </w:rPr>
        <w:t>d.</w:t>
      </w:r>
      <w:r w:rsidRPr="006474B6">
        <w:rPr>
          <w:rFonts w:ascii="Arial" w:hAnsi="Arial" w:cs="Arial"/>
          <w:sz w:val="22"/>
          <w:szCs w:val="22"/>
        </w:rPr>
        <w:t xml:space="preserve">Click Apply.</w:t>
      </w:r>
      <w:bookmarkEnd w:id="502"/>
      <w:bookmarkEnd w:id="503"/>
      <w:r w:rsidRPr="006474B6">
        <w:rPr>
          <w:rFonts w:ascii="Arial" w:hAnsi="Arial" w:cs="Arial"/>
          <w:sz w:val="22"/>
          <w:szCs w:val="22"/>
        </w:rPr>
        <w:t xml:space="preserve"/>
      </w:r>
    </w:p>
    <w:p w:rsidR="000A5CF7" w:rsidRPr="006474B6" w:rsidRDefault="000A5CF7" w:rsidP="00EC39AB">
      <w:pPr>
        <w:pStyle w:val="NumberedList"/>
        <w:numPr>
          <w:ilvl w:val="0"/>
          <w:numId w:val="0"/>
        </w:numPr>
        <w:ind w:left="720"/>
        <w:outlineLvl w:val="0"/>
        <w:rPr>
          <w:rFonts w:ascii="Arial" w:hAnsi="Arial" w:cs="Arial"/>
          <w:sz w:val="22"/>
          <w:szCs w:val="22"/>
        </w:rPr>
      </w:pPr>
      <w:bookmarkStart w:id="504" w:name="_Toc242092927"/>
      <w:bookmarkStart w:id="505" w:name="_Toc244331702"/>
      <w:r w:rsidRPr="006474B6">
        <w:rPr>
          <w:rFonts w:ascii="Arial" w:hAnsi="Arial" w:cs="Arial"/>
          <w:sz w:val="22"/>
          <w:szCs w:val="22"/>
        </w:rPr>
        <w:t>These rights will propagate down to the subfolders and files when AHLTA is installed.</w:t>
      </w:r>
      <w:bookmarkEnd w:id="504"/>
      <w:bookmarkEnd w:id="505"/>
    </w:p>
    <w:p w:rsidR="000A5CF7" w:rsidRPr="006474B6" w:rsidRDefault="000A5CF7" w:rsidP="00EC39AB">
      <w:pPr>
        <w:pStyle w:val="NumberedList"/>
        <w:numPr>
          <w:ilvl w:val="0"/>
          <w:numId w:val="0"/>
        </w:numPr>
        <w:outlineLvl w:val="0"/>
        <w:rPr>
          <w:rFonts w:ascii="Arial" w:hAnsi="Arial" w:cs="Arial"/>
          <w:sz w:val="22"/>
          <w:szCs w:val="22"/>
        </w:rPr>
      </w:pPr>
      <w:bookmarkStart w:id="506" w:name="_Toc242092928"/>
      <w:bookmarkStart w:id="507" w:name="_Toc244331703"/>
      <w:r w:rsidRPr="006474B6">
        <w:rPr>
          <w:rFonts w:ascii="Arial" w:hAnsi="Arial" w:cs="Arial"/>
          <w:b/>
          <w:bCs/>
          <w:sz w:val="22"/>
          <w:szCs w:val="22"/>
        </w:rPr>
        <w:t xml:space="preserve">Step 41:</w:t>
      </w:r>
      <w:r w:rsidRPr="006474B6">
        <w:rPr>
          <w:rFonts w:ascii="Arial" w:hAnsi="Arial" w:cs="Arial"/>
          <w:sz w:val="22"/>
          <w:szCs w:val="22"/>
        </w:rPr>
        <w:t>Test AHLTA</w:t>
      </w:r>
      <w:bookmarkEnd w:id="506"/>
      <w:bookmarkEnd w:id="507"/>
    </w:p>
    <w:p w:rsidR="0060019A" w:rsidRPr="006474B6" w:rsidRDefault="0060019A" w:rsidP="0060019A">
      <w:pPr>
        <w:pStyle w:val="NumberedList"/>
        <w:numPr>
          <w:ilvl w:val="0"/>
          <w:numId w:val="0"/>
        </w:numPr>
        <w:ind w:left="720" w:hanging="360"/>
        <w:jc w:val="center"/>
        <w:outlineLvl w:val="0"/>
        <w:rPr>
          <w:rFonts w:ascii="Arial" w:hAnsi="Arial" w:cs="Arial"/>
        </w:rPr>
      </w:pPr>
    </w:p>
    <w:p w:rsidR="005207ED" w:rsidRPr="006474B6" w:rsidRDefault="004471D0" w:rsidP="005207ED">
      <w:pPr>
        <w:pStyle w:val="ListParagraph"/>
        <w:tabs>
          <w:tab w:val="left" w:pos="720"/>
        </w:tabs>
        <w:autoSpaceDE w:val="0"/>
        <w:autoSpaceDN w:val="0"/>
        <w:adjustRightInd w:val="0"/>
        <w:ind w:left="0"/>
        <w:rPr>
          <w:rFonts w:ascii="Arial" w:hAnsi="Arial" w:cs="Arial"/>
        </w:rPr>
      </w:pPr>
      <w:hyperlink w:anchor="ToC" w:history="1">
        <w:r w:rsidR="005207ED" w:rsidRPr="006474B6">
          <w:rPr>
            <w:rStyle w:val="Hyperlink"/>
            <w:rFonts w:ascii="Arial" w:hAnsi="Arial" w:cs="Arial"/>
          </w:rPr>
          <w:t>Return to the Table of Contents</w:t>
        </w:r>
      </w:hyperlink>
    </w:p>
    <w:p w:rsidR="00BB3659" w:rsidRPr="006474B6" w:rsidRDefault="00BB3659" w:rsidP="005207ED">
      <w:pPr>
        <w:pStyle w:val="NumberedList"/>
        <w:numPr>
          <w:ilvl w:val="0"/>
          <w:numId w:val="0"/>
        </w:numPr>
        <w:outlineLvl w:val="0"/>
        <w:rPr>
          <w:rFonts w:ascii="Arial" w:hAnsi="Arial" w:cs="Arial"/>
          <w:b/>
          <w:sz w:val="48"/>
          <w:szCs w:val="48"/>
        </w:rPr>
      </w:pPr>
      <w:r w:rsidRPr="006474B6">
        <w:rPr>
          <w:rFonts w:ascii="Arial" w:hAnsi="Arial" w:cs="Arial"/>
        </w:rPr>
        <w:br w:type="page"/>
      </w:r>
      <w:hyperlink w:anchor="Autocite" w:history="1">
        <w:bookmarkStart w:id="508" w:name="_Toc225229364"/>
        <w:bookmarkStart w:id="509" w:name="_Toc225229868"/>
        <w:bookmarkStart w:id="510" w:name="_Toc225230290"/>
        <w:bookmarkStart w:id="511" w:name="_Toc244331704"/>
        <w:r w:rsidRPr="006474B6">
          <w:rPr>
            <w:rStyle w:val="Hyperlink"/>
            <w:rFonts w:ascii="Arial" w:hAnsi="Arial" w:cs="Arial"/>
            <w:b/>
            <w:sz w:val="48"/>
            <w:szCs w:val="48"/>
          </w:rPr>
          <w:t>Ideal Options and</w:t>
        </w:r>
        <w:bookmarkStart w:id="512" w:name="IdealOptions"/>
        <w:bookmarkEnd w:id="512"/>
        <w:r w:rsidRPr="006474B6">
          <w:rPr>
            <w:rStyle w:val="Hyperlink"/>
            <w:rFonts w:ascii="Arial" w:hAnsi="Arial" w:cs="Arial"/>
            <w:b/>
            <w:sz w:val="48"/>
            <w:szCs w:val="48"/>
          </w:rPr>
          <w:t xml:space="preserve">Auto-Cite Settings</w:t>
        </w:r>
        <w:bookmarkEnd w:id="421"/>
        <w:bookmarkEnd w:id="422"/>
        <w:bookmarkEnd w:id="423"/>
        <w:bookmarkEnd w:id="424"/>
        <w:bookmarkEnd w:id="425"/>
        <w:bookmarkEnd w:id="426"/>
        <w:bookmarkEnd w:id="427"/>
        <w:bookmarkEnd w:id="508"/>
        <w:bookmarkEnd w:id="509"/>
        <w:bookmarkEnd w:id="510"/>
        <w:bookmarkEnd w:id="511"/>
      </w:hyperlink>
    </w:p>
    <w:p w:rsidR="008056BD" w:rsidRPr="006474B6" w:rsidRDefault="00BB3659"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Appointment/Telcon Module: Me, All My Clinics and Today plus Incomplete</w:t>
      </w:r>
    </w:p>
    <w:p w:rsidR="008056BD" w:rsidRPr="006474B6" w:rsidRDefault="008056BD" w:rsidP="008056BD">
      <w:pPr>
        <w:tabs>
          <w:tab w:val="left" w:pos="720"/>
        </w:tabs>
        <w:autoSpaceDE w:val="0"/>
        <w:autoSpaceDN w:val="0"/>
        <w:adjustRightInd w:val="0"/>
        <w:ind w:left="720"/>
        <w:jc w:val="left"/>
        <w:rPr>
          <w:rFonts w:ascii="Arial" w:hAnsi="Arial" w:cs="Arial"/>
          <w:color w:val="000000"/>
          <w:sz w:val="16"/>
          <w:szCs w:val="16"/>
        </w:rPr>
      </w:pPr>
    </w:p>
    <w:p w:rsidR="00BB3659" w:rsidRPr="006474B6" w:rsidRDefault="00BB3659" w:rsidP="00BB3659">
      <w:pPr>
        <w:pStyle w:val="NumberedList"/>
        <w:numPr>
          <w:ilvl w:val="1"/>
          <w:numId w:val="17"/>
        </w:numPr>
        <w:rPr>
          <w:rFonts w:ascii="Arial" w:hAnsi="Arial" w:cs="Arial"/>
        </w:rPr>
      </w:pPr>
      <w:r w:rsidRPr="006474B6">
        <w:rPr>
          <w:rFonts w:ascii="Arial" w:hAnsi="Arial" w:cs="Arial"/>
        </w:rPr>
        <w:t>Appointments - Providers – Me, Specific Clinics, Today Only</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Telcons – Providers – Me, All My Clinics and Today plus Incomplete</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Appointments/Telcons – Clerks – All Providers, Specific Clinics, Today Only</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Appointments/Telcons - Head Nurses, Techs, etc. – Me, All My Clinics and Today plus Incomplete</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Appointments/Telcons – Nurses assisting providers – Provider, Specific Clinic, Today Only</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Use as Default settings - If need to look at other things then change settings on a temporary basis</w:t>
      </w:r>
    </w:p>
    <w:p w:rsidR="00BB3659" w:rsidRPr="006474B6" w:rsidRDefault="00BB3659" w:rsidP="008056BD">
      <w:pPr>
        <w:numPr>
          <w:ilvl w:val="0"/>
          <w:numId w:val="18"/>
        </w:numPr>
        <w:tabs>
          <w:tab w:val="clear" w:pos="360"/>
          <w:tab w:val="left" w:pos="720"/>
        </w:tabs>
        <w:autoSpaceDE w:val="0"/>
        <w:autoSpaceDN w:val="0"/>
        <w:adjustRightInd w:val="0"/>
        <w:spacing w:before="120" w:after="100" w:afterAutospacing="1"/>
        <w:ind w:left="720"/>
        <w:jc w:val="left"/>
        <w:rPr>
          <w:rFonts w:ascii="Arial" w:hAnsi="Arial" w:cs="Arial"/>
          <w:color w:val="000000"/>
          <w:sz w:val="22"/>
          <w:szCs w:val="22"/>
        </w:rPr>
      </w:pPr>
      <w:r w:rsidRPr="006474B6">
        <w:rPr>
          <w:rFonts w:ascii="Arial" w:hAnsi="Arial" w:cs="Arial"/>
          <w:color w:val="000000"/>
          <w:sz w:val="22"/>
          <w:szCs w:val="22"/>
        </w:rPr>
        <w:t>Auto-Cites: Labs/Meds/Rads for the past six months and Problems</w:t>
      </w:r>
    </w:p>
    <w:p w:rsidR="00BB3659" w:rsidRPr="006474B6" w:rsidRDefault="00BB3659" w:rsidP="008056BD">
      <w:pPr>
        <w:numPr>
          <w:ilvl w:val="0"/>
          <w:numId w:val="18"/>
        </w:numPr>
        <w:tabs>
          <w:tab w:val="clear" w:pos="360"/>
          <w:tab w:val="left" w:pos="720"/>
        </w:tabs>
        <w:autoSpaceDE w:val="0"/>
        <w:autoSpaceDN w:val="0"/>
        <w:adjustRightInd w:val="0"/>
        <w:spacing w:before="120" w:after="100" w:afterAutospacing="1"/>
        <w:ind w:left="720"/>
        <w:jc w:val="left"/>
        <w:rPr>
          <w:rFonts w:ascii="Arial" w:hAnsi="Arial" w:cs="Arial"/>
          <w:color w:val="000000"/>
          <w:sz w:val="22"/>
          <w:szCs w:val="22"/>
        </w:rPr>
      </w:pPr>
      <w:r w:rsidRPr="006474B6">
        <w:rPr>
          <w:rFonts w:ascii="Arial" w:hAnsi="Arial" w:cs="Arial"/>
          <w:color w:val="000000"/>
          <w:sz w:val="22"/>
          <w:szCs w:val="22"/>
        </w:rPr>
        <w:t>Heath History: Set as desired, with 3.3.3.x this is now asynchronous</w:t>
      </w:r>
    </w:p>
    <w:p w:rsidR="00BB3659" w:rsidRPr="006474B6" w:rsidRDefault="00BB3659" w:rsidP="008056BD">
      <w:pPr>
        <w:numPr>
          <w:ilvl w:val="0"/>
          <w:numId w:val="18"/>
        </w:numPr>
        <w:tabs>
          <w:tab w:val="clear" w:pos="360"/>
          <w:tab w:val="left" w:pos="720"/>
        </w:tabs>
        <w:autoSpaceDE w:val="0"/>
        <w:autoSpaceDN w:val="0"/>
        <w:adjustRightInd w:val="0"/>
        <w:spacing w:before="120"/>
        <w:ind w:left="720"/>
        <w:jc w:val="left"/>
        <w:rPr>
          <w:rFonts w:ascii="Arial" w:hAnsi="Arial" w:cs="Arial"/>
          <w:color w:val="000000"/>
          <w:sz w:val="22"/>
          <w:szCs w:val="22"/>
        </w:rPr>
      </w:pPr>
      <w:r w:rsidRPr="006474B6">
        <w:rPr>
          <w:rFonts w:ascii="Arial" w:hAnsi="Arial" w:cs="Arial"/>
          <w:color w:val="000000"/>
          <w:sz w:val="22"/>
          <w:szCs w:val="22"/>
        </w:rPr>
        <w:t xml:space="preserve">Labs/Meds/Rads Module:</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With 838 “Last 10”</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With 3.3.x “Last 20”</w:t>
      </w:r>
    </w:p>
    <w:p w:rsidR="00BB3659" w:rsidRPr="006474B6" w:rsidRDefault="00BB3659"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Previous Encounters:</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 xml:space="preserve">With 838 “Last Four” is the default</w:t>
      </w:r>
    </w:p>
    <w:p w:rsidR="00BB3659" w:rsidRPr="006474B6" w:rsidRDefault="00BB3659" w:rsidP="00BB3659">
      <w:pPr>
        <w:pStyle w:val="NumberedList"/>
        <w:numPr>
          <w:ilvl w:val="2"/>
          <w:numId w:val="17"/>
        </w:numPr>
        <w:rPr>
          <w:rFonts w:ascii="Arial" w:hAnsi="Arial" w:cs="Arial"/>
        </w:rPr>
      </w:pPr>
      <w:r w:rsidRPr="006474B6">
        <w:rPr>
          <w:rFonts w:ascii="Arial" w:hAnsi="Arial" w:cs="Arial"/>
        </w:rPr>
        <w:t>Using View All may cause performance issues or not allow the user be able to see the Previous Encounters for the Patient</w:t>
      </w:r>
    </w:p>
    <w:p w:rsidR="00BB3659" w:rsidRPr="006474B6" w:rsidRDefault="00BB3659" w:rsidP="00BB3659">
      <w:pPr>
        <w:pStyle w:val="NumberedList"/>
        <w:numPr>
          <w:ilvl w:val="1"/>
          <w:numId w:val="17"/>
        </w:numPr>
        <w:rPr>
          <w:rFonts w:ascii="Arial" w:hAnsi="Arial" w:cs="Arial"/>
        </w:rPr>
      </w:pPr>
      <w:r w:rsidRPr="006474B6">
        <w:rPr>
          <w:rFonts w:ascii="Arial" w:hAnsi="Arial" w:cs="Arial"/>
        </w:rPr>
        <w:t>With 3.3.x “Last 20” is the default</w:t>
      </w:r>
    </w:p>
    <w:p w:rsidR="00782988" w:rsidRPr="006474B6" w:rsidRDefault="00782988" w:rsidP="00782988">
      <w:pPr>
        <w:pStyle w:val="NumberedList"/>
        <w:numPr>
          <w:ilvl w:val="0"/>
          <w:numId w:val="17"/>
        </w:numPr>
        <w:rPr>
          <w:rFonts w:ascii="Arial" w:hAnsi="Arial" w:cs="Arial"/>
        </w:rPr>
      </w:pPr>
      <w:r w:rsidRPr="006474B6">
        <w:rPr>
          <w:rFonts w:ascii="Arial" w:hAnsi="Arial" w:cs="Arial"/>
        </w:rPr>
        <w:t xml:space="preserve">Uncheck the auto-save box</w:t>
      </w:r>
    </w:p>
    <w:p w:rsidR="00BB3659" w:rsidRPr="006474B6" w:rsidRDefault="00BB3659" w:rsidP="00BB3659">
      <w:pPr>
        <w:pStyle w:val="NumberedList"/>
        <w:numPr>
          <w:ilvl w:val="0"/>
          <w:numId w:val="0"/>
        </w:numPr>
        <w:rPr>
          <w:rFonts w:ascii="Arial" w:hAnsi="Arial" w:cs="Arial"/>
          <w:color w:val="FF0000"/>
        </w:rPr>
      </w:pPr>
      <w:r w:rsidRPr="006474B6">
        <w:rPr>
          <w:rFonts w:ascii="Arial" w:hAnsi="Arial" w:cs="Arial"/>
          <w:color w:val="FF0000"/>
        </w:rPr>
        <w:t xml:space="preserve"/>
      </w:r>
    </w:p>
    <w:p w:rsidR="00BB3659" w:rsidRPr="006474B6" w:rsidRDefault="007B20D0" w:rsidP="00BB3659">
      <w:pPr>
        <w:pStyle w:val="NumberedList"/>
        <w:numPr>
          <w:ilvl w:val="0"/>
          <w:numId w:val="0"/>
        </w:numPr>
        <w:rPr>
          <w:rFonts w:ascii="Arial" w:hAnsi="Arial" w:cs="Arial"/>
          <w:color w:val="FF0000"/>
        </w:rPr>
      </w:pPr>
      <w:r w:rsidRPr="006474B6">
        <w:rPr>
          <w:rFonts w:ascii="Arial" w:hAnsi="Arial" w:cs="Arial"/>
          <w:color w:val="FF0000"/>
        </w:rPr>
        <w:t xml:space="preserve">High/Heavy: Any setting that asks for “all data” or for “all time frames” will take time to retrieve especially for</w:t>
      </w:r>
      <w:r w:rsidR="00782988" w:rsidRPr="006474B6">
        <w:rPr>
          <w:rFonts w:ascii="Arial" w:hAnsi="Arial" w:cs="Arial"/>
          <w:color w:val="FF0000"/>
        </w:rPr>
        <w:t>p</w:t>
      </w:r>
      <w:r w:rsidRPr="006474B6">
        <w:rPr>
          <w:rFonts w:ascii="Arial" w:hAnsi="Arial" w:cs="Arial"/>
          <w:color w:val="FF0000"/>
        </w:rPr>
        <w:t>atients with some history.</w:t>
      </w:r>
    </w:p>
    <w:p w:rsidR="00BB3659" w:rsidRPr="006474B6" w:rsidRDefault="00BB3659" w:rsidP="00BB3659">
      <w:pPr>
        <w:pStyle w:val="NumberedList"/>
        <w:numPr>
          <w:ilvl w:val="0"/>
          <w:numId w:val="0"/>
        </w:numPr>
        <w:rPr>
          <w:rFonts w:ascii="Arial" w:hAnsi="Arial" w:cs="Arial"/>
          <w:color w:val="FF0000"/>
        </w:rPr>
      </w:pPr>
    </w:p>
    <w:p w:rsidR="00BB3659" w:rsidRPr="006474B6" w:rsidRDefault="00BB3659" w:rsidP="00BB3659">
      <w:pPr>
        <w:pStyle w:val="NumberedList"/>
        <w:numPr>
          <w:ilvl w:val="0"/>
          <w:numId w:val="0"/>
        </w:numPr>
        <w:rPr>
          <w:rFonts w:ascii="Arial" w:hAnsi="Arial" w:cs="Arial"/>
          <w:color w:val="FF0000"/>
        </w:rPr>
      </w:pPr>
    </w:p>
    <w:p w:rsidR="00BB3659" w:rsidRPr="006474B6" w:rsidRDefault="00BB3659" w:rsidP="00BB3659">
      <w:pPr>
        <w:pStyle w:val="NumberedList"/>
        <w:numPr>
          <w:ilvl w:val="0"/>
          <w:numId w:val="0"/>
        </w:numPr>
        <w:rPr>
          <w:rFonts w:ascii="Arial" w:hAnsi="Arial" w:cs="Arial"/>
          <w:color w:val="FF0000"/>
        </w:rPr>
      </w:pPr>
    </w:p>
    <w:p w:rsidR="00BB3659" w:rsidRPr="006474B6" w:rsidRDefault="00BB3659" w:rsidP="00BB3659">
      <w:pPr>
        <w:pStyle w:val="NumberedList"/>
        <w:numPr>
          <w:ilvl w:val="0"/>
          <w:numId w:val="0"/>
        </w:numPr>
        <w:rPr>
          <w:rFonts w:ascii="Arial" w:hAnsi="Arial" w:cs="Arial"/>
          <w:color w:val="FF0000"/>
        </w:rPr>
      </w:pPr>
    </w:p>
    <w:p w:rsidR="00BB3659" w:rsidRPr="006474B6" w:rsidRDefault="004471D0" w:rsidP="00BB3659">
      <w:pPr>
        <w:jc w:val="left"/>
        <w:rPr>
          <w:rFonts w:ascii="Arial" w:hAnsi="Arial" w:cs="Arial"/>
          <w:sz w:val="22"/>
          <w:szCs w:val="22"/>
        </w:rPr>
      </w:pPr>
      <w:hyperlink w:anchor="ToC" w:history="1">
        <w:r w:rsidR="00BB3659" w:rsidRPr="006474B6">
          <w:rPr>
            <w:rStyle w:val="Hyperlink"/>
            <w:rFonts w:ascii="Arial" w:hAnsi="Arial" w:cs="Arial"/>
          </w:rPr>
          <w:t>Return to the Table of Contents</w:t>
        </w:r>
      </w:hyperlink>
    </w:p>
    <w:p w:rsidR="00BB3659" w:rsidRPr="006474B6" w:rsidRDefault="00BB3659" w:rsidP="00BB3659">
      <w:pPr>
        <w:jc w:val="left"/>
        <w:rPr>
          <w:rFonts w:ascii="Arial" w:hAnsi="Arial" w:cs="Arial"/>
          <w:sz w:val="22"/>
          <w:szCs w:val="22"/>
        </w:rPr>
      </w:pPr>
    </w:p>
    <w:bookmarkStart w:id="513" w:name="_Toc225229382"/>
    <w:bookmarkStart w:id="514" w:name="_Toc225229886"/>
    <w:bookmarkStart w:id="515" w:name="_Toc225230308"/>
    <w:p w:rsidR="00BB3659" w:rsidRPr="006474B6" w:rsidRDefault="004471D0" w:rsidP="00BB3659">
      <w:pPr>
        <w:pStyle w:val="NumberedList"/>
        <w:numPr>
          <w:ilvl w:val="0"/>
          <w:numId w:val="0"/>
        </w:numPr>
        <w:jc w:val="center"/>
        <w:outlineLvl w:val="0"/>
        <w:rPr>
          <w:rFonts w:ascii="Arial" w:hAnsi="Arial" w:cs="Arial"/>
          <w:b/>
          <w:sz w:val="48"/>
          <w:szCs w:val="48"/>
        </w:rPr>
      </w:pPr>
      <w:r w:rsidRPr="006474B6">
        <w:rPr>
          <w:rFonts w:ascii="Arial" w:hAnsi="Arial" w:cs="Arial"/>
          <w:b/>
          <w:sz w:val="48"/>
          <w:szCs w:val="48"/>
        </w:rPr>
        <w:lastRenderedPageBreak/>
        <w:fldChar w:fldCharType="begin"/>
      </w:r>
      <w:r w:rsidR="00BB3659" w:rsidRPr="006474B6">
        <w:rPr>
          <w:rFonts w:ascii="Arial" w:hAnsi="Arial" w:cs="Arial"/>
          <w:b/>
          <w:sz w:val="48"/>
          <w:szCs w:val="48"/>
        </w:rPr>
        <w:instrText xml:space="preserve">HYPERLINK \l "ToC"</w:instrText>
      </w:r>
      <w:r w:rsidRPr="006474B6">
        <w:rPr>
          <w:rFonts w:ascii="Arial" w:hAnsi="Arial" w:cs="Arial"/>
          <w:b/>
          <w:sz w:val="48"/>
          <w:szCs w:val="48"/>
        </w:rPr>
        <w:fldChar w:fldCharType="separate"/>
      </w:r>
      <w:bookmarkStart w:id="516" w:name="_Toc244331705"/>
      <w:r w:rsidR="00BB3659" w:rsidRPr="006474B6">
        <w:rPr>
          <w:rStyle w:val="Hyperlink"/>
          <w:rFonts w:ascii="Arial" w:hAnsi="Arial" w:cs="Arial"/>
          <w:b/>
          <w:sz w:val="48"/>
          <w:szCs w:val="48"/>
        </w:rPr>
        <w:t>Resources</w:t>
      </w:r>
      <w:bookmarkEnd w:id="513"/>
      <w:bookmarkEnd w:id="514"/>
      <w:bookmarkEnd w:id="515"/>
      <w:bookmarkEnd w:id="516"/>
      <w:r w:rsidRPr="006474B6">
        <w:rPr>
          <w:rFonts w:ascii="Arial" w:hAnsi="Arial" w:cs="Arial"/>
          <w:b/>
          <w:sz w:val="48"/>
          <w:szCs w:val="48"/>
        </w:rPr>
        <w:fldChar w:fldCharType="end"/>
      </w:r>
    </w:p>
    <w:p w:rsidR="00BB3659" w:rsidRPr="006474B6"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Note that many</w:t>
      </w:r>
      <w:r w:rsidR="00D82FB4" w:rsidRPr="006474B6">
        <w:rPr>
          <w:rFonts w:ascii="Arial" w:hAnsi="Arial" w:cs="Arial"/>
          <w:color w:val="000000"/>
          <w:sz w:val="22"/>
          <w:szCs w:val="22"/>
        </w:rPr>
        <w:t>WEB Sites</w:t>
      </w:r>
      <w:r w:rsidRPr="006474B6">
        <w:rPr>
          <w:rFonts w:ascii="Arial" w:hAnsi="Arial" w:cs="Arial"/>
          <w:color w:val="000000"/>
          <w:sz w:val="22"/>
          <w:szCs w:val="22"/>
        </w:rPr>
        <w:t xml:space="preserve">frequently used have links to 3.3 resources that are actually older 838 resources. The user manual and QRGs also have several outdated references.</w:t>
      </w:r>
    </w:p>
    <w:p w:rsidR="00BE5320" w:rsidRPr="006474B6" w:rsidRDefault="00BE5320"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AHLTA Blog by Dr. Inae -</w:t>
      </w:r>
      <w:hyperlink r:id="rId61" w:history="1">
        <w:r w:rsidRPr="006474B6">
          <w:rPr>
            <w:rStyle w:val="Hyperlink"/>
            <w:rFonts w:ascii="Arial" w:hAnsi="Arial" w:cs="Arial"/>
            <w:sz w:val="22"/>
            <w:szCs w:val="22"/>
          </w:rPr>
          <w:t>http://www.ahlta.blogspot.com/</w:t>
        </w:r>
      </w:hyperlink>
    </w:p>
    <w:p w:rsidR="00BB3659" w:rsidRPr="006474B6" w:rsidRDefault="00AD3473"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AHLTA RX (found at</w:t>
      </w:r>
      <w:r w:rsidR="00BB3659" w:rsidRPr="006474B6">
        <w:rPr>
          <w:rFonts w:ascii="Arial" w:hAnsi="Arial" w:cs="Arial"/>
          <w:color w:val="000000"/>
          <w:sz w:val="22"/>
          <w:szCs w:val="22"/>
        </w:rPr>
        <w:t>N</w:t>
      </w:r>
      <w:r w:rsidR="00320F94" w:rsidRPr="006474B6">
        <w:rPr>
          <w:rFonts w:ascii="Arial" w:hAnsi="Arial" w:cs="Arial"/>
          <w:color w:val="000000"/>
          <w:sz w:val="22"/>
          <w:szCs w:val="22"/>
        </w:rPr>
        <w:t xml:space="preserve">aval</w:t>
      </w:r>
      <w:r w:rsidR="00BB3659" w:rsidRPr="006474B6">
        <w:rPr>
          <w:rFonts w:ascii="Arial" w:hAnsi="Arial" w:cs="Arial"/>
          <w:color w:val="000000"/>
          <w:sz w:val="22"/>
          <w:szCs w:val="22"/>
        </w:rPr>
        <w:t>H</w:t>
      </w:r>
      <w:r w:rsidR="00320F94" w:rsidRPr="006474B6">
        <w:rPr>
          <w:rFonts w:ascii="Arial" w:hAnsi="Arial" w:cs="Arial"/>
          <w:color w:val="000000"/>
          <w:sz w:val="22"/>
          <w:szCs w:val="22"/>
        </w:rPr>
        <w:t xml:space="preserve">ospital</w:t>
      </w:r>
      <w:r w:rsidR="00BB3659" w:rsidRPr="006474B6">
        <w:rPr>
          <w:rFonts w:ascii="Arial" w:hAnsi="Arial" w:cs="Arial"/>
          <w:color w:val="000000"/>
          <w:sz w:val="22"/>
          <w:szCs w:val="22"/>
        </w:rPr>
        <w:t>C</w:t>
      </w:r>
      <w:r w:rsidR="00320F94" w:rsidRPr="006474B6">
        <w:rPr>
          <w:rFonts w:ascii="Arial" w:hAnsi="Arial" w:cs="Arial"/>
          <w:color w:val="000000"/>
          <w:sz w:val="22"/>
          <w:szCs w:val="22"/>
        </w:rPr>
        <w:t>amp Pendleton</w:t>
      </w:r>
      <w:r w:rsidRPr="006474B6">
        <w:rPr>
          <w:rFonts w:ascii="Arial" w:hAnsi="Arial" w:cs="Arial"/>
          <w:color w:val="000000"/>
          <w:sz w:val="22"/>
          <w:szCs w:val="22"/>
        </w:rPr>
        <w:t>):</w:t>
      </w:r>
      <w:r w:rsidR="00BB3659" w:rsidRPr="006474B6">
        <w:rPr>
          <w:rFonts w:ascii="Arial" w:hAnsi="Arial" w:cs="Arial"/>
          <w:color w:val="000000"/>
          <w:sz w:val="22"/>
          <w:szCs w:val="22"/>
        </w:rPr>
        <w:t xml:space="preserve">This periodic newsletter offers answers to common questions, new workarounds and additional resources.</w:t>
      </w:r>
    </w:p>
    <w:p w:rsidR="00320F94" w:rsidRPr="006474B6" w:rsidRDefault="00320F94" w:rsidP="00320F94">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6474B6">
        <w:rPr>
          <w:rFonts w:ascii="Arial" w:hAnsi="Arial" w:cs="Arial"/>
          <w:color w:val="000000"/>
          <w:sz w:val="22"/>
          <w:szCs w:val="22"/>
        </w:rPr>
        <w:t xml:space="preserve">AMEDD VMC site:</w:t>
      </w:r>
      <w:hyperlink r:id="rId62" w:history="1">
        <w:r w:rsidRPr="006474B6">
          <w:rPr>
            <w:rStyle w:val="Hyperlink"/>
            <w:rFonts w:ascii="Arial" w:hAnsi="Arial" w:cs="Arial"/>
            <w:sz w:val="22"/>
            <w:szCs w:val="22"/>
          </w:rPr>
          <w:t>https://vmc.amedd.army.mil</w:t>
        </w:r>
      </w:hyperlink>
      <w:r w:rsidR="004950D2" w:rsidRPr="006474B6">
        <w:rPr>
          <w:rFonts w:ascii="Arial" w:hAnsi="Arial" w:cs="Arial"/>
          <w:sz w:val="22"/>
          <w:szCs w:val="22"/>
        </w:rPr>
        <w:t xml:space="preserve">- There is a discussion forum on this site specific to 838 to 3.3 issues</w:t>
      </w:r>
    </w:p>
    <w:p w:rsidR="00BB3659" w:rsidRPr="006474B6"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Navy</w:t>
      </w:r>
      <w:r w:rsidR="00320F94" w:rsidRPr="006474B6">
        <w:rPr>
          <w:rFonts w:ascii="Arial" w:hAnsi="Arial" w:cs="Arial"/>
          <w:color w:val="000000"/>
          <w:sz w:val="22"/>
          <w:szCs w:val="22"/>
        </w:rPr>
        <w:t xml:space="preserve"/>
      </w:r>
      <w:r w:rsidRPr="006474B6">
        <w:rPr>
          <w:rFonts w:ascii="Arial" w:hAnsi="Arial" w:cs="Arial"/>
          <w:color w:val="000000"/>
          <w:sz w:val="22"/>
          <w:szCs w:val="22"/>
        </w:rPr>
        <w:t xml:space="preserve">AHLTA:</w:t>
      </w:r>
      <w:hyperlink r:id="rId63" w:history="1">
        <w:r w:rsidRPr="006474B6">
          <w:rPr>
            <w:rStyle w:val="Hyperlink"/>
            <w:rFonts w:ascii="Arial" w:hAnsi="Arial" w:cs="Arial"/>
            <w:sz w:val="22"/>
            <w:szCs w:val="22"/>
          </w:rPr>
          <w:t>www.navyahlta.com</w:t>
        </w:r>
      </w:hyperlink>
      <w:r w:rsidRPr="006474B6">
        <w:rPr>
          <w:rFonts w:ascii="Arial" w:hAnsi="Arial" w:cs="Arial"/>
          <w:color w:val="000000"/>
          <w:sz w:val="22"/>
          <w:szCs w:val="22"/>
        </w:rPr>
        <w:t>. This is based on 3.3 functionality.</w:t>
      </w:r>
    </w:p>
    <w:p w:rsidR="00BB3659" w:rsidRPr="006474B6"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6474B6">
        <w:rPr>
          <w:rFonts w:ascii="Arial" w:hAnsi="Arial" w:cs="Arial"/>
          <w:color w:val="000000"/>
          <w:sz w:val="22"/>
          <w:szCs w:val="22"/>
        </w:rPr>
        <w:t xml:space="preserve">USAFP</w:t>
      </w:r>
      <w:r w:rsidR="00D82FB4" w:rsidRPr="006474B6">
        <w:rPr>
          <w:rFonts w:ascii="Arial" w:hAnsi="Arial" w:cs="Arial"/>
          <w:color w:val="000000"/>
          <w:sz w:val="22"/>
          <w:szCs w:val="22"/>
        </w:rPr>
        <w:t>website</w:t>
      </w:r>
      <w:r w:rsidRPr="006474B6">
        <w:rPr>
          <w:rFonts w:ascii="Arial" w:hAnsi="Arial" w:cs="Arial"/>
          <w:color w:val="000000"/>
          <w:sz w:val="22"/>
          <w:szCs w:val="22"/>
        </w:rPr>
        <w:t xml:space="preserve">(click the link for 3.3):</w:t>
      </w:r>
      <w:hyperlink r:id="rId64" w:history="1">
        <w:r w:rsidRPr="006474B6">
          <w:rPr>
            <w:rStyle w:val="Hyperlink"/>
            <w:rFonts w:ascii="Arial" w:hAnsi="Arial" w:cs="Arial"/>
            <w:sz w:val="22"/>
            <w:szCs w:val="22"/>
          </w:rPr>
          <w:t>http://www.usafp.org/AHLTA-Information-FAQs.html</w:t>
        </w:r>
      </w:hyperlink>
    </w:p>
    <w:p w:rsidR="00782988" w:rsidRPr="006474B6" w:rsidRDefault="00782988" w:rsidP="00CC638D">
      <w:pPr>
        <w:tabs>
          <w:tab w:val="left" w:pos="720"/>
        </w:tabs>
        <w:autoSpaceDE w:val="0"/>
        <w:autoSpaceDN w:val="0"/>
        <w:adjustRightInd w:val="0"/>
        <w:ind w:left="720"/>
        <w:jc w:val="left"/>
        <w:rPr>
          <w:rFonts w:ascii="Arial" w:hAnsi="Arial" w:cs="Arial"/>
          <w:color w:val="000000"/>
          <w:sz w:val="22"/>
          <w:szCs w:val="22"/>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9C308F" w:rsidRPr="006474B6" w:rsidRDefault="009C308F"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BB3659" w:rsidP="00BB3659">
      <w:pPr>
        <w:pStyle w:val="NumberedList"/>
        <w:numPr>
          <w:ilvl w:val="0"/>
          <w:numId w:val="0"/>
        </w:numPr>
        <w:jc w:val="center"/>
        <w:outlineLvl w:val="0"/>
        <w:rPr>
          <w:rFonts w:ascii="Arial" w:hAnsi="Arial" w:cs="Arial"/>
          <w:color w:val="FF0000"/>
        </w:rPr>
      </w:pPr>
    </w:p>
    <w:p w:rsidR="00BB3659" w:rsidRPr="006474B6" w:rsidRDefault="004471D0" w:rsidP="00BB3659">
      <w:pPr>
        <w:pStyle w:val="ListParagraph"/>
        <w:tabs>
          <w:tab w:val="left" w:pos="720"/>
        </w:tabs>
        <w:autoSpaceDE w:val="0"/>
        <w:autoSpaceDN w:val="0"/>
        <w:adjustRightInd w:val="0"/>
        <w:ind w:left="0"/>
        <w:rPr>
          <w:rFonts w:ascii="Arial" w:hAnsi="Arial" w:cs="Arial"/>
          <w:color w:val="FF0000"/>
        </w:rPr>
      </w:pPr>
      <w:hyperlink w:anchor="ToC" w:history="1">
        <w:r w:rsidR="00BB3659" w:rsidRPr="006474B6">
          <w:rPr>
            <w:rStyle w:val="Hyperlink"/>
            <w:rFonts w:ascii="Arial" w:hAnsi="Arial" w:cs="Arial"/>
          </w:rPr>
          <w:t>Return to the Table of Contents</w:t>
        </w:r>
      </w:hyperlink>
    </w:p>
    <w:p w:rsidR="00BB3659" w:rsidRPr="006474B6" w:rsidRDefault="00BB3659" w:rsidP="00BB3659">
      <w:pPr>
        <w:pStyle w:val="ListParagraph"/>
        <w:tabs>
          <w:tab w:val="left" w:pos="720"/>
        </w:tabs>
        <w:autoSpaceDE w:val="0"/>
        <w:autoSpaceDN w:val="0"/>
        <w:adjustRightInd w:val="0"/>
        <w:ind w:left="0"/>
        <w:rPr>
          <w:rFonts w:ascii="Arial" w:hAnsi="Arial" w:cs="Arial"/>
          <w:color w:val="FF0000"/>
        </w:rPr>
      </w:pPr>
    </w:p>
    <w:p w:rsidR="00EA5D9E" w:rsidRPr="006474B6" w:rsidRDefault="004471D0" w:rsidP="007A5ABF">
      <w:pPr>
        <w:pStyle w:val="NumberedList"/>
        <w:numPr>
          <w:ilvl w:val="0"/>
          <w:numId w:val="0"/>
        </w:numPr>
        <w:jc w:val="center"/>
        <w:outlineLvl w:val="0"/>
        <w:rPr>
          <w:rFonts w:ascii="Arial" w:hAnsi="Arial" w:cs="Arial"/>
          <w:b/>
          <w:sz w:val="48"/>
          <w:szCs w:val="48"/>
        </w:rPr>
      </w:pPr>
      <w:hyperlink w:anchor="ToC" w:history="1">
        <w:bookmarkStart w:id="517" w:name="_Toc244331706"/>
        <w:r w:rsidR="00BB3659" w:rsidRPr="006474B6">
          <w:rPr>
            <w:rStyle w:val="Hyperlink"/>
            <w:rFonts w:ascii="Arial" w:hAnsi="Arial" w:cs="Arial"/>
            <w:sz w:val="48"/>
            <w:szCs w:val="48"/>
          </w:rPr>
          <w:t>Security Risk Assessment</w:t>
        </w:r>
        <w:bookmarkEnd w:id="367"/>
        <w:bookmarkEnd w:id="368"/>
        <w:bookmarkEnd w:id="369"/>
        <w:bookmarkEnd w:id="517"/>
      </w:hyperlink>
    </w:p>
    <w:p w:rsidR="00EA5D9E" w:rsidRPr="006474B6" w:rsidRDefault="00EA5D9E" w:rsidP="00EA5D9E">
      <w:pPr>
        <w:autoSpaceDE w:val="0"/>
        <w:autoSpaceDN w:val="0"/>
        <w:adjustRightInd w:val="0"/>
        <w:rPr>
          <w:rFonts w:ascii="Arial" w:hAnsi="Arial" w:cs="Arial"/>
          <w:b/>
        </w:rPr>
      </w:pPr>
      <w:r w:rsidRPr="006474B6">
        <w:rPr>
          <w:rFonts w:ascii="Arial" w:hAnsi="Arial" w:cs="Arial"/>
          <w:b/>
        </w:rPr>
        <w:t>Introduction:</w:t>
      </w:r>
    </w:p>
    <w:p w:rsidR="00EA5D9E" w:rsidRPr="006474B6" w:rsidRDefault="00EA5D9E" w:rsidP="00EA5D9E">
      <w:pPr>
        <w:rPr>
          <w:rFonts w:ascii="Arial" w:hAnsi="Arial" w:cs="Arial"/>
        </w:rPr>
      </w:pPr>
      <w:r w:rsidRPr="006474B6">
        <w:rPr>
          <w:rFonts w:ascii="Arial" w:hAnsi="Arial" w:cs="Arial"/>
        </w:rPr>
        <w:t>The Microsoft patches referenced are changing a key ActiveX Policy setting within the OS that causes repeated dialog boxes and error messages to be displayed to the user.  Recommended mitigation: Change the ActiveX Policy setting on client machines running the XP operating system to “Enable” on the “Initialize and script ActiveX controls not marked as safe” control.</w:t>
      </w:r>
    </w:p>
    <w:p w:rsidR="00EA5D9E" w:rsidRPr="006474B6" w:rsidRDefault="00EA5D9E" w:rsidP="00EA5D9E">
      <w:pPr>
        <w:rPr>
          <w:rFonts w:ascii="Arial" w:hAnsi="Arial" w:cs="Arial"/>
        </w:rPr>
      </w:pPr>
    </w:p>
    <w:p w:rsidR="00EA5D9E" w:rsidRPr="006474B6" w:rsidRDefault="00EA5D9E" w:rsidP="00EA5D9E">
      <w:pPr>
        <w:rPr>
          <w:rFonts w:ascii="Arial" w:hAnsi="Arial" w:cs="Arial"/>
        </w:rPr>
      </w:pPr>
      <w:r w:rsidRPr="006474B6">
        <w:rPr>
          <w:rFonts w:ascii="Arial" w:hAnsi="Arial" w:cs="Arial"/>
        </w:rPr>
        <w:t xml:space="preserve">This control is located in the “Security Zone: Local Machine” which affects ActiveX controls located on Hard Drives. This change does not affect the other Security Zones. When browsing the web or Intranet, the “Initialize and script ActiveX controls not marked as safe” are still set to block ActiveX. The Local Machine Zone change only allows ActiveX controls to run that are on the</w:t>
      </w:r>
      <w:r w:rsidR="004D0084" w:rsidRPr="006474B6">
        <w:rPr>
          <w:rFonts w:ascii="Arial" w:hAnsi="Arial" w:cs="Arial"/>
        </w:rPr>
        <w:t>computer’s</w:t>
      </w:r>
      <w:r w:rsidRPr="006474B6">
        <w:rPr>
          <w:rFonts w:ascii="Arial" w:hAnsi="Arial" w:cs="Arial"/>
        </w:rPr>
        <w:t xml:space="preserve">hard drive where AHLTA resides. (C:\Program Files\CH2CW\BIN)</w:t>
      </w:r>
    </w:p>
    <w:p w:rsidR="00EA5D9E" w:rsidRPr="006474B6" w:rsidRDefault="00EA5D9E" w:rsidP="00EA5D9E">
      <w:pPr>
        <w:autoSpaceDE w:val="0"/>
        <w:autoSpaceDN w:val="0"/>
        <w:adjustRightInd w:val="0"/>
        <w:rPr>
          <w:rFonts w:ascii="Arial" w:hAnsi="Arial" w:cs="Arial"/>
          <w:b/>
        </w:rPr>
      </w:pPr>
    </w:p>
    <w:p w:rsidR="00EA5D9E" w:rsidRPr="006474B6" w:rsidRDefault="00EA5D9E" w:rsidP="00EA5D9E">
      <w:pPr>
        <w:autoSpaceDE w:val="0"/>
        <w:autoSpaceDN w:val="0"/>
        <w:adjustRightInd w:val="0"/>
        <w:rPr>
          <w:rFonts w:ascii="Arial" w:hAnsi="Arial" w:cs="Arial"/>
        </w:rPr>
      </w:pPr>
      <w:r w:rsidRPr="006474B6">
        <w:rPr>
          <w:rFonts w:ascii="Arial" w:hAnsi="Arial" w:cs="Arial"/>
          <w:b/>
        </w:rPr>
        <w:t>Risk Assessment</w:t>
      </w:r>
      <w:r w:rsidRPr="006474B6">
        <w:rPr>
          <w:rFonts w:ascii="Arial" w:hAnsi="Arial" w:cs="Arial"/>
        </w:rPr>
        <w:t>:</w:t>
      </w:r>
    </w:p>
    <w:p w:rsidR="00EA5D9E" w:rsidRPr="006474B6" w:rsidRDefault="00EA5D9E" w:rsidP="00EA5D9E">
      <w:pPr>
        <w:rPr>
          <w:rFonts w:ascii="Arial" w:hAnsi="Arial" w:cs="Arial"/>
          <w:i/>
        </w:rPr>
      </w:pPr>
      <w:r w:rsidRPr="006474B6">
        <w:rPr>
          <w:rFonts w:ascii="Arial" w:hAnsi="Arial" w:cs="Arial"/>
          <w:i/>
        </w:rPr>
        <w:t>About security zones</w:t>
      </w:r>
    </w:p>
    <w:p w:rsidR="00EA5D9E" w:rsidRPr="006474B6" w:rsidRDefault="00EA5D9E" w:rsidP="00EA5D9E">
      <w:pPr>
        <w:rPr>
          <w:rFonts w:ascii="Arial" w:hAnsi="Arial" w:cs="Arial"/>
        </w:rPr>
      </w:pPr>
      <w:r w:rsidRPr="006474B6">
        <w:rPr>
          <w:rFonts w:ascii="Arial" w:hAnsi="Arial" w:cs="Arial"/>
        </w:rPr>
        <w:t>The Internet Explorer user interface lets you configure four security zones. AHLTA settings are as follows:</w:t>
      </w:r>
    </w:p>
    <w:p w:rsidR="00EA5D9E" w:rsidRPr="006474B6" w:rsidRDefault="00EA5D9E" w:rsidP="006C770F">
      <w:pPr>
        <w:numPr>
          <w:ilvl w:val="0"/>
          <w:numId w:val="53"/>
        </w:numPr>
        <w:tabs>
          <w:tab w:val="left" w:pos="285"/>
        </w:tabs>
        <w:jc w:val="left"/>
        <w:rPr>
          <w:rFonts w:ascii="Arial" w:hAnsi="Arial" w:cs="Arial"/>
          <w:sz w:val="22"/>
        </w:rPr>
      </w:pPr>
      <w:r w:rsidRPr="006474B6">
        <w:rPr>
          <w:rFonts w:ascii="Arial" w:hAnsi="Arial" w:cs="Arial"/>
        </w:rPr>
        <w:t>Internet</w:t>
      </w:r>
    </w:p>
    <w:p w:rsidR="00EA5D9E" w:rsidRPr="006474B6" w:rsidRDefault="00EA5D9E" w:rsidP="006C770F">
      <w:pPr>
        <w:numPr>
          <w:ilvl w:val="0"/>
          <w:numId w:val="53"/>
        </w:numPr>
        <w:tabs>
          <w:tab w:val="left" w:pos="285"/>
        </w:tabs>
        <w:jc w:val="left"/>
        <w:rPr>
          <w:rFonts w:ascii="Arial" w:hAnsi="Arial" w:cs="Arial"/>
          <w:sz w:val="22"/>
        </w:rPr>
      </w:pPr>
      <w:r w:rsidRPr="006474B6">
        <w:rPr>
          <w:rFonts w:ascii="Arial" w:hAnsi="Arial" w:cs="Arial"/>
        </w:rPr>
        <w:t>Local intranet</w:t>
      </w:r>
    </w:p>
    <w:p w:rsidR="00EA5D9E" w:rsidRPr="006474B6" w:rsidRDefault="00EA5D9E" w:rsidP="006C770F">
      <w:pPr>
        <w:numPr>
          <w:ilvl w:val="0"/>
          <w:numId w:val="53"/>
        </w:numPr>
        <w:tabs>
          <w:tab w:val="left" w:pos="285"/>
        </w:tabs>
        <w:jc w:val="left"/>
        <w:rPr>
          <w:rFonts w:ascii="Arial" w:hAnsi="Arial" w:cs="Arial"/>
          <w:sz w:val="22"/>
        </w:rPr>
      </w:pPr>
      <w:r w:rsidRPr="006474B6">
        <w:rPr>
          <w:rFonts w:ascii="Arial" w:hAnsi="Arial" w:cs="Arial"/>
        </w:rPr>
        <w:t>Trusted sites</w:t>
      </w:r>
    </w:p>
    <w:p w:rsidR="00EA5D9E" w:rsidRPr="006474B6" w:rsidRDefault="00EA5D9E" w:rsidP="006C770F">
      <w:pPr>
        <w:numPr>
          <w:ilvl w:val="0"/>
          <w:numId w:val="53"/>
        </w:numPr>
        <w:tabs>
          <w:tab w:val="left" w:pos="285"/>
        </w:tabs>
        <w:jc w:val="left"/>
        <w:rPr>
          <w:rFonts w:ascii="Arial" w:hAnsi="Arial" w:cs="Arial"/>
          <w:sz w:val="22"/>
        </w:rPr>
      </w:pPr>
      <w:r w:rsidRPr="006474B6">
        <w:rPr>
          <w:rFonts w:ascii="Arial" w:hAnsi="Arial" w:cs="Arial"/>
        </w:rPr>
        <w:t>Restricted sites</w:t>
      </w:r>
    </w:p>
    <w:p w:rsidR="00EA5D9E" w:rsidRPr="006474B6" w:rsidRDefault="00EA5D9E" w:rsidP="00EA5D9E">
      <w:pPr>
        <w:rPr>
          <w:rFonts w:ascii="Arial" w:hAnsi="Arial" w:cs="Arial"/>
        </w:rPr>
      </w:pPr>
      <w:r w:rsidRPr="006474B6">
        <w:rPr>
          <w:rFonts w:ascii="Arial" w:hAnsi="Arial" w:cs="Arial"/>
        </w:rPr>
        <w:t>Navigation is blocked to the Local Machine at each of these higher levels.</w:t>
      </w:r>
    </w:p>
    <w:p w:rsidR="00EA5D9E" w:rsidRPr="006474B6" w:rsidRDefault="00EA5D9E" w:rsidP="00EA5D9E">
      <w:pPr>
        <w:tabs>
          <w:tab w:val="left" w:pos="285"/>
        </w:tabs>
        <w:rPr>
          <w:rFonts w:ascii="Arial" w:hAnsi="Arial" w:cs="Arial"/>
        </w:rPr>
      </w:pPr>
    </w:p>
    <w:p w:rsidR="00EA5D9E" w:rsidRPr="006474B6" w:rsidRDefault="00EA5D9E" w:rsidP="00EA5D9E">
      <w:pPr>
        <w:rPr>
          <w:rFonts w:ascii="Arial" w:hAnsi="Arial" w:cs="Arial"/>
        </w:rPr>
      </w:pPr>
      <w:r w:rsidRPr="006474B6">
        <w:rPr>
          <w:rFonts w:ascii="Arial" w:hAnsi="Arial" w:cs="Arial"/>
        </w:rPr>
        <w:t>A fifth zone, the Local Machine zone, is an implicit zone that exists on your local computer. You cannot configure the security settings for this zone in Internet Explorer. You also cannot configure the security settings by using the Internet Options Control Panel. However, if you have administrator permissions, you can configure the security settings for the Local Machine zone by changing a registry setting.</w:t>
      </w:r>
      <w:r w:rsidRPr="006474B6">
        <w:rPr>
          <w:rFonts w:ascii="Arial" w:hAnsi="Arial" w:cs="Arial"/>
        </w:rPr>
        <w:br/>
      </w:r>
      <w:r w:rsidRPr="006474B6">
        <w:rPr>
          <w:rFonts w:ascii="Arial" w:hAnsi="Arial" w:cs="Arial"/>
        </w:rPr>
        <w:br/>
        <w:t xml:space="preserve">Internet Explorer lets you assign a Web site to a security zone.</w:t>
      </w:r>
    </w:p>
    <w:p w:rsidR="00EA5D9E" w:rsidRPr="006474B6" w:rsidRDefault="00EA5D9E" w:rsidP="00EA5D9E">
      <w:pPr>
        <w:rPr>
          <w:rFonts w:ascii="Arial" w:hAnsi="Arial" w:cs="Arial"/>
        </w:rPr>
      </w:pPr>
      <w:r w:rsidRPr="006474B6">
        <w:rPr>
          <w:rFonts w:ascii="Arial" w:hAnsi="Arial" w:cs="Arial"/>
        </w:rPr>
        <w:t xml:space="preserve">A Web site that is in the Internet zone has a higher level of security than a Web site that is in the Trusted sites zone or that is in the Local intranet zone.</w:t>
      </w:r>
    </w:p>
    <w:p w:rsidR="00EA5D9E" w:rsidRPr="006474B6" w:rsidRDefault="00EA5D9E" w:rsidP="00EA5D9E">
      <w:pPr>
        <w:rPr>
          <w:rFonts w:ascii="Arial" w:hAnsi="Arial" w:cs="Arial"/>
        </w:rPr>
      </w:pPr>
      <w:r w:rsidRPr="006474B6">
        <w:rPr>
          <w:rFonts w:ascii="Arial" w:hAnsi="Arial" w:cs="Arial"/>
        </w:rPr>
        <w:t xml:space="preserve">By assigning a Web site to a security zone, you can control how a Web site performs operations on your computer.</w:t>
      </w:r>
    </w:p>
    <w:p w:rsidR="00EA5D9E" w:rsidRPr="006474B6" w:rsidRDefault="00EA5D9E" w:rsidP="00EA5D9E">
      <w:pPr>
        <w:rPr>
          <w:rFonts w:ascii="Arial" w:hAnsi="Arial" w:cs="Arial"/>
        </w:rPr>
      </w:pPr>
      <w:r w:rsidRPr="006474B6">
        <w:rPr>
          <w:rFonts w:ascii="Arial" w:hAnsi="Arial" w:cs="Arial"/>
        </w:rPr>
        <w:t>For example, you can prevent a Web site from performing potentially unsafe operations on your computer by assigning the Web site to a security zone that has the most restrictive level of security.</w:t>
      </w:r>
    </w:p>
    <w:p w:rsidR="00EA5D9E" w:rsidRPr="006474B6" w:rsidRDefault="00EA5D9E" w:rsidP="00EA5D9E">
      <w:pPr>
        <w:autoSpaceDE w:val="0"/>
        <w:autoSpaceDN w:val="0"/>
        <w:adjustRightInd w:val="0"/>
        <w:rPr>
          <w:rFonts w:ascii="Arial" w:hAnsi="Arial" w:cs="Arial"/>
        </w:rPr>
      </w:pPr>
    </w:p>
    <w:p w:rsidR="00EA5D9E" w:rsidRPr="006474B6" w:rsidRDefault="00EA5D9E" w:rsidP="00EA5D9E">
      <w:pPr>
        <w:rPr>
          <w:rFonts w:ascii="Arial" w:hAnsi="Arial" w:cs="Arial"/>
          <w:i/>
        </w:rPr>
      </w:pPr>
      <w:r w:rsidRPr="006474B6">
        <w:rPr>
          <w:rFonts w:ascii="Arial" w:hAnsi="Arial" w:cs="Arial"/>
          <w:i/>
        </w:rPr>
        <w:t>Identified Risk</w:t>
      </w:r>
    </w:p>
    <w:p w:rsidR="00EA5D9E" w:rsidRPr="006474B6" w:rsidRDefault="00EA5D9E" w:rsidP="00EA5D9E">
      <w:pPr>
        <w:rPr>
          <w:rFonts w:ascii="Arial" w:hAnsi="Arial" w:cs="Arial"/>
        </w:rPr>
      </w:pPr>
      <w:r w:rsidRPr="006474B6">
        <w:rPr>
          <w:rFonts w:ascii="Arial" w:hAnsi="Arial" w:cs="Arial"/>
        </w:rPr>
        <w:t>On an incorrectly configured machine, a dialog will appear in Internet Explorer with one of two messages.</w:t>
      </w:r>
      <w:r w:rsidRPr="006474B6">
        <w:rPr>
          <w:rFonts w:ascii="Arial" w:hAnsi="Arial" w:cs="Arial"/>
          <w:sz w:val="17"/>
          <w:szCs w:val="17"/>
        </w:rPr>
        <w:t xml:space="preserve"/>
      </w:r>
    </w:p>
    <w:p w:rsidR="00EA5D9E" w:rsidRPr="006474B6" w:rsidRDefault="00EA5D9E" w:rsidP="006C770F">
      <w:pPr>
        <w:numPr>
          <w:ilvl w:val="0"/>
          <w:numId w:val="53"/>
        </w:numPr>
        <w:tabs>
          <w:tab w:val="left" w:pos="285"/>
        </w:tabs>
        <w:jc w:val="left"/>
        <w:rPr>
          <w:rFonts w:ascii="Arial" w:hAnsi="Arial" w:cs="Arial"/>
        </w:rPr>
      </w:pPr>
      <w:r w:rsidRPr="006474B6">
        <w:rPr>
          <w:rFonts w:ascii="Arial" w:hAnsi="Arial" w:cs="Arial"/>
        </w:rPr>
        <w:t>The current Internet site is trying to open a file that is on your “Trusted sites” list. If you trust this Internet site, proceed by clicking OK</w:t>
      </w:r>
      <w:r w:rsidR="00762CC8" w:rsidRPr="006474B6">
        <w:rPr>
          <w:rFonts w:ascii="Arial" w:hAnsi="Arial" w:cs="Arial"/>
        </w:rPr>
        <w:t xml:space="preserve"/>
      </w:r>
      <w:r w:rsidRPr="006474B6">
        <w:rPr>
          <w:rFonts w:ascii="Arial" w:hAnsi="Arial" w:cs="Arial"/>
        </w:rPr>
        <w:t>The current site is in your Restricted sites list and is trying to open a file that is on the Intranet. We recommend that you do not allow this.</w:t>
      </w:r>
    </w:p>
    <w:p w:rsidR="00EA5D9E" w:rsidRPr="006474B6" w:rsidRDefault="00EA5D9E" w:rsidP="00EA5D9E">
      <w:pPr>
        <w:spacing w:line="336" w:lineRule="auto"/>
        <w:rPr>
          <w:rFonts w:ascii="Arial" w:hAnsi="Arial" w:cs="Arial"/>
        </w:rPr>
      </w:pPr>
      <w:r w:rsidRPr="006474B6">
        <w:rPr>
          <w:rFonts w:ascii="Arial" w:hAnsi="Arial" w:cs="Arial"/>
        </w:rPr>
        <w:t>A user must explicitly allow the requested zone elevation.</w:t>
      </w:r>
    </w:p>
    <w:p w:rsidR="00EA5D9E" w:rsidRPr="006474B6" w:rsidRDefault="00EA5D9E" w:rsidP="00EA5D9E">
      <w:pPr>
        <w:rPr>
          <w:rFonts w:ascii="Arial" w:hAnsi="Arial" w:cs="Arial"/>
        </w:rPr>
      </w:pPr>
      <w:r w:rsidRPr="006474B6">
        <w:rPr>
          <w:rFonts w:ascii="Arial" w:hAnsi="Arial" w:cs="Arial"/>
        </w:rPr>
        <w:lastRenderedPageBreak/>
        <w:t>On a correctly configured machine if a user clicks a link which causes the Web site to attempt to navigate to a higher zone, navigation is blocked for navigation to the Local Machine.</w:t>
      </w:r>
    </w:p>
    <w:p w:rsidR="00D000B3" w:rsidRPr="006474B6" w:rsidRDefault="00D000B3" w:rsidP="00EA5D9E">
      <w:pPr>
        <w:rPr>
          <w:rFonts w:ascii="Arial" w:hAnsi="Arial" w:cs="Arial"/>
        </w:rPr>
      </w:pPr>
    </w:p>
    <w:p w:rsidR="00EA5D9E" w:rsidRPr="006474B6" w:rsidRDefault="00EA5D9E" w:rsidP="00EA5D9E">
      <w:pPr>
        <w:autoSpaceDE w:val="0"/>
        <w:autoSpaceDN w:val="0"/>
        <w:adjustRightInd w:val="0"/>
        <w:rPr>
          <w:rFonts w:ascii="Arial" w:hAnsi="Arial" w:cs="Arial"/>
        </w:rPr>
      </w:pPr>
    </w:p>
    <w:p w:rsidR="00EA5D9E" w:rsidRPr="006474B6" w:rsidRDefault="00EA5D9E" w:rsidP="00EA5D9E">
      <w:pPr>
        <w:rPr>
          <w:rFonts w:ascii="Arial" w:hAnsi="Arial" w:cs="Arial"/>
          <w:b/>
        </w:rPr>
      </w:pPr>
      <w:r w:rsidRPr="006474B6">
        <w:rPr>
          <w:rFonts w:ascii="Arial" w:hAnsi="Arial" w:cs="Arial"/>
          <w:b/>
        </w:rPr>
        <w:t>Mitigations in place</w:t>
      </w:r>
    </w:p>
    <w:p w:rsidR="00EA5D9E" w:rsidRPr="006474B6" w:rsidRDefault="00EA5D9E" w:rsidP="00EA5D9E">
      <w:pPr>
        <w:pStyle w:val="List"/>
        <w:tabs>
          <w:tab w:val="num" w:pos="360"/>
        </w:tabs>
        <w:jc w:val="left"/>
        <w:rPr>
          <w:rFonts w:ascii="Arial" w:hAnsi="Arial" w:cs="Arial"/>
        </w:rPr>
      </w:pPr>
      <w:r w:rsidRPr="006474B6">
        <w:rPr>
          <w:rFonts w:ascii="Arial" w:hAnsi="Arial" w:cs="Arial"/>
        </w:rPr>
        <w:t>It would only be the Active X required by the Microsoft Operating System, and AHLTA that would be running.</w:t>
      </w:r>
    </w:p>
    <w:p w:rsidR="00EA5D9E" w:rsidRPr="006474B6" w:rsidRDefault="00EA5D9E" w:rsidP="00EA5D9E">
      <w:pPr>
        <w:pStyle w:val="List"/>
        <w:tabs>
          <w:tab w:val="num" w:pos="360"/>
        </w:tabs>
        <w:jc w:val="left"/>
        <w:rPr>
          <w:rFonts w:ascii="Arial" w:hAnsi="Arial" w:cs="Arial"/>
        </w:rPr>
      </w:pPr>
      <w:r w:rsidRPr="006474B6">
        <w:rPr>
          <w:rFonts w:ascii="Arial" w:hAnsi="Arial" w:cs="Arial"/>
        </w:rPr>
        <w:t>Other software with ActiveX is not supposed to be on AHLTA Servers/workstations, such as MS Office, any email, etc.</w:t>
      </w:r>
    </w:p>
    <w:p w:rsidR="00EA5D9E" w:rsidRPr="006474B6" w:rsidRDefault="00EA5D9E" w:rsidP="00EA5D9E">
      <w:pPr>
        <w:pStyle w:val="List"/>
        <w:tabs>
          <w:tab w:val="num" w:pos="360"/>
        </w:tabs>
        <w:jc w:val="left"/>
        <w:rPr>
          <w:rFonts w:ascii="Arial" w:hAnsi="Arial" w:cs="Arial"/>
        </w:rPr>
      </w:pPr>
      <w:r w:rsidRPr="006474B6">
        <w:rPr>
          <w:rFonts w:ascii="Arial" w:hAnsi="Arial" w:cs="Arial"/>
        </w:rPr>
        <w:t>Even if someone managed to download something with malicious code, they cannot install it, unless it is digitally signed.</w:t>
      </w:r>
    </w:p>
    <w:p w:rsidR="00EA5D9E" w:rsidRPr="006474B6" w:rsidRDefault="00EA5D9E" w:rsidP="00EA5D9E">
      <w:pPr>
        <w:pStyle w:val="List"/>
        <w:tabs>
          <w:tab w:val="num" w:pos="360"/>
        </w:tabs>
        <w:jc w:val="left"/>
        <w:rPr>
          <w:rFonts w:ascii="Arial" w:hAnsi="Arial" w:cs="Arial"/>
        </w:rPr>
      </w:pPr>
      <w:r w:rsidRPr="006474B6">
        <w:rPr>
          <w:rFonts w:ascii="Arial" w:hAnsi="Arial" w:cs="Arial"/>
        </w:rPr>
        <w:t>Four other layers of protection sit above the Local Machine level.</w:t>
      </w:r>
    </w:p>
    <w:p w:rsidR="00EA5D9E" w:rsidRPr="006474B6" w:rsidRDefault="00EA5D9E" w:rsidP="00EA5D9E">
      <w:pPr>
        <w:pStyle w:val="List"/>
        <w:tabs>
          <w:tab w:val="num" w:pos="360"/>
        </w:tabs>
        <w:jc w:val="left"/>
        <w:rPr>
          <w:rFonts w:ascii="Arial" w:hAnsi="Arial" w:cs="Arial"/>
        </w:rPr>
      </w:pPr>
      <w:r w:rsidRPr="006474B6">
        <w:rPr>
          <w:rFonts w:ascii="Arial" w:hAnsi="Arial" w:cs="Arial"/>
        </w:rPr>
        <w:t>Norton and most major Anti-virus software scan and protect against unfamiliar ActiveX code.</w:t>
      </w:r>
    </w:p>
    <w:p w:rsidR="00EA5D9E" w:rsidRPr="006474B6" w:rsidRDefault="00EA5D9E" w:rsidP="00EA5D9E">
      <w:pPr>
        <w:pStyle w:val="List"/>
        <w:tabs>
          <w:tab w:val="num" w:pos="360"/>
        </w:tabs>
        <w:jc w:val="left"/>
        <w:rPr>
          <w:rFonts w:ascii="Arial" w:hAnsi="Arial" w:cs="Arial"/>
        </w:rPr>
      </w:pPr>
      <w:r w:rsidRPr="006474B6">
        <w:rPr>
          <w:rFonts w:ascii="Arial" w:hAnsi="Arial" w:cs="Arial"/>
        </w:rPr>
        <w:t>No ActiveX can be loaded externally because all ports and drives are disabled.</w:t>
      </w:r>
    </w:p>
    <w:p w:rsidR="00EA5D9E" w:rsidRPr="006474B6" w:rsidRDefault="00EA5D9E" w:rsidP="00EA5D9E">
      <w:pPr>
        <w:pStyle w:val="List"/>
        <w:tabs>
          <w:tab w:val="num" w:pos="360"/>
        </w:tabs>
        <w:jc w:val="left"/>
        <w:rPr>
          <w:rFonts w:ascii="Arial" w:hAnsi="Arial" w:cs="Arial"/>
        </w:rPr>
      </w:pPr>
      <w:r w:rsidRPr="006474B6">
        <w:rPr>
          <w:rFonts w:ascii="Arial" w:hAnsi="Arial" w:cs="Arial"/>
        </w:rPr>
        <w:t>ActiveX cannot logon to AHLTA.</w:t>
      </w:r>
    </w:p>
    <w:p w:rsidR="00EA5D9E" w:rsidRPr="006474B6" w:rsidRDefault="00EA5D9E" w:rsidP="00EA5D9E">
      <w:pPr>
        <w:rPr>
          <w:rFonts w:ascii="Arial" w:hAnsi="Arial" w:cs="Arial"/>
        </w:rPr>
      </w:pPr>
    </w:p>
    <w:p w:rsidR="00EA5D9E" w:rsidRPr="006474B6" w:rsidRDefault="00EA5D9E" w:rsidP="00EA5D9E">
      <w:pPr>
        <w:rPr>
          <w:rFonts w:ascii="Arial" w:hAnsi="Arial" w:cs="Arial"/>
          <w:b/>
        </w:rPr>
      </w:pPr>
      <w:r w:rsidRPr="006474B6">
        <w:rPr>
          <w:rFonts w:ascii="Arial" w:hAnsi="Arial" w:cs="Arial"/>
          <w:b/>
        </w:rPr>
        <w:t>Summary</w:t>
      </w:r>
    </w:p>
    <w:p w:rsidR="00EA5D9E" w:rsidRPr="006474B6" w:rsidRDefault="00EA5D9E" w:rsidP="00EA5D9E">
      <w:pPr>
        <w:ind w:firstLine="360"/>
        <w:rPr>
          <w:rFonts w:ascii="Arial" w:hAnsi="Arial" w:cs="Arial"/>
        </w:rPr>
      </w:pPr>
      <w:r w:rsidRPr="006474B6">
        <w:rPr>
          <w:rFonts w:ascii="Arial" w:hAnsi="Arial" w:cs="Arial"/>
        </w:rPr>
        <w:t>There is no requirement concerning this setting. This is not an issue when applying a DISA STIG. Decisions will be made by the Services or local sites. This information serves as added value to assure decision makers that this issue has been reviewed from a security perspective and using these instructions would not create a new security risk</w:t>
      </w:r>
    </w:p>
    <w:p w:rsidR="00762CC8" w:rsidRPr="006474B6" w:rsidRDefault="00762CC8" w:rsidP="00762CC8">
      <w:pPr>
        <w:rPr>
          <w:rFonts w:ascii="Arial" w:hAnsi="Arial" w:cs="Arial"/>
        </w:rPr>
      </w:pPr>
    </w:p>
    <w:p w:rsidR="008E37F9" w:rsidRPr="006474B6" w:rsidRDefault="00762CC8" w:rsidP="00762CC8">
      <w:pPr>
        <w:rPr>
          <w:rFonts w:ascii="Arial" w:hAnsi="Arial" w:cs="Arial"/>
          <w:b/>
          <w:color w:val="FF0000"/>
        </w:rPr>
      </w:pPr>
      <w:r w:rsidRPr="006474B6">
        <w:rPr>
          <w:rFonts w:ascii="Arial" w:hAnsi="Arial" w:cs="Arial"/>
          <w:b/>
          <w:color w:val="FF0000"/>
        </w:rPr>
        <w:t>Note: For the Air Force this will need to be set at INOSC level</w:t>
      </w:r>
    </w:p>
    <w:p w:rsidR="009C308F" w:rsidRPr="006474B6" w:rsidRDefault="009C308F" w:rsidP="00A336C0">
      <w:pPr>
        <w:pStyle w:val="Heading2"/>
      </w:pPr>
    </w:p>
    <w:p w:rsidR="009C308F" w:rsidRPr="006474B6" w:rsidRDefault="009C308F" w:rsidP="00A336C0">
      <w:pPr>
        <w:pStyle w:val="Heading2"/>
      </w:pPr>
    </w:p>
    <w:p w:rsidR="009C308F" w:rsidRPr="006474B6" w:rsidRDefault="009C308F" w:rsidP="00A336C0">
      <w:pPr>
        <w:pStyle w:val="Heading2"/>
      </w:pPr>
    </w:p>
    <w:p w:rsidR="009C308F" w:rsidRPr="006474B6" w:rsidRDefault="009C308F" w:rsidP="00A336C0">
      <w:pPr>
        <w:pStyle w:val="Heading2"/>
      </w:pPr>
    </w:p>
    <w:p w:rsidR="009C308F" w:rsidRPr="006474B6" w:rsidRDefault="009C308F" w:rsidP="00A336C0">
      <w:pPr>
        <w:pStyle w:val="Heading2"/>
      </w:pPr>
    </w:p>
    <w:p w:rsidR="009C308F" w:rsidRPr="006474B6" w:rsidRDefault="009C308F" w:rsidP="00A336C0">
      <w:pPr>
        <w:pStyle w:val="Heading2"/>
      </w:pPr>
    </w:p>
    <w:p w:rsidR="009C308F" w:rsidRPr="006474B6" w:rsidRDefault="009C308F" w:rsidP="00A336C0">
      <w:pPr>
        <w:pStyle w:val="Heading2"/>
      </w:pPr>
    </w:p>
    <w:p w:rsidR="009C308F" w:rsidRPr="006474B6" w:rsidRDefault="004471D0" w:rsidP="009C308F">
      <w:pPr>
        <w:pStyle w:val="ListParagraph"/>
        <w:tabs>
          <w:tab w:val="left" w:pos="720"/>
        </w:tabs>
        <w:autoSpaceDE w:val="0"/>
        <w:autoSpaceDN w:val="0"/>
        <w:adjustRightInd w:val="0"/>
        <w:ind w:left="0"/>
        <w:rPr>
          <w:rFonts w:ascii="Arial" w:hAnsi="Arial" w:cs="Arial"/>
        </w:rPr>
      </w:pPr>
      <w:hyperlink w:anchor="ToC" w:history="1">
        <w:r w:rsidR="009C308F" w:rsidRPr="006474B6">
          <w:rPr>
            <w:rStyle w:val="Hyperlink"/>
            <w:rFonts w:ascii="Arial" w:hAnsi="Arial" w:cs="Arial"/>
          </w:rPr>
          <w:t>Return to the Table of Contents</w:t>
        </w:r>
      </w:hyperlink>
    </w:p>
    <w:p w:rsidR="008E37F9" w:rsidRPr="006474B6" w:rsidRDefault="00BB3659" w:rsidP="00A336C0">
      <w:pPr>
        <w:pStyle w:val="Heading2"/>
      </w:pPr>
      <w:r w:rsidRPr="006474B6">
        <w:t xml:space="preserve"/>
      </w:r>
    </w:p>
    <w:sectPr w:rsidR="008E37F9" w:rsidRPr="006474B6" w:rsidSect="00EF0C0D">
      <w:headerReference w:type="default" r:id="rId65"/>
      <w:footerReference w:type="default" r:id="rId66"/>
      <w:pgSz w:w="15840" w:h="12240" w:orient="landscape" w:code="1"/>
      <w:pgMar w:top="1440" w:right="900" w:bottom="1440" w:left="9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37B" w:rsidRDefault="0091537B">
      <w:r>
        <w:separator/>
      </w:r>
    </w:p>
  </w:endnote>
  <w:endnote w:type="continuationSeparator" w:id="0">
    <w:p w:rsidR="0091537B" w:rsidRDefault="009153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1C0" w:rsidRPr="00662847" w:rsidRDefault="007D31C0" w:rsidP="00DB4BD6">
    <w:pPr>
      <w:pStyle w:val="Footer"/>
      <w:jc w:val="center"/>
      <w:rPr>
        <w:rFonts w:ascii="Arial" w:hAnsi="Arial" w:cs="Arial"/>
        <w:sz w:val="16"/>
        <w:szCs w:val="16"/>
      </w:rPr>
    </w:pPr>
    <w:r>
      <w:rPr>
        <w:rFonts w:ascii="Arial" w:hAnsi="Arial" w:cs="Arial"/>
        <w:sz w:val="16"/>
        <w:szCs w:val="16"/>
      </w:rPr>
      <w:t>27 Oct 2009</w:t>
    </w:r>
    <w:r>
      <w:rPr>
        <w:rFonts w:ascii="Arial" w:hAnsi="Arial" w:cs="Arial"/>
        <w:sz w:val="16"/>
        <w:szCs w:val="16"/>
      </w:rPr>
      <w:tab/>
    </w:r>
    <w:r w:rsidRPr="00662847">
      <w:rPr>
        <w:rFonts w:ascii="Arial" w:hAnsi="Arial" w:cs="Arial"/>
        <w:sz w:val="16"/>
        <w:szCs w:val="16"/>
      </w:rPr>
      <w:t>AHLTA Guide</w:t>
    </w:r>
    <w:r w:rsidRPr="00662847">
      <w:rPr>
        <w:rFonts w:ascii="Arial" w:hAnsi="Arial" w:cs="Arial"/>
        <w:sz w:val="16"/>
        <w:szCs w:val="16"/>
      </w:rPr>
      <w:tab/>
      <w:t xml:space="preserve">Page </w:t>
    </w:r>
    <w:r w:rsidR="004471D0" w:rsidRPr="00662847">
      <w:rPr>
        <w:rFonts w:ascii="Arial" w:hAnsi="Arial" w:cs="Arial"/>
        <w:sz w:val="16"/>
        <w:szCs w:val="16"/>
      </w:rPr>
      <w:fldChar w:fldCharType="begin"/>
    </w:r>
    <w:r w:rsidRPr="00662847">
      <w:rPr>
        <w:rFonts w:ascii="Arial" w:hAnsi="Arial" w:cs="Arial"/>
        <w:sz w:val="16"/>
        <w:szCs w:val="16"/>
      </w:rPr>
      <w:instrText xml:space="preserve"> PAGE </w:instrText>
    </w:r>
    <w:r w:rsidR="004471D0" w:rsidRPr="00662847">
      <w:rPr>
        <w:rFonts w:ascii="Arial" w:hAnsi="Arial" w:cs="Arial"/>
        <w:sz w:val="16"/>
        <w:szCs w:val="16"/>
      </w:rPr>
      <w:fldChar w:fldCharType="separate"/>
    </w:r>
    <w:r w:rsidR="00001F9E">
      <w:rPr>
        <w:rFonts w:ascii="Arial" w:hAnsi="Arial" w:cs="Arial"/>
        <w:noProof/>
        <w:sz w:val="16"/>
        <w:szCs w:val="16"/>
      </w:rPr>
      <w:t>92</w:t>
    </w:r>
    <w:r w:rsidR="004471D0" w:rsidRPr="00662847">
      <w:rPr>
        <w:rFonts w:ascii="Arial" w:hAnsi="Arial" w:cs="Arial"/>
        <w:sz w:val="16"/>
        <w:szCs w:val="16"/>
      </w:rPr>
      <w:fldChar w:fldCharType="end"/>
    </w:r>
    <w:r w:rsidRPr="00662847">
      <w:rPr>
        <w:rFonts w:ascii="Arial" w:hAnsi="Arial" w:cs="Arial"/>
        <w:sz w:val="16"/>
        <w:szCs w:val="16"/>
      </w:rPr>
      <w:t xml:space="preserve"> of </w:t>
    </w:r>
    <w:r w:rsidR="004471D0" w:rsidRPr="00662847">
      <w:rPr>
        <w:rFonts w:ascii="Arial" w:hAnsi="Arial" w:cs="Arial"/>
        <w:sz w:val="16"/>
        <w:szCs w:val="16"/>
      </w:rPr>
      <w:fldChar w:fldCharType="begin"/>
    </w:r>
    <w:r w:rsidRPr="00662847">
      <w:rPr>
        <w:rFonts w:ascii="Arial" w:hAnsi="Arial" w:cs="Arial"/>
        <w:sz w:val="16"/>
        <w:szCs w:val="16"/>
      </w:rPr>
      <w:instrText xml:space="preserve"> NUMPAGES </w:instrText>
    </w:r>
    <w:r w:rsidR="004471D0" w:rsidRPr="00662847">
      <w:rPr>
        <w:rFonts w:ascii="Arial" w:hAnsi="Arial" w:cs="Arial"/>
        <w:sz w:val="16"/>
        <w:szCs w:val="16"/>
      </w:rPr>
      <w:fldChar w:fldCharType="separate"/>
    </w:r>
    <w:r w:rsidR="00001F9E">
      <w:rPr>
        <w:rFonts w:ascii="Arial" w:hAnsi="Arial" w:cs="Arial"/>
        <w:noProof/>
        <w:sz w:val="16"/>
        <w:szCs w:val="16"/>
      </w:rPr>
      <w:t>92</w:t>
    </w:r>
    <w:r w:rsidR="004471D0" w:rsidRPr="00662847">
      <w:rPr>
        <w:rFonts w:ascii="Arial" w:hAnsi="Arial" w:cs="Arial"/>
        <w:sz w:val="16"/>
        <w:szCs w:val="16"/>
      </w:rPr>
      <w:fldChar w:fldCharType="end"/>
    </w:r>
  </w:p>
  <w:p w:rsidR="007D31C0" w:rsidRPr="00662847" w:rsidRDefault="007D31C0" w:rsidP="005D4E88">
    <w:pPr>
      <w:pStyle w:val="Footer"/>
      <w:jc w:val="center"/>
      <w:rPr>
        <w:rFonts w:ascii="Arial" w:hAnsi="Arial" w:cs="Arial"/>
        <w:sz w:val="16"/>
        <w:szCs w:val="16"/>
      </w:rPr>
    </w:pPr>
    <w:r>
      <w:rPr>
        <w:rFonts w:ascii="Arial" w:hAnsi="Arial" w:cs="Arial"/>
        <w:sz w:val="16"/>
        <w:szCs w:val="16"/>
      </w:rPr>
      <w:t>Version 5.3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37B" w:rsidRDefault="0091537B">
      <w:r>
        <w:separator/>
      </w:r>
    </w:p>
  </w:footnote>
  <w:footnote w:type="continuationSeparator" w:id="0">
    <w:p w:rsidR="0091537B" w:rsidRDefault="009153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1C0" w:rsidRPr="00F01EE6" w:rsidRDefault="007D31C0" w:rsidP="005D4E88">
    <w:pPr>
      <w:pStyle w:val="Header"/>
      <w:pBdr>
        <w:bottom w:val="none" w:sz="0" w:space="0" w:color="auto"/>
      </w:pBdr>
      <w:jc w:val="center"/>
      <w:rPr>
        <w:rFonts w:ascii="Arial" w:hAnsi="Arial" w:cs="Arial"/>
        <w:sz w:val="40"/>
        <w:szCs w:val="40"/>
      </w:rPr>
    </w:pPr>
    <w:r w:rsidRPr="00F01EE6">
      <w:rPr>
        <w:rFonts w:ascii="Arial" w:hAnsi="Arial" w:cs="Arial"/>
        <w:sz w:val="40"/>
        <w:szCs w:val="40"/>
      </w:rPr>
      <w:t>AHLTA Troubleshooting Guide</w:t>
    </w:r>
    <w:r>
      <w:rPr>
        <w:rFonts w:ascii="Arial" w:hAnsi="Arial" w:cs="Arial"/>
        <w:sz w:val="40"/>
        <w:szCs w:val="40"/>
      </w:rPr>
      <w:t xml:space="preserve"> with Lessons Learned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F8525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676A72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D6CF6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77A2DC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5295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ECCB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7A8744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B2850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770C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58C280F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91BC8"/>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FF3B4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C14C03"/>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F64BF7"/>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67BC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
    <w:nsid w:val="046B234A"/>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4C7123"/>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DA35A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8">
    <w:nsid w:val="06AB1043"/>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545AB1"/>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0">
    <w:nsid w:val="07F022CB"/>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FD2D18"/>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001CB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3">
    <w:nsid w:val="090252AF"/>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1A610B"/>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233BF3"/>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9C745C"/>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7">
    <w:nsid w:val="0CAB3BFF"/>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AD799C"/>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0203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0ECE1F25"/>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31">
    <w:nsid w:val="0FB009B7"/>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04271C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33">
    <w:nsid w:val="119A66DE"/>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613A87"/>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2630FE3"/>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B14AD6"/>
    <w:multiLevelType w:val="multilevel"/>
    <w:tmpl w:val="E976DE1C"/>
    <w:lvl w:ilvl="0">
      <w:start w:val="1"/>
      <w:numFmt w:val="decimal"/>
      <w:pStyle w:val="Heading1"/>
      <w:lvlText w:val="%1."/>
      <w:lvlJc w:val="left"/>
      <w:pPr>
        <w:tabs>
          <w:tab w:val="num" w:pos="158"/>
        </w:tabs>
        <w:ind w:left="648" w:hanging="648"/>
      </w:pPr>
      <w:rPr>
        <w:rFonts w:hint="default"/>
      </w:rPr>
    </w:lvl>
    <w:lvl w:ilvl="1">
      <w:start w:val="1"/>
      <w:numFmt w:val="decimal"/>
      <w:lvlText w:val="%1.%2"/>
      <w:lvlJc w:val="left"/>
      <w:pPr>
        <w:tabs>
          <w:tab w:val="num" w:pos="543"/>
        </w:tabs>
        <w:ind w:left="644" w:hanging="648"/>
      </w:pPr>
      <w:rPr>
        <w:rFonts w:ascii="Times New Roman Bold" w:hAnsi="Times New Roman Bold" w:hint="default"/>
        <w:b/>
        <w:i/>
      </w:rPr>
    </w:lvl>
    <w:lvl w:ilvl="2">
      <w:start w:val="1"/>
      <w:numFmt w:val="decimal"/>
      <w:pStyle w:val="Heading3"/>
      <w:lvlText w:val="%1.%2.%3"/>
      <w:lvlJc w:val="left"/>
      <w:pPr>
        <w:tabs>
          <w:tab w:val="num" w:pos="446"/>
        </w:tabs>
        <w:ind w:left="644" w:hanging="648"/>
      </w:pPr>
      <w:rPr>
        <w:rFonts w:hint="default"/>
      </w:rPr>
    </w:lvl>
    <w:lvl w:ilvl="3">
      <w:start w:val="1"/>
      <w:numFmt w:val="decimal"/>
      <w:pStyle w:val="Heading4"/>
      <w:lvlText w:val="%1.%2.%3.%4"/>
      <w:lvlJc w:val="left"/>
      <w:pPr>
        <w:tabs>
          <w:tab w:val="num" w:pos="590"/>
        </w:tabs>
        <w:ind w:left="716" w:hanging="720"/>
      </w:pPr>
      <w:rPr>
        <w:rFonts w:hint="default"/>
      </w:rPr>
    </w:lvl>
    <w:lvl w:ilvl="4">
      <w:start w:val="1"/>
      <w:numFmt w:val="decimal"/>
      <w:pStyle w:val="Heading5"/>
      <w:lvlText w:val="%1.%2.%3.%4.%5"/>
      <w:lvlJc w:val="left"/>
      <w:pPr>
        <w:tabs>
          <w:tab w:val="num" w:pos="734"/>
        </w:tabs>
        <w:ind w:left="734" w:hanging="734"/>
      </w:pPr>
      <w:rPr>
        <w:rFonts w:hint="default"/>
      </w:rPr>
    </w:lvl>
    <w:lvl w:ilvl="5">
      <w:start w:val="1"/>
      <w:numFmt w:val="decimal"/>
      <w:pStyle w:val="Heading6"/>
      <w:lvlText w:val="%1.%2.%3.%4.%5.%6"/>
      <w:lvlJc w:val="left"/>
      <w:pPr>
        <w:tabs>
          <w:tab w:val="num" w:pos="878"/>
        </w:tabs>
        <w:ind w:left="878" w:hanging="1152"/>
      </w:pPr>
      <w:rPr>
        <w:rFonts w:hint="default"/>
      </w:rPr>
    </w:lvl>
    <w:lvl w:ilvl="6">
      <w:start w:val="1"/>
      <w:numFmt w:val="decimal"/>
      <w:pStyle w:val="Heading7"/>
      <w:lvlText w:val="%1.%2.%3.%4.%5.%6.%7"/>
      <w:lvlJc w:val="left"/>
      <w:pPr>
        <w:tabs>
          <w:tab w:val="num" w:pos="1022"/>
        </w:tabs>
        <w:ind w:left="1022" w:hanging="1296"/>
      </w:pPr>
      <w:rPr>
        <w:rFonts w:hint="default"/>
      </w:rPr>
    </w:lvl>
    <w:lvl w:ilvl="7">
      <w:start w:val="1"/>
      <w:numFmt w:val="decimal"/>
      <w:pStyle w:val="Heading8"/>
      <w:lvlText w:val="%1.%2.%3.%4.%5.%6.%7.%8"/>
      <w:lvlJc w:val="left"/>
      <w:pPr>
        <w:tabs>
          <w:tab w:val="num" w:pos="1166"/>
        </w:tabs>
        <w:ind w:left="1166" w:hanging="1440"/>
      </w:pPr>
      <w:rPr>
        <w:rFonts w:hint="default"/>
      </w:rPr>
    </w:lvl>
    <w:lvl w:ilvl="8">
      <w:start w:val="1"/>
      <w:numFmt w:val="decimal"/>
      <w:pStyle w:val="Heading9"/>
      <w:lvlText w:val="%1.%2.%3.%4.%5.%6.%7.%8.%9"/>
      <w:lvlJc w:val="left"/>
      <w:pPr>
        <w:tabs>
          <w:tab w:val="num" w:pos="1310"/>
        </w:tabs>
        <w:ind w:left="1310" w:hanging="1584"/>
      </w:pPr>
      <w:rPr>
        <w:rFonts w:hint="default"/>
      </w:rPr>
    </w:lvl>
  </w:abstractNum>
  <w:abstractNum w:abstractNumId="37">
    <w:nsid w:val="134F02A1"/>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4FC3850"/>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1E26C0"/>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6404171"/>
    <w:multiLevelType w:val="hybridMultilevel"/>
    <w:tmpl w:val="88A82B7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66E35E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0E224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3">
    <w:nsid w:val="17A30063"/>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4">
    <w:nsid w:val="182D27DF"/>
    <w:multiLevelType w:val="hybridMultilevel"/>
    <w:tmpl w:val="256E44E6"/>
    <w:lvl w:ilvl="0" w:tplc="48AA2BDC">
      <w:start w:val="1"/>
      <w:numFmt w:val="decimal"/>
      <w:lvlText w:val="%1."/>
      <w:lvlJc w:val="left"/>
      <w:pPr>
        <w:tabs>
          <w:tab w:val="num" w:pos="1008"/>
        </w:tabs>
        <w:ind w:left="1080" w:hanging="360"/>
      </w:pPr>
      <w:rPr>
        <w:rFonts w:hint="default"/>
        <w:b w:val="0"/>
        <w:i w:val="0"/>
        <w:sz w:val="20"/>
        <w:szCs w:val="20"/>
      </w:rPr>
    </w:lvl>
    <w:lvl w:ilvl="1" w:tplc="13367866" w:tentative="1">
      <w:start w:val="1"/>
      <w:numFmt w:val="lowerLetter"/>
      <w:lvlText w:val="%2."/>
      <w:lvlJc w:val="left"/>
      <w:pPr>
        <w:ind w:left="1440" w:hanging="360"/>
      </w:pPr>
    </w:lvl>
    <w:lvl w:ilvl="2" w:tplc="6D56F598" w:tentative="1">
      <w:start w:val="1"/>
      <w:numFmt w:val="lowerRoman"/>
      <w:lvlText w:val="%3."/>
      <w:lvlJc w:val="right"/>
      <w:pPr>
        <w:ind w:left="2160" w:hanging="180"/>
      </w:pPr>
    </w:lvl>
    <w:lvl w:ilvl="3" w:tplc="86260458" w:tentative="1">
      <w:start w:val="1"/>
      <w:numFmt w:val="decimal"/>
      <w:lvlText w:val="%4."/>
      <w:lvlJc w:val="left"/>
      <w:pPr>
        <w:ind w:left="2880" w:hanging="360"/>
      </w:pPr>
    </w:lvl>
    <w:lvl w:ilvl="4" w:tplc="1B32A7EE" w:tentative="1">
      <w:start w:val="1"/>
      <w:numFmt w:val="lowerLetter"/>
      <w:lvlText w:val="%5."/>
      <w:lvlJc w:val="left"/>
      <w:pPr>
        <w:ind w:left="3600" w:hanging="360"/>
      </w:pPr>
    </w:lvl>
    <w:lvl w:ilvl="5" w:tplc="FFDC568C" w:tentative="1">
      <w:start w:val="1"/>
      <w:numFmt w:val="lowerRoman"/>
      <w:lvlText w:val="%6."/>
      <w:lvlJc w:val="right"/>
      <w:pPr>
        <w:ind w:left="4320" w:hanging="180"/>
      </w:pPr>
    </w:lvl>
    <w:lvl w:ilvl="6" w:tplc="90EEA2BC" w:tentative="1">
      <w:start w:val="1"/>
      <w:numFmt w:val="decimal"/>
      <w:lvlText w:val="%7."/>
      <w:lvlJc w:val="left"/>
      <w:pPr>
        <w:ind w:left="5040" w:hanging="360"/>
      </w:pPr>
    </w:lvl>
    <w:lvl w:ilvl="7" w:tplc="82BABFB0" w:tentative="1">
      <w:start w:val="1"/>
      <w:numFmt w:val="lowerLetter"/>
      <w:lvlText w:val="%8."/>
      <w:lvlJc w:val="left"/>
      <w:pPr>
        <w:ind w:left="5760" w:hanging="360"/>
      </w:pPr>
    </w:lvl>
    <w:lvl w:ilvl="8" w:tplc="40A09AEC" w:tentative="1">
      <w:start w:val="1"/>
      <w:numFmt w:val="lowerRoman"/>
      <w:lvlText w:val="%9."/>
      <w:lvlJc w:val="right"/>
      <w:pPr>
        <w:ind w:left="6480" w:hanging="180"/>
      </w:pPr>
    </w:lvl>
  </w:abstractNum>
  <w:abstractNum w:abstractNumId="45">
    <w:nsid w:val="188A1818"/>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8A0018"/>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8B243C"/>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9AA5772"/>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9">
    <w:nsid w:val="1A601C4D"/>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AC411EC"/>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B536CC0"/>
    <w:multiLevelType w:val="hybridMultilevel"/>
    <w:tmpl w:val="8434278A"/>
    <w:lvl w:ilvl="0" w:tplc="4178236E">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1B9A101B"/>
    <w:multiLevelType w:val="hybridMultilevel"/>
    <w:tmpl w:val="EEA23CF8"/>
    <w:lvl w:ilvl="0" w:tplc="0409000D">
      <w:start w:val="1"/>
      <w:numFmt w:val="decimal"/>
      <w:pStyle w:val="NumberedList"/>
      <w:lvlText w:val="%1."/>
      <w:lvlJc w:val="left"/>
      <w:pPr>
        <w:tabs>
          <w:tab w:val="num" w:pos="720"/>
        </w:tabs>
        <w:ind w:left="720" w:hanging="360"/>
      </w:pPr>
      <w:rPr>
        <w:rFonts w:ascii="Times New Roman" w:hAnsi="Times New Roman" w:hint="default"/>
        <w:b w:val="0"/>
        <w:i w:val="0"/>
        <w:sz w:val="20"/>
        <w:szCs w:val="20"/>
      </w:rPr>
    </w:lvl>
    <w:lvl w:ilvl="1" w:tplc="04090003">
      <w:start w:val="1"/>
      <w:numFmt w:val="lowerLetter"/>
      <w:lvlText w:val="%2."/>
      <w:lvlJc w:val="left"/>
      <w:pPr>
        <w:tabs>
          <w:tab w:val="num" w:pos="720"/>
        </w:tabs>
        <w:ind w:left="792" w:hanging="432"/>
      </w:pPr>
      <w:rPr>
        <w:rFonts w:hint="default"/>
        <w:b w:val="0"/>
        <w:i w:val="0"/>
        <w:sz w:val="20"/>
        <w:szCs w:val="20"/>
      </w:rPr>
    </w:lvl>
    <w:lvl w:ilvl="2" w:tplc="04090005">
      <w:start w:val="1"/>
      <w:numFmt w:val="lowerRoman"/>
      <w:lvlText w:val="%3."/>
      <w:lvlJc w:val="right"/>
      <w:pPr>
        <w:tabs>
          <w:tab w:val="num" w:pos="792"/>
        </w:tabs>
        <w:ind w:left="864" w:hanging="144"/>
      </w:pPr>
      <w:rPr>
        <w:rFonts w:hint="default"/>
        <w:b w:val="0"/>
        <w:i w:val="0"/>
        <w:sz w:val="20"/>
        <w:szCs w:val="20"/>
      </w:rPr>
    </w:lvl>
    <w:lvl w:ilvl="3" w:tplc="04090001">
      <w:start w:val="1"/>
      <w:numFmt w:val="decimal"/>
      <w:lvlText w:val="%4."/>
      <w:lvlJc w:val="left"/>
      <w:pPr>
        <w:tabs>
          <w:tab w:val="num" w:pos="1008"/>
        </w:tabs>
        <w:ind w:left="1080" w:hanging="360"/>
      </w:pPr>
      <w:rPr>
        <w:rFonts w:hint="default"/>
        <w:b w:val="0"/>
        <w:i w:val="0"/>
        <w:sz w:val="20"/>
        <w:szCs w:val="20"/>
      </w:rPr>
    </w:lvl>
    <w:lvl w:ilvl="4" w:tplc="444EF014">
      <w:start w:val="1"/>
      <w:numFmt w:val="lowerLetter"/>
      <w:lvlText w:val="%5."/>
      <w:lvlJc w:val="left"/>
      <w:pPr>
        <w:tabs>
          <w:tab w:val="num" w:pos="1440"/>
        </w:tabs>
        <w:ind w:left="1440" w:hanging="504"/>
      </w:pPr>
      <w:rPr>
        <w:rFonts w:hint="default"/>
        <w:b w:val="0"/>
        <w:i w:val="0"/>
        <w:sz w:val="20"/>
        <w:szCs w:val="20"/>
      </w:rPr>
    </w:lvl>
    <w:lvl w:ilvl="5" w:tplc="04090005">
      <w:start w:val="1"/>
      <w:numFmt w:val="lowerRoman"/>
      <w:lvlText w:val="%6."/>
      <w:lvlJc w:val="right"/>
      <w:pPr>
        <w:tabs>
          <w:tab w:val="num" w:pos="1296"/>
        </w:tabs>
        <w:ind w:left="1296" w:hanging="72"/>
      </w:pPr>
      <w:rPr>
        <w:rFonts w:hint="default"/>
        <w:b w:val="0"/>
        <w:i w:val="0"/>
        <w:sz w:val="20"/>
        <w:szCs w:val="20"/>
      </w:rPr>
    </w:lvl>
    <w:lvl w:ilvl="6" w:tplc="04090001">
      <w:start w:val="1"/>
      <w:numFmt w:val="decimal"/>
      <w:lvlText w:val="%7."/>
      <w:lvlJc w:val="left"/>
      <w:pPr>
        <w:tabs>
          <w:tab w:val="num" w:pos="1584"/>
        </w:tabs>
        <w:ind w:left="1656" w:hanging="432"/>
      </w:pPr>
      <w:rPr>
        <w:rFonts w:hint="default"/>
        <w:b w:val="0"/>
        <w:i w:val="0"/>
        <w:sz w:val="20"/>
        <w:szCs w:val="20"/>
      </w:rPr>
    </w:lvl>
    <w:lvl w:ilvl="7" w:tplc="04090003">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1BF83C2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97029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E61F6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56">
    <w:nsid w:val="21FC0222"/>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57">
    <w:nsid w:val="22206235"/>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665208"/>
    <w:multiLevelType w:val="hybridMultilevel"/>
    <w:tmpl w:val="89589CBA"/>
    <w:lvl w:ilvl="0" w:tplc="2C08A03A">
      <w:start w:val="1"/>
      <w:numFmt w:val="lowerRoman"/>
      <w:lvlText w:val="%1."/>
      <w:lvlJc w:val="right"/>
      <w:pPr>
        <w:tabs>
          <w:tab w:val="num" w:pos="792"/>
        </w:tabs>
        <w:ind w:left="864" w:hanging="144"/>
      </w:pPr>
      <w:rPr>
        <w:rFonts w:hint="default"/>
        <w:b w:val="0"/>
        <w:i w:val="0"/>
        <w:sz w:val="20"/>
        <w:szCs w:val="20"/>
      </w:rPr>
    </w:lvl>
    <w:lvl w:ilvl="1" w:tplc="847C0168" w:tentative="1">
      <w:start w:val="1"/>
      <w:numFmt w:val="lowerLetter"/>
      <w:lvlText w:val="%2."/>
      <w:lvlJc w:val="left"/>
      <w:pPr>
        <w:ind w:left="1440" w:hanging="360"/>
      </w:pPr>
    </w:lvl>
    <w:lvl w:ilvl="2" w:tplc="4178236E" w:tentative="1">
      <w:start w:val="1"/>
      <w:numFmt w:val="lowerRoman"/>
      <w:lvlText w:val="%3."/>
      <w:lvlJc w:val="right"/>
      <w:pPr>
        <w:ind w:left="2160" w:hanging="180"/>
      </w:pPr>
    </w:lvl>
    <w:lvl w:ilvl="3" w:tplc="673251C4" w:tentative="1">
      <w:start w:val="1"/>
      <w:numFmt w:val="decimal"/>
      <w:lvlText w:val="%4."/>
      <w:lvlJc w:val="left"/>
      <w:pPr>
        <w:ind w:left="2880" w:hanging="360"/>
      </w:pPr>
    </w:lvl>
    <w:lvl w:ilvl="4" w:tplc="37787046" w:tentative="1">
      <w:start w:val="1"/>
      <w:numFmt w:val="lowerLetter"/>
      <w:lvlText w:val="%5."/>
      <w:lvlJc w:val="left"/>
      <w:pPr>
        <w:ind w:left="3600" w:hanging="360"/>
      </w:pPr>
    </w:lvl>
    <w:lvl w:ilvl="5" w:tplc="D2F20EA6" w:tentative="1">
      <w:start w:val="1"/>
      <w:numFmt w:val="lowerRoman"/>
      <w:lvlText w:val="%6."/>
      <w:lvlJc w:val="right"/>
      <w:pPr>
        <w:ind w:left="4320" w:hanging="180"/>
      </w:pPr>
    </w:lvl>
    <w:lvl w:ilvl="6" w:tplc="36C812C2"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27D56D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60">
    <w:nsid w:val="230E7A2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932E8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6AE1EF7"/>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7EE7DBE"/>
    <w:multiLevelType w:val="hybridMultilevel"/>
    <w:tmpl w:val="256E44E6"/>
    <w:lvl w:ilvl="0" w:tplc="4178236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232D10"/>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245CCA"/>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E24818"/>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406099"/>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BD717D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69">
    <w:nsid w:val="2C3B7E58"/>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795C3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D90FE7"/>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FF5AE6"/>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F8827FA"/>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304F5C"/>
    <w:multiLevelType w:val="hybridMultilevel"/>
    <w:tmpl w:val="97B0A884"/>
    <w:lvl w:ilvl="0" w:tplc="4178236E">
      <w:start w:val="1"/>
      <w:numFmt w:val="lowerLetter"/>
      <w:lvlText w:val="%1."/>
      <w:lvlJc w:val="left"/>
      <w:pPr>
        <w:tabs>
          <w:tab w:val="num" w:pos="1440"/>
        </w:tabs>
        <w:ind w:left="1440" w:hanging="50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052713A"/>
    <w:multiLevelType w:val="hybridMultilevel"/>
    <w:tmpl w:val="B1FA6BB0"/>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09211D8"/>
    <w:multiLevelType w:val="hybridMultilevel"/>
    <w:tmpl w:val="89589CBA"/>
    <w:lvl w:ilvl="0" w:tplc="37787046">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8A308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78">
    <w:nsid w:val="31DD2799"/>
    <w:multiLevelType w:val="hybridMultilevel"/>
    <w:tmpl w:val="66B0FF1E"/>
    <w:lvl w:ilvl="0" w:tplc="4178236E">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35AF2A60"/>
    <w:multiLevelType w:val="hybridMultilevel"/>
    <w:tmpl w:val="89589CBA"/>
    <w:lvl w:ilvl="0" w:tplc="ED903EB8">
      <w:start w:val="1"/>
      <w:numFmt w:val="lowerRoman"/>
      <w:lvlText w:val="%1."/>
      <w:lvlJc w:val="right"/>
      <w:pPr>
        <w:tabs>
          <w:tab w:val="num" w:pos="792"/>
        </w:tabs>
        <w:ind w:left="864" w:hanging="144"/>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3651767D"/>
    <w:multiLevelType w:val="hybridMultilevel"/>
    <w:tmpl w:val="C9403F22"/>
    <w:lvl w:ilvl="0" w:tplc="04090001">
      <w:start w:val="1"/>
      <w:numFmt w:val="decimal"/>
      <w:lvlText w:val="%1."/>
      <w:lvlJc w:val="left"/>
      <w:pPr>
        <w:tabs>
          <w:tab w:val="num" w:pos="5040"/>
        </w:tabs>
        <w:ind w:left="5112" w:hanging="432"/>
      </w:pPr>
      <w:rPr>
        <w:rFonts w:hint="default"/>
        <w:b w:val="0"/>
        <w:i w:val="0"/>
        <w:sz w:val="20"/>
        <w:szCs w:val="20"/>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81">
    <w:nsid w:val="368C58DE"/>
    <w:multiLevelType w:val="hybridMultilevel"/>
    <w:tmpl w:val="2DF46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8585950"/>
    <w:multiLevelType w:val="hybridMultilevel"/>
    <w:tmpl w:val="256E44E6"/>
    <w:lvl w:ilvl="0" w:tplc="48AA2BDC">
      <w:start w:val="1"/>
      <w:numFmt w:val="decimal"/>
      <w:lvlText w:val="%1."/>
      <w:lvlJc w:val="left"/>
      <w:pPr>
        <w:tabs>
          <w:tab w:val="num" w:pos="1008"/>
        </w:tabs>
        <w:ind w:left="1080" w:hanging="360"/>
      </w:pPr>
      <w:rPr>
        <w:rFonts w:hint="default"/>
        <w:b w:val="0"/>
        <w:i w:val="0"/>
        <w:sz w:val="20"/>
        <w:szCs w:val="20"/>
      </w:rPr>
    </w:lvl>
    <w:lvl w:ilvl="1" w:tplc="13367866" w:tentative="1">
      <w:start w:val="1"/>
      <w:numFmt w:val="lowerLetter"/>
      <w:lvlText w:val="%2."/>
      <w:lvlJc w:val="left"/>
      <w:pPr>
        <w:ind w:left="1440" w:hanging="360"/>
      </w:pPr>
    </w:lvl>
    <w:lvl w:ilvl="2" w:tplc="6D56F598" w:tentative="1">
      <w:start w:val="1"/>
      <w:numFmt w:val="lowerRoman"/>
      <w:lvlText w:val="%3."/>
      <w:lvlJc w:val="right"/>
      <w:pPr>
        <w:ind w:left="2160" w:hanging="180"/>
      </w:pPr>
    </w:lvl>
    <w:lvl w:ilvl="3" w:tplc="86260458" w:tentative="1">
      <w:start w:val="1"/>
      <w:numFmt w:val="decimal"/>
      <w:lvlText w:val="%4."/>
      <w:lvlJc w:val="left"/>
      <w:pPr>
        <w:ind w:left="2880" w:hanging="360"/>
      </w:pPr>
    </w:lvl>
    <w:lvl w:ilvl="4" w:tplc="1B32A7EE" w:tentative="1">
      <w:start w:val="1"/>
      <w:numFmt w:val="lowerLetter"/>
      <w:lvlText w:val="%5."/>
      <w:lvlJc w:val="left"/>
      <w:pPr>
        <w:ind w:left="3600" w:hanging="360"/>
      </w:pPr>
    </w:lvl>
    <w:lvl w:ilvl="5" w:tplc="FFDC568C" w:tentative="1">
      <w:start w:val="1"/>
      <w:numFmt w:val="lowerRoman"/>
      <w:lvlText w:val="%6."/>
      <w:lvlJc w:val="right"/>
      <w:pPr>
        <w:ind w:left="4320" w:hanging="180"/>
      </w:pPr>
    </w:lvl>
    <w:lvl w:ilvl="6" w:tplc="90EEA2BC" w:tentative="1">
      <w:start w:val="1"/>
      <w:numFmt w:val="decimal"/>
      <w:lvlText w:val="%7."/>
      <w:lvlJc w:val="left"/>
      <w:pPr>
        <w:ind w:left="5040" w:hanging="360"/>
      </w:pPr>
    </w:lvl>
    <w:lvl w:ilvl="7" w:tplc="82BABFB0" w:tentative="1">
      <w:start w:val="1"/>
      <w:numFmt w:val="lowerLetter"/>
      <w:lvlText w:val="%8."/>
      <w:lvlJc w:val="left"/>
      <w:pPr>
        <w:ind w:left="5760" w:hanging="360"/>
      </w:pPr>
    </w:lvl>
    <w:lvl w:ilvl="8" w:tplc="40A09AEC" w:tentative="1">
      <w:start w:val="1"/>
      <w:numFmt w:val="lowerRoman"/>
      <w:lvlText w:val="%9."/>
      <w:lvlJc w:val="right"/>
      <w:pPr>
        <w:ind w:left="6480" w:hanging="180"/>
      </w:pPr>
    </w:lvl>
  </w:abstractNum>
  <w:abstractNum w:abstractNumId="83">
    <w:nsid w:val="388201F6"/>
    <w:multiLevelType w:val="hybridMultilevel"/>
    <w:tmpl w:val="C852A72A"/>
    <w:lvl w:ilvl="0" w:tplc="04090001">
      <w:start w:val="1"/>
      <w:numFmt w:val="decimal"/>
      <w:lvlText w:val="%1."/>
      <w:lvlJc w:val="left"/>
      <w:pPr>
        <w:tabs>
          <w:tab w:val="num" w:pos="2808"/>
        </w:tabs>
        <w:ind w:left="2880" w:hanging="360"/>
      </w:pPr>
      <w:rPr>
        <w:rFonts w:hint="default"/>
        <w:b w:val="0"/>
        <w:i w:val="0"/>
        <w:sz w:val="20"/>
        <w:szCs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39E001F2"/>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BC4ADC"/>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592CC6"/>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DD00BCE"/>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9A5F8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EA20677"/>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DF1755"/>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1">
    <w:nsid w:val="408C0723"/>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2">
    <w:nsid w:val="40F66AC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3">
    <w:nsid w:val="41F34F64"/>
    <w:multiLevelType w:val="hybridMultilevel"/>
    <w:tmpl w:val="256E44E6"/>
    <w:lvl w:ilvl="0" w:tplc="04090001">
      <w:start w:val="1"/>
      <w:numFmt w:val="decimal"/>
      <w:lvlText w:val="%1."/>
      <w:lvlJc w:val="left"/>
      <w:pPr>
        <w:tabs>
          <w:tab w:val="num" w:pos="1008"/>
        </w:tabs>
        <w:ind w:left="1080" w:hanging="360"/>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42950B54"/>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9C164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37639C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39D1354"/>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995E6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C27A83"/>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58A7CB2"/>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5A05406"/>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6515FB5"/>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66E3CD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04">
    <w:nsid w:val="47EE4780"/>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9421D55"/>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9545B8F"/>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9B55A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8">
    <w:nsid w:val="4AA0320A"/>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C0A4FE1"/>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CDF3D52"/>
    <w:multiLevelType w:val="hybridMultilevel"/>
    <w:tmpl w:val="4D9AA284"/>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D0F7E41"/>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5866CE"/>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D6310A0"/>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4">
    <w:nsid w:val="4E5B3636"/>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ED05690"/>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0D96CB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7">
    <w:nsid w:val="526D663B"/>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8">
    <w:nsid w:val="53BC0B0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9">
    <w:nsid w:val="54E04D91"/>
    <w:multiLevelType w:val="hybridMultilevel"/>
    <w:tmpl w:val="136468CE"/>
    <w:lvl w:ilvl="0" w:tplc="4178236E">
      <w:start w:val="1"/>
      <w:numFmt w:val="lowerLetter"/>
      <w:lvlText w:val="%1."/>
      <w:lvlJc w:val="left"/>
      <w:pPr>
        <w:tabs>
          <w:tab w:val="num" w:pos="720"/>
        </w:tabs>
        <w:ind w:left="792" w:hanging="432"/>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4F04A5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1">
    <w:nsid w:val="550A30DE"/>
    <w:multiLevelType w:val="hybridMultilevel"/>
    <w:tmpl w:val="89589CBA"/>
    <w:lvl w:ilvl="0" w:tplc="B290E2E2">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2A73A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6042106"/>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4">
    <w:nsid w:val="561103E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0F1E57"/>
    <w:multiLevelType w:val="hybridMultilevel"/>
    <w:tmpl w:val="89589CBA"/>
    <w:lvl w:ilvl="0" w:tplc="847C0168">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861546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7">
    <w:nsid w:val="58B431E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8">
    <w:nsid w:val="5A51105F"/>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A91449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30">
    <w:nsid w:val="5AA82706"/>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B866F8B"/>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D7C2E9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DD5701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34">
    <w:nsid w:val="5E634545"/>
    <w:multiLevelType w:val="hybridMultilevel"/>
    <w:tmpl w:val="6D3649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5EA770CD"/>
    <w:multiLevelType w:val="hybridMultilevel"/>
    <w:tmpl w:val="D73A58D6"/>
    <w:lvl w:ilvl="0" w:tplc="4178236E">
      <w:start w:val="1"/>
      <w:numFmt w:val="bullet"/>
      <w:lvlText w:val=""/>
      <w:lvlJc w:val="left"/>
      <w:pPr>
        <w:tabs>
          <w:tab w:val="num" w:pos="360"/>
        </w:tabs>
        <w:ind w:left="360" w:hanging="360"/>
      </w:pPr>
      <w:rPr>
        <w:rFonts w:ascii="Wingdings" w:hAnsi="Wingdings" w:hint="default"/>
        <w:sz w:val="20"/>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0"/>
        </w:tabs>
        <w:ind w:left="0" w:hanging="360"/>
      </w:pPr>
      <w:rPr>
        <w:rFonts w:ascii="Wingdings" w:hAnsi="Wingdings" w:hint="default"/>
      </w:rPr>
    </w:lvl>
    <w:lvl w:ilvl="3" w:tplc="0409000F">
      <w:start w:val="1"/>
      <w:numFmt w:val="bullet"/>
      <w:lvlText w:val=""/>
      <w:lvlJc w:val="left"/>
      <w:pPr>
        <w:tabs>
          <w:tab w:val="num" w:pos="720"/>
        </w:tabs>
        <w:ind w:left="720" w:hanging="360"/>
      </w:pPr>
      <w:rPr>
        <w:rFonts w:ascii="Symbol" w:hAnsi="Symbol" w:hint="default"/>
      </w:rPr>
    </w:lvl>
    <w:lvl w:ilvl="4" w:tplc="04090019">
      <w:start w:val="1"/>
      <w:numFmt w:val="bullet"/>
      <w:lvlText w:val="o"/>
      <w:lvlJc w:val="left"/>
      <w:pPr>
        <w:tabs>
          <w:tab w:val="num" w:pos="1440"/>
        </w:tabs>
        <w:ind w:left="1440" w:hanging="360"/>
      </w:pPr>
      <w:rPr>
        <w:rFonts w:ascii="Courier New" w:hAnsi="Courier New" w:cs="Courier New" w:hint="default"/>
      </w:rPr>
    </w:lvl>
    <w:lvl w:ilvl="5" w:tplc="0409001B">
      <w:start w:val="1"/>
      <w:numFmt w:val="bullet"/>
      <w:lvlText w:val=""/>
      <w:lvlJc w:val="left"/>
      <w:pPr>
        <w:tabs>
          <w:tab w:val="num" w:pos="2160"/>
        </w:tabs>
        <w:ind w:left="2160" w:hanging="360"/>
      </w:pPr>
      <w:rPr>
        <w:rFonts w:ascii="Wingdings" w:hAnsi="Wingdings" w:hint="default"/>
      </w:rPr>
    </w:lvl>
    <w:lvl w:ilvl="6" w:tplc="0409000F">
      <w:start w:val="1"/>
      <w:numFmt w:val="bullet"/>
      <w:lvlText w:val=""/>
      <w:lvlJc w:val="left"/>
      <w:pPr>
        <w:tabs>
          <w:tab w:val="num" w:pos="2880"/>
        </w:tabs>
        <w:ind w:left="2880" w:hanging="360"/>
      </w:pPr>
      <w:rPr>
        <w:rFonts w:ascii="Symbol" w:hAnsi="Symbol" w:hint="default"/>
      </w:rPr>
    </w:lvl>
    <w:lvl w:ilvl="7" w:tplc="04090019">
      <w:start w:val="1"/>
      <w:numFmt w:val="bullet"/>
      <w:lvlText w:val="o"/>
      <w:lvlJc w:val="left"/>
      <w:pPr>
        <w:tabs>
          <w:tab w:val="num" w:pos="3600"/>
        </w:tabs>
        <w:ind w:left="3600" w:hanging="360"/>
      </w:pPr>
      <w:rPr>
        <w:rFonts w:ascii="Courier New" w:hAnsi="Courier New" w:cs="Courier New" w:hint="default"/>
      </w:rPr>
    </w:lvl>
    <w:lvl w:ilvl="8" w:tplc="0409001B">
      <w:start w:val="1"/>
      <w:numFmt w:val="bullet"/>
      <w:lvlText w:val=""/>
      <w:lvlJc w:val="left"/>
      <w:pPr>
        <w:tabs>
          <w:tab w:val="num" w:pos="4320"/>
        </w:tabs>
        <w:ind w:left="4320" w:hanging="360"/>
      </w:pPr>
      <w:rPr>
        <w:rFonts w:ascii="Wingdings" w:hAnsi="Wingdings" w:hint="default"/>
      </w:rPr>
    </w:lvl>
  </w:abstractNum>
  <w:abstractNum w:abstractNumId="136">
    <w:nsid w:val="5F1D229B"/>
    <w:multiLevelType w:val="hybridMultilevel"/>
    <w:tmpl w:val="B1FA6BB0"/>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0AB5191"/>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26E6B6C"/>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36324AE"/>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3743746"/>
    <w:multiLevelType w:val="hybridMultilevel"/>
    <w:tmpl w:val="256E44E6"/>
    <w:lvl w:ilvl="0" w:tplc="04090005">
      <w:start w:val="1"/>
      <w:numFmt w:val="decimal"/>
      <w:lvlText w:val="%1."/>
      <w:lvlJc w:val="left"/>
      <w:pPr>
        <w:tabs>
          <w:tab w:val="num" w:pos="1008"/>
        </w:tabs>
        <w:ind w:left="1080" w:hanging="360"/>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nsid w:val="659257AA"/>
    <w:multiLevelType w:val="hybridMultilevel"/>
    <w:tmpl w:val="DE120CDA"/>
    <w:lvl w:ilvl="0" w:tplc="57D0638E">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42">
    <w:nsid w:val="65B04C1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43">
    <w:nsid w:val="65BD4751"/>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44">
    <w:nsid w:val="66337523"/>
    <w:multiLevelType w:val="hybridMultilevel"/>
    <w:tmpl w:val="256E44E6"/>
    <w:lvl w:ilvl="0" w:tplc="0409000F">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7F323D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nsid w:val="6A0055EC"/>
    <w:multiLevelType w:val="hybridMultilevel"/>
    <w:tmpl w:val="97B0A884"/>
    <w:lvl w:ilvl="0" w:tplc="FFFFFFFF">
      <w:start w:val="1"/>
      <w:numFmt w:val="lowerLetter"/>
      <w:lvlText w:val="%1."/>
      <w:lvlJc w:val="left"/>
      <w:pPr>
        <w:tabs>
          <w:tab w:val="num" w:pos="1440"/>
        </w:tabs>
        <w:ind w:left="1440" w:hanging="504"/>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nsid w:val="6AD83D4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D05B60"/>
    <w:multiLevelType w:val="hybridMultilevel"/>
    <w:tmpl w:val="256E44E6"/>
    <w:lvl w:ilvl="0" w:tplc="37787046">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D4654EB"/>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0">
    <w:nsid w:val="6D885C9C"/>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EBD0B36"/>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F6952E5"/>
    <w:multiLevelType w:val="hybridMultilevel"/>
    <w:tmpl w:val="256E44E6"/>
    <w:lvl w:ilvl="0" w:tplc="4178236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0B22D73"/>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39125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5">
    <w:nsid w:val="73D04EDA"/>
    <w:multiLevelType w:val="hybridMultilevel"/>
    <w:tmpl w:val="AB84643C"/>
    <w:lvl w:ilvl="0" w:tplc="04090001">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5AE54DD"/>
    <w:multiLevelType w:val="hybridMultilevel"/>
    <w:tmpl w:val="513E4EF8"/>
    <w:lvl w:ilvl="0" w:tplc="429845B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57">
    <w:nsid w:val="75EF2C1E"/>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C2360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9">
    <w:nsid w:val="76D4002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60">
    <w:nsid w:val="76E754D8"/>
    <w:multiLevelType w:val="hybridMultilevel"/>
    <w:tmpl w:val="046AA564"/>
    <w:lvl w:ilvl="0" w:tplc="84042038">
      <w:start w:val="1"/>
      <w:numFmt w:val="decimal"/>
      <w:pStyle w:val="AHLTATroubleGuid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778099B"/>
    <w:multiLevelType w:val="hybridMultilevel"/>
    <w:tmpl w:val="71764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CE23393"/>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EED2065"/>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FA07CE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65">
    <w:nsid w:val="7FBC1F8A"/>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5"/>
  </w:num>
  <w:num w:numId="2">
    <w:abstractNumId w:val="36"/>
  </w:num>
  <w:num w:numId="3">
    <w:abstractNumId w:val="5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45"/>
  </w:num>
  <w:num w:numId="16">
    <w:abstractNumId w:val="107"/>
  </w:num>
  <w:num w:numId="17">
    <w:abstractNumId w:val="51"/>
  </w:num>
  <w:num w:numId="18">
    <w:abstractNumId w:val="135"/>
  </w:num>
  <w:num w:numId="19">
    <w:abstractNumId w:val="7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6"/>
  </w:num>
  <w:num w:numId="21">
    <w:abstractNumId w:val="119"/>
  </w:num>
  <w:num w:numId="22">
    <w:abstractNumId w:val="144"/>
  </w:num>
  <w:num w:numId="23">
    <w:abstractNumId w:val="153"/>
  </w:num>
  <w:num w:numId="24">
    <w:abstractNumId w:val="140"/>
  </w:num>
  <w:num w:numId="25">
    <w:abstractNumId w:val="64"/>
  </w:num>
  <w:num w:numId="26">
    <w:abstractNumId w:val="152"/>
  </w:num>
  <w:num w:numId="27">
    <w:abstractNumId w:val="150"/>
  </w:num>
  <w:num w:numId="28">
    <w:abstractNumId w:val="63"/>
  </w:num>
  <w:num w:numId="29">
    <w:abstractNumId w:val="74"/>
  </w:num>
  <w:num w:numId="30">
    <w:abstractNumId w:val="79"/>
  </w:num>
  <w:num w:numId="31">
    <w:abstractNumId w:val="146"/>
  </w:num>
  <w:num w:numId="32">
    <w:abstractNumId w:val="24"/>
  </w:num>
  <w:num w:numId="33">
    <w:abstractNumId w:val="100"/>
  </w:num>
  <w:num w:numId="34">
    <w:abstractNumId w:val="58"/>
  </w:num>
  <w:num w:numId="35">
    <w:abstractNumId w:val="106"/>
  </w:num>
  <w:num w:numId="36">
    <w:abstractNumId w:val="93"/>
  </w:num>
  <w:num w:numId="37">
    <w:abstractNumId w:val="148"/>
  </w:num>
  <w:num w:numId="38">
    <w:abstractNumId w:val="69"/>
  </w:num>
  <w:num w:numId="39">
    <w:abstractNumId w:val="121"/>
  </w:num>
  <w:num w:numId="40">
    <w:abstractNumId w:val="18"/>
  </w:num>
  <w:num w:numId="41">
    <w:abstractNumId w:val="47"/>
  </w:num>
  <w:num w:numId="42">
    <w:abstractNumId w:val="125"/>
  </w:num>
  <w:num w:numId="43">
    <w:abstractNumId w:val="50"/>
  </w:num>
  <w:num w:numId="44">
    <w:abstractNumId w:val="15"/>
  </w:num>
  <w:num w:numId="45">
    <w:abstractNumId w:val="31"/>
  </w:num>
  <w:num w:numId="46">
    <w:abstractNumId w:val="76"/>
  </w:num>
  <w:num w:numId="47">
    <w:abstractNumId w:val="97"/>
  </w:num>
  <w:num w:numId="48">
    <w:abstractNumId w:val="115"/>
  </w:num>
  <w:num w:numId="49">
    <w:abstractNumId w:val="34"/>
  </w:num>
  <w:num w:numId="50">
    <w:abstractNumId w:val="21"/>
  </w:num>
  <w:num w:numId="51">
    <w:abstractNumId w:val="44"/>
  </w:num>
  <w:num w:numId="52">
    <w:abstractNumId w:val="110"/>
  </w:num>
  <w:num w:numId="53">
    <w:abstractNumId w:val="141"/>
  </w:num>
  <w:num w:numId="54">
    <w:abstractNumId w:val="151"/>
  </w:num>
  <w:num w:numId="55">
    <w:abstractNumId w:val="81"/>
  </w:num>
  <w:num w:numId="56">
    <w:abstractNumId w:val="160"/>
  </w:num>
  <w:num w:numId="57">
    <w:abstractNumId w:val="40"/>
  </w:num>
  <w:num w:numId="58">
    <w:abstractNumId w:val="13"/>
  </w:num>
  <w:num w:numId="59">
    <w:abstractNumId w:val="66"/>
  </w:num>
  <w:num w:numId="60">
    <w:abstractNumId w:val="38"/>
  </w:num>
  <w:num w:numId="61">
    <w:abstractNumId w:val="147"/>
  </w:num>
  <w:num w:numId="62">
    <w:abstractNumId w:val="102"/>
  </w:num>
  <w:num w:numId="63">
    <w:abstractNumId w:val="101"/>
  </w:num>
  <w:num w:numId="64">
    <w:abstractNumId w:val="62"/>
  </w:num>
  <w:num w:numId="65">
    <w:abstractNumId w:val="37"/>
  </w:num>
  <w:num w:numId="66">
    <w:abstractNumId w:val="35"/>
  </w:num>
  <w:num w:numId="67">
    <w:abstractNumId w:val="91"/>
  </w:num>
  <w:num w:numId="68">
    <w:abstractNumId w:val="55"/>
  </w:num>
  <w:num w:numId="69">
    <w:abstractNumId w:val="114"/>
  </w:num>
  <w:num w:numId="70">
    <w:abstractNumId w:val="139"/>
  </w:num>
  <w:num w:numId="71">
    <w:abstractNumId w:val="112"/>
  </w:num>
  <w:num w:numId="72">
    <w:abstractNumId w:val="108"/>
  </w:num>
  <w:num w:numId="73">
    <w:abstractNumId w:val="120"/>
  </w:num>
  <w:num w:numId="74">
    <w:abstractNumId w:val="128"/>
  </w:num>
  <w:num w:numId="75">
    <w:abstractNumId w:val="87"/>
  </w:num>
  <w:num w:numId="76">
    <w:abstractNumId w:val="57"/>
  </w:num>
  <w:num w:numId="77">
    <w:abstractNumId w:val="137"/>
  </w:num>
  <w:num w:numId="78">
    <w:abstractNumId w:val="163"/>
  </w:num>
  <w:num w:numId="79">
    <w:abstractNumId w:val="164"/>
  </w:num>
  <w:num w:numId="80">
    <w:abstractNumId w:val="129"/>
  </w:num>
  <w:num w:numId="81">
    <w:abstractNumId w:val="32"/>
  </w:num>
  <w:num w:numId="82">
    <w:abstractNumId w:val="28"/>
  </w:num>
  <w:num w:numId="83">
    <w:abstractNumId w:val="49"/>
  </w:num>
  <w:num w:numId="84">
    <w:abstractNumId w:val="138"/>
  </w:num>
  <w:num w:numId="85">
    <w:abstractNumId w:val="142"/>
  </w:num>
  <w:num w:numId="86">
    <w:abstractNumId w:val="122"/>
  </w:num>
  <w:num w:numId="87">
    <w:abstractNumId w:val="33"/>
  </w:num>
  <w:num w:numId="88">
    <w:abstractNumId w:val="48"/>
  </w:num>
  <w:num w:numId="89">
    <w:abstractNumId w:val="157"/>
  </w:num>
  <w:num w:numId="90">
    <w:abstractNumId w:val="92"/>
  </w:num>
  <w:num w:numId="91">
    <w:abstractNumId w:val="126"/>
  </w:num>
  <w:num w:numId="92">
    <w:abstractNumId w:val="65"/>
  </w:num>
  <w:num w:numId="93">
    <w:abstractNumId w:val="165"/>
  </w:num>
  <w:num w:numId="94">
    <w:abstractNumId w:val="46"/>
  </w:num>
  <w:num w:numId="95">
    <w:abstractNumId w:val="84"/>
  </w:num>
  <w:num w:numId="96">
    <w:abstractNumId w:val="109"/>
  </w:num>
  <w:num w:numId="97">
    <w:abstractNumId w:val="70"/>
  </w:num>
  <w:num w:numId="98">
    <w:abstractNumId w:val="111"/>
  </w:num>
  <w:num w:numId="99">
    <w:abstractNumId w:val="116"/>
  </w:num>
  <w:num w:numId="100">
    <w:abstractNumId w:val="127"/>
  </w:num>
  <w:num w:numId="101">
    <w:abstractNumId w:val="95"/>
  </w:num>
  <w:num w:numId="102">
    <w:abstractNumId w:val="75"/>
  </w:num>
  <w:num w:numId="103">
    <w:abstractNumId w:val="17"/>
  </w:num>
  <w:num w:numId="104">
    <w:abstractNumId w:val="12"/>
  </w:num>
  <w:num w:numId="105">
    <w:abstractNumId w:val="104"/>
  </w:num>
  <w:num w:numId="106">
    <w:abstractNumId w:val="72"/>
  </w:num>
  <w:num w:numId="107">
    <w:abstractNumId w:val="149"/>
  </w:num>
  <w:num w:numId="108">
    <w:abstractNumId w:val="41"/>
  </w:num>
  <w:num w:numId="109">
    <w:abstractNumId w:val="117"/>
  </w:num>
  <w:num w:numId="110">
    <w:abstractNumId w:val="90"/>
  </w:num>
  <w:num w:numId="111">
    <w:abstractNumId w:val="89"/>
  </w:num>
  <w:num w:numId="112">
    <w:abstractNumId w:val="71"/>
  </w:num>
  <w:num w:numId="113">
    <w:abstractNumId w:val="88"/>
  </w:num>
  <w:num w:numId="114">
    <w:abstractNumId w:val="132"/>
  </w:num>
  <w:num w:numId="115">
    <w:abstractNumId w:val="123"/>
  </w:num>
  <w:num w:numId="116">
    <w:abstractNumId w:val="27"/>
  </w:num>
  <w:num w:numId="117">
    <w:abstractNumId w:val="162"/>
  </w:num>
  <w:num w:numId="118">
    <w:abstractNumId w:val="103"/>
  </w:num>
  <w:num w:numId="119">
    <w:abstractNumId w:val="68"/>
  </w:num>
  <w:num w:numId="120">
    <w:abstractNumId w:val="16"/>
  </w:num>
  <w:num w:numId="121">
    <w:abstractNumId w:val="43"/>
  </w:num>
  <w:num w:numId="122">
    <w:abstractNumId w:val="23"/>
  </w:num>
  <w:num w:numId="123">
    <w:abstractNumId w:val="113"/>
  </w:num>
  <w:num w:numId="124">
    <w:abstractNumId w:val="11"/>
  </w:num>
  <w:num w:numId="125">
    <w:abstractNumId w:val="56"/>
  </w:num>
  <w:num w:numId="126">
    <w:abstractNumId w:val="25"/>
  </w:num>
  <w:num w:numId="127">
    <w:abstractNumId w:val="59"/>
  </w:num>
  <w:num w:numId="128">
    <w:abstractNumId w:val="86"/>
  </w:num>
  <w:num w:numId="129">
    <w:abstractNumId w:val="131"/>
  </w:num>
  <w:num w:numId="130">
    <w:abstractNumId w:val="159"/>
  </w:num>
  <w:num w:numId="131">
    <w:abstractNumId w:val="96"/>
  </w:num>
  <w:num w:numId="132">
    <w:abstractNumId w:val="154"/>
  </w:num>
  <w:num w:numId="133">
    <w:abstractNumId w:val="73"/>
  </w:num>
  <w:num w:numId="134">
    <w:abstractNumId w:val="80"/>
  </w:num>
  <w:num w:numId="135">
    <w:abstractNumId w:val="98"/>
  </w:num>
  <w:num w:numId="136">
    <w:abstractNumId w:val="26"/>
  </w:num>
  <w:num w:numId="137">
    <w:abstractNumId w:val="85"/>
  </w:num>
  <w:num w:numId="138">
    <w:abstractNumId w:val="77"/>
  </w:num>
  <w:num w:numId="139">
    <w:abstractNumId w:val="61"/>
  </w:num>
  <w:num w:numId="140">
    <w:abstractNumId w:val="118"/>
  </w:num>
  <w:num w:numId="141">
    <w:abstractNumId w:val="133"/>
  </w:num>
  <w:num w:numId="142">
    <w:abstractNumId w:val="53"/>
  </w:num>
  <w:num w:numId="143">
    <w:abstractNumId w:val="42"/>
  </w:num>
  <w:num w:numId="144">
    <w:abstractNumId w:val="67"/>
  </w:num>
  <w:num w:numId="145">
    <w:abstractNumId w:val="30"/>
  </w:num>
  <w:num w:numId="146">
    <w:abstractNumId w:val="10"/>
  </w:num>
  <w:num w:numId="147">
    <w:abstractNumId w:val="158"/>
  </w:num>
  <w:num w:numId="148">
    <w:abstractNumId w:val="45"/>
  </w:num>
  <w:num w:numId="149">
    <w:abstractNumId w:val="19"/>
  </w:num>
  <w:num w:numId="150">
    <w:abstractNumId w:val="39"/>
  </w:num>
  <w:num w:numId="151">
    <w:abstractNumId w:val="20"/>
  </w:num>
  <w:num w:numId="152">
    <w:abstractNumId w:val="161"/>
  </w:num>
  <w:num w:numId="153">
    <w:abstractNumId w:val="14"/>
  </w:num>
  <w:num w:numId="154">
    <w:abstractNumId w:val="99"/>
  </w:num>
  <w:num w:numId="155">
    <w:abstractNumId w:val="83"/>
  </w:num>
  <w:num w:numId="156">
    <w:abstractNumId w:val="124"/>
  </w:num>
  <w:num w:numId="157">
    <w:abstractNumId w:val="60"/>
  </w:num>
  <w:num w:numId="158">
    <w:abstractNumId w:val="54"/>
  </w:num>
  <w:num w:numId="159">
    <w:abstractNumId w:val="94"/>
  </w:num>
  <w:num w:numId="160">
    <w:abstractNumId w:val="136"/>
  </w:num>
  <w:num w:numId="161">
    <w:abstractNumId w:val="143"/>
  </w:num>
  <w:num w:numId="162">
    <w:abstractNumId w:val="22"/>
  </w:num>
  <w:num w:numId="163">
    <w:abstractNumId w:val="130"/>
  </w:num>
  <w:num w:numId="164">
    <w:abstractNumId w:val="134"/>
  </w:num>
  <w:num w:numId="165">
    <w:abstractNumId w:val="82"/>
  </w:num>
  <w:num w:numId="166">
    <w:abstractNumId w:val="105"/>
  </w:num>
  <w:num w:numId="167">
    <w:abstractNumId w:val="52"/>
    <w:lvlOverride w:ilvl="0">
      <w:startOverride w:val="1"/>
    </w:lvlOverride>
  </w:num>
  <w:num w:numId="168">
    <w:abstractNumId w:val="52"/>
  </w:num>
  <w:num w:numId="169">
    <w:abstractNumId w:val="52"/>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fr-FR" w:vendorID="64" w:dllVersion="131078" w:nlCheck="1" w:checkStyle="1"/>
  <w:activeWritingStyle w:appName="MSWord" w:lang="en-US" w:vendorID="64" w:dllVersion="131078" w:nlCheck="1" w:checkStyle="1"/>
  <w:attachedTemplate r:id="rId1"/>
  <w:linkStyles/>
  <w:stylePaneFormatFilter w:val="3F01"/>
  <w:styleLockTheme/>
  <w:styleLockQFSet/>
  <w:defaultTabStop w:val="720"/>
  <w:noPunctuationKerning/>
  <w:characterSpacingControl w:val="doNotCompress"/>
  <w:footnotePr>
    <w:footnote w:id="-1"/>
    <w:footnote w:id="0"/>
  </w:footnotePr>
  <w:endnotePr>
    <w:endnote w:id="-1"/>
    <w:endnote w:id="0"/>
  </w:endnotePr>
  <w:compat/>
  <w:rsids>
    <w:rsidRoot w:val="00053BFF"/>
    <w:rsid w:val="00000516"/>
    <w:rsid w:val="00001F9E"/>
    <w:rsid w:val="000048D9"/>
    <w:rsid w:val="00005AAD"/>
    <w:rsid w:val="00012627"/>
    <w:rsid w:val="000140FA"/>
    <w:rsid w:val="000249F2"/>
    <w:rsid w:val="0002740E"/>
    <w:rsid w:val="00031FAC"/>
    <w:rsid w:val="00033B60"/>
    <w:rsid w:val="00034982"/>
    <w:rsid w:val="000379F4"/>
    <w:rsid w:val="00040C71"/>
    <w:rsid w:val="00053BFF"/>
    <w:rsid w:val="00053FF9"/>
    <w:rsid w:val="000573C5"/>
    <w:rsid w:val="000670C1"/>
    <w:rsid w:val="00072F07"/>
    <w:rsid w:val="0007442C"/>
    <w:rsid w:val="00083013"/>
    <w:rsid w:val="0009211F"/>
    <w:rsid w:val="00095828"/>
    <w:rsid w:val="0009663E"/>
    <w:rsid w:val="000A0900"/>
    <w:rsid w:val="000A3E00"/>
    <w:rsid w:val="000A5CF7"/>
    <w:rsid w:val="000B0C98"/>
    <w:rsid w:val="000C0C70"/>
    <w:rsid w:val="000C454D"/>
    <w:rsid w:val="000C60D9"/>
    <w:rsid w:val="000C7751"/>
    <w:rsid w:val="000D33A6"/>
    <w:rsid w:val="000E3982"/>
    <w:rsid w:val="000F04DB"/>
    <w:rsid w:val="001036AD"/>
    <w:rsid w:val="001064BB"/>
    <w:rsid w:val="001150CD"/>
    <w:rsid w:val="00130F26"/>
    <w:rsid w:val="00136614"/>
    <w:rsid w:val="00137315"/>
    <w:rsid w:val="00146067"/>
    <w:rsid w:val="00146EDD"/>
    <w:rsid w:val="00163291"/>
    <w:rsid w:val="001635C9"/>
    <w:rsid w:val="00177445"/>
    <w:rsid w:val="00180127"/>
    <w:rsid w:val="00180E70"/>
    <w:rsid w:val="00181880"/>
    <w:rsid w:val="00195623"/>
    <w:rsid w:val="001A20E0"/>
    <w:rsid w:val="001A2298"/>
    <w:rsid w:val="001A3831"/>
    <w:rsid w:val="001A4484"/>
    <w:rsid w:val="001B14D0"/>
    <w:rsid w:val="001B218E"/>
    <w:rsid w:val="001C267C"/>
    <w:rsid w:val="001F03A7"/>
    <w:rsid w:val="001F4F2D"/>
    <w:rsid w:val="00213ECA"/>
    <w:rsid w:val="0023030B"/>
    <w:rsid w:val="00243B9C"/>
    <w:rsid w:val="00243C7A"/>
    <w:rsid w:val="002501C2"/>
    <w:rsid w:val="00254314"/>
    <w:rsid w:val="00255644"/>
    <w:rsid w:val="0025709A"/>
    <w:rsid w:val="002637A0"/>
    <w:rsid w:val="00271EEE"/>
    <w:rsid w:val="00273104"/>
    <w:rsid w:val="00282E1D"/>
    <w:rsid w:val="0028773E"/>
    <w:rsid w:val="00291D01"/>
    <w:rsid w:val="00294DA2"/>
    <w:rsid w:val="00297B91"/>
    <w:rsid w:val="002A6E86"/>
    <w:rsid w:val="002B231C"/>
    <w:rsid w:val="002B576E"/>
    <w:rsid w:val="002B76C3"/>
    <w:rsid w:val="002C0E08"/>
    <w:rsid w:val="002C705E"/>
    <w:rsid w:val="002D4280"/>
    <w:rsid w:val="002F4A23"/>
    <w:rsid w:val="002F7B25"/>
    <w:rsid w:val="0030504E"/>
    <w:rsid w:val="00307CC3"/>
    <w:rsid w:val="0031094F"/>
    <w:rsid w:val="00320F94"/>
    <w:rsid w:val="0032246A"/>
    <w:rsid w:val="003276B3"/>
    <w:rsid w:val="003405BF"/>
    <w:rsid w:val="0035080C"/>
    <w:rsid w:val="00356D36"/>
    <w:rsid w:val="00371AFD"/>
    <w:rsid w:val="00376C32"/>
    <w:rsid w:val="00392C9D"/>
    <w:rsid w:val="00396172"/>
    <w:rsid w:val="003A347C"/>
    <w:rsid w:val="003B1F33"/>
    <w:rsid w:val="003B486C"/>
    <w:rsid w:val="003B773E"/>
    <w:rsid w:val="003C6B9D"/>
    <w:rsid w:val="003E5337"/>
    <w:rsid w:val="003F51A1"/>
    <w:rsid w:val="00404B4C"/>
    <w:rsid w:val="00405920"/>
    <w:rsid w:val="00412776"/>
    <w:rsid w:val="00425445"/>
    <w:rsid w:val="00437F3D"/>
    <w:rsid w:val="00446F0B"/>
    <w:rsid w:val="004471D0"/>
    <w:rsid w:val="004501B6"/>
    <w:rsid w:val="0045118C"/>
    <w:rsid w:val="00463C5C"/>
    <w:rsid w:val="004739DB"/>
    <w:rsid w:val="00477889"/>
    <w:rsid w:val="00481551"/>
    <w:rsid w:val="00484E9D"/>
    <w:rsid w:val="004855C6"/>
    <w:rsid w:val="004950D2"/>
    <w:rsid w:val="004B6DA5"/>
    <w:rsid w:val="004C54B8"/>
    <w:rsid w:val="004C6520"/>
    <w:rsid w:val="004D0084"/>
    <w:rsid w:val="004E6EE0"/>
    <w:rsid w:val="004E7AD5"/>
    <w:rsid w:val="004F586C"/>
    <w:rsid w:val="0050122C"/>
    <w:rsid w:val="00503098"/>
    <w:rsid w:val="00504FE4"/>
    <w:rsid w:val="00510242"/>
    <w:rsid w:val="00511B90"/>
    <w:rsid w:val="00515D38"/>
    <w:rsid w:val="005207ED"/>
    <w:rsid w:val="00521791"/>
    <w:rsid w:val="00550830"/>
    <w:rsid w:val="005551ED"/>
    <w:rsid w:val="00556D2D"/>
    <w:rsid w:val="00562B43"/>
    <w:rsid w:val="00566760"/>
    <w:rsid w:val="0057249F"/>
    <w:rsid w:val="005803DE"/>
    <w:rsid w:val="00584ACB"/>
    <w:rsid w:val="00594EA0"/>
    <w:rsid w:val="005A5C1C"/>
    <w:rsid w:val="005B46DC"/>
    <w:rsid w:val="005C1455"/>
    <w:rsid w:val="005D4E88"/>
    <w:rsid w:val="005D5C8C"/>
    <w:rsid w:val="005F1017"/>
    <w:rsid w:val="005F5E28"/>
    <w:rsid w:val="0060019A"/>
    <w:rsid w:val="006046CF"/>
    <w:rsid w:val="00610D46"/>
    <w:rsid w:val="00623C44"/>
    <w:rsid w:val="00635444"/>
    <w:rsid w:val="006406EB"/>
    <w:rsid w:val="006425AC"/>
    <w:rsid w:val="006474B6"/>
    <w:rsid w:val="00656A42"/>
    <w:rsid w:val="00660344"/>
    <w:rsid w:val="00662847"/>
    <w:rsid w:val="006640D2"/>
    <w:rsid w:val="00664B9B"/>
    <w:rsid w:val="00670C3D"/>
    <w:rsid w:val="006808D7"/>
    <w:rsid w:val="0068506B"/>
    <w:rsid w:val="006932D7"/>
    <w:rsid w:val="006939AD"/>
    <w:rsid w:val="006B6D6E"/>
    <w:rsid w:val="006C770F"/>
    <w:rsid w:val="006F1C41"/>
    <w:rsid w:val="006F6B78"/>
    <w:rsid w:val="00705860"/>
    <w:rsid w:val="00710B57"/>
    <w:rsid w:val="0071218B"/>
    <w:rsid w:val="00722ECD"/>
    <w:rsid w:val="00727A15"/>
    <w:rsid w:val="0073293D"/>
    <w:rsid w:val="00732F7D"/>
    <w:rsid w:val="00744E53"/>
    <w:rsid w:val="00746DEC"/>
    <w:rsid w:val="007501F6"/>
    <w:rsid w:val="0075521F"/>
    <w:rsid w:val="00762CC8"/>
    <w:rsid w:val="00771743"/>
    <w:rsid w:val="007737B0"/>
    <w:rsid w:val="00782988"/>
    <w:rsid w:val="007A5ABF"/>
    <w:rsid w:val="007A7AC3"/>
    <w:rsid w:val="007B20D0"/>
    <w:rsid w:val="007B67C5"/>
    <w:rsid w:val="007C2DE8"/>
    <w:rsid w:val="007C340C"/>
    <w:rsid w:val="007C58F7"/>
    <w:rsid w:val="007D183D"/>
    <w:rsid w:val="007D31C0"/>
    <w:rsid w:val="007E0849"/>
    <w:rsid w:val="007E10CD"/>
    <w:rsid w:val="007F2D2A"/>
    <w:rsid w:val="007F3585"/>
    <w:rsid w:val="007F6778"/>
    <w:rsid w:val="0080501D"/>
    <w:rsid w:val="008056BD"/>
    <w:rsid w:val="0080652B"/>
    <w:rsid w:val="0081597E"/>
    <w:rsid w:val="0082290F"/>
    <w:rsid w:val="00824D2E"/>
    <w:rsid w:val="0083719C"/>
    <w:rsid w:val="0083726A"/>
    <w:rsid w:val="00842B03"/>
    <w:rsid w:val="00857716"/>
    <w:rsid w:val="008601B6"/>
    <w:rsid w:val="00866945"/>
    <w:rsid w:val="00871D79"/>
    <w:rsid w:val="0087739D"/>
    <w:rsid w:val="00877D2F"/>
    <w:rsid w:val="00895212"/>
    <w:rsid w:val="00897E6D"/>
    <w:rsid w:val="008B00DA"/>
    <w:rsid w:val="008C0237"/>
    <w:rsid w:val="008C2327"/>
    <w:rsid w:val="008C23E6"/>
    <w:rsid w:val="008C25EB"/>
    <w:rsid w:val="008C66EE"/>
    <w:rsid w:val="008D6DA5"/>
    <w:rsid w:val="008E37F9"/>
    <w:rsid w:val="0091537B"/>
    <w:rsid w:val="00920668"/>
    <w:rsid w:val="00926F51"/>
    <w:rsid w:val="0092761C"/>
    <w:rsid w:val="00930883"/>
    <w:rsid w:val="009311E5"/>
    <w:rsid w:val="00932692"/>
    <w:rsid w:val="00933149"/>
    <w:rsid w:val="009547EF"/>
    <w:rsid w:val="009552C8"/>
    <w:rsid w:val="00955AC1"/>
    <w:rsid w:val="00963A14"/>
    <w:rsid w:val="00973189"/>
    <w:rsid w:val="00975DB0"/>
    <w:rsid w:val="009774DF"/>
    <w:rsid w:val="00977D4A"/>
    <w:rsid w:val="009844CD"/>
    <w:rsid w:val="00984A53"/>
    <w:rsid w:val="0099702B"/>
    <w:rsid w:val="009B434E"/>
    <w:rsid w:val="009B4771"/>
    <w:rsid w:val="009C28BA"/>
    <w:rsid w:val="009C308F"/>
    <w:rsid w:val="009D037F"/>
    <w:rsid w:val="009D056C"/>
    <w:rsid w:val="009D6D0C"/>
    <w:rsid w:val="009D7054"/>
    <w:rsid w:val="009E3EEE"/>
    <w:rsid w:val="009F0389"/>
    <w:rsid w:val="009F0946"/>
    <w:rsid w:val="009F5295"/>
    <w:rsid w:val="009F6095"/>
    <w:rsid w:val="00A0729D"/>
    <w:rsid w:val="00A079B0"/>
    <w:rsid w:val="00A07A6C"/>
    <w:rsid w:val="00A158E6"/>
    <w:rsid w:val="00A2227E"/>
    <w:rsid w:val="00A235CC"/>
    <w:rsid w:val="00A263BA"/>
    <w:rsid w:val="00A3109D"/>
    <w:rsid w:val="00A336C0"/>
    <w:rsid w:val="00A356BA"/>
    <w:rsid w:val="00A436A0"/>
    <w:rsid w:val="00A46014"/>
    <w:rsid w:val="00A504F7"/>
    <w:rsid w:val="00A55D4F"/>
    <w:rsid w:val="00A64BC6"/>
    <w:rsid w:val="00A650A5"/>
    <w:rsid w:val="00A67A5E"/>
    <w:rsid w:val="00A704FE"/>
    <w:rsid w:val="00A70906"/>
    <w:rsid w:val="00A80FC8"/>
    <w:rsid w:val="00A87D15"/>
    <w:rsid w:val="00AB2303"/>
    <w:rsid w:val="00AB598C"/>
    <w:rsid w:val="00AC142B"/>
    <w:rsid w:val="00AD0B47"/>
    <w:rsid w:val="00AD128A"/>
    <w:rsid w:val="00AD3473"/>
    <w:rsid w:val="00AD5374"/>
    <w:rsid w:val="00AD657D"/>
    <w:rsid w:val="00AE3225"/>
    <w:rsid w:val="00AE64A8"/>
    <w:rsid w:val="00AF6057"/>
    <w:rsid w:val="00B0518E"/>
    <w:rsid w:val="00B07642"/>
    <w:rsid w:val="00B209B0"/>
    <w:rsid w:val="00B43698"/>
    <w:rsid w:val="00B46B9D"/>
    <w:rsid w:val="00B555AC"/>
    <w:rsid w:val="00B62C82"/>
    <w:rsid w:val="00B71FDD"/>
    <w:rsid w:val="00B757B9"/>
    <w:rsid w:val="00B82CB8"/>
    <w:rsid w:val="00B92CF1"/>
    <w:rsid w:val="00B93904"/>
    <w:rsid w:val="00B93FFF"/>
    <w:rsid w:val="00BA0E06"/>
    <w:rsid w:val="00BA2D22"/>
    <w:rsid w:val="00BA3A62"/>
    <w:rsid w:val="00BB3659"/>
    <w:rsid w:val="00BB5C8A"/>
    <w:rsid w:val="00BC1B68"/>
    <w:rsid w:val="00BC7F1D"/>
    <w:rsid w:val="00BD1471"/>
    <w:rsid w:val="00BE1209"/>
    <w:rsid w:val="00BE5320"/>
    <w:rsid w:val="00BF00DE"/>
    <w:rsid w:val="00BF6286"/>
    <w:rsid w:val="00C040BE"/>
    <w:rsid w:val="00C05C19"/>
    <w:rsid w:val="00C24469"/>
    <w:rsid w:val="00C36A05"/>
    <w:rsid w:val="00C36FC3"/>
    <w:rsid w:val="00C45DDD"/>
    <w:rsid w:val="00C476FB"/>
    <w:rsid w:val="00C53B65"/>
    <w:rsid w:val="00C57436"/>
    <w:rsid w:val="00C62B72"/>
    <w:rsid w:val="00C64894"/>
    <w:rsid w:val="00C71517"/>
    <w:rsid w:val="00C80654"/>
    <w:rsid w:val="00C923D4"/>
    <w:rsid w:val="00C92D71"/>
    <w:rsid w:val="00C961D8"/>
    <w:rsid w:val="00C96E3E"/>
    <w:rsid w:val="00CB3972"/>
    <w:rsid w:val="00CB4CCB"/>
    <w:rsid w:val="00CB58F7"/>
    <w:rsid w:val="00CB6008"/>
    <w:rsid w:val="00CC638D"/>
    <w:rsid w:val="00CD72EE"/>
    <w:rsid w:val="00CE2BD0"/>
    <w:rsid w:val="00CE527A"/>
    <w:rsid w:val="00CF34E3"/>
    <w:rsid w:val="00CF7D13"/>
    <w:rsid w:val="00D000B3"/>
    <w:rsid w:val="00D04AD3"/>
    <w:rsid w:val="00D06D4D"/>
    <w:rsid w:val="00D071A6"/>
    <w:rsid w:val="00D23827"/>
    <w:rsid w:val="00D23FFF"/>
    <w:rsid w:val="00D31654"/>
    <w:rsid w:val="00D66802"/>
    <w:rsid w:val="00D71BBA"/>
    <w:rsid w:val="00D7719A"/>
    <w:rsid w:val="00D82FB4"/>
    <w:rsid w:val="00D85492"/>
    <w:rsid w:val="00D86294"/>
    <w:rsid w:val="00D87A84"/>
    <w:rsid w:val="00D91FD8"/>
    <w:rsid w:val="00D93144"/>
    <w:rsid w:val="00D96788"/>
    <w:rsid w:val="00DA097A"/>
    <w:rsid w:val="00DA19B8"/>
    <w:rsid w:val="00DA2C7E"/>
    <w:rsid w:val="00DA3644"/>
    <w:rsid w:val="00DB1FD6"/>
    <w:rsid w:val="00DB36E3"/>
    <w:rsid w:val="00DB4BD6"/>
    <w:rsid w:val="00DB535F"/>
    <w:rsid w:val="00DB6700"/>
    <w:rsid w:val="00DC0F6B"/>
    <w:rsid w:val="00DC4F3A"/>
    <w:rsid w:val="00DC6108"/>
    <w:rsid w:val="00DC6C19"/>
    <w:rsid w:val="00DD19AD"/>
    <w:rsid w:val="00DD2C81"/>
    <w:rsid w:val="00DD3D3C"/>
    <w:rsid w:val="00DD55E3"/>
    <w:rsid w:val="00DE1A10"/>
    <w:rsid w:val="00DE4828"/>
    <w:rsid w:val="00DE495B"/>
    <w:rsid w:val="00DE622D"/>
    <w:rsid w:val="00E067B5"/>
    <w:rsid w:val="00E3039C"/>
    <w:rsid w:val="00E318A2"/>
    <w:rsid w:val="00E35BD5"/>
    <w:rsid w:val="00E451BC"/>
    <w:rsid w:val="00E4539C"/>
    <w:rsid w:val="00E5169E"/>
    <w:rsid w:val="00E53465"/>
    <w:rsid w:val="00E618D4"/>
    <w:rsid w:val="00E72A73"/>
    <w:rsid w:val="00E82A54"/>
    <w:rsid w:val="00E82AFF"/>
    <w:rsid w:val="00E868C1"/>
    <w:rsid w:val="00E9792E"/>
    <w:rsid w:val="00EA5605"/>
    <w:rsid w:val="00EA5D9E"/>
    <w:rsid w:val="00EA7BE6"/>
    <w:rsid w:val="00EB51F5"/>
    <w:rsid w:val="00EC0D72"/>
    <w:rsid w:val="00EC21EE"/>
    <w:rsid w:val="00EC39AB"/>
    <w:rsid w:val="00EC650E"/>
    <w:rsid w:val="00ED665F"/>
    <w:rsid w:val="00EE5D98"/>
    <w:rsid w:val="00EE77E2"/>
    <w:rsid w:val="00EF0C0D"/>
    <w:rsid w:val="00EF691B"/>
    <w:rsid w:val="00F01133"/>
    <w:rsid w:val="00F01520"/>
    <w:rsid w:val="00F01EE6"/>
    <w:rsid w:val="00F10100"/>
    <w:rsid w:val="00F13CB6"/>
    <w:rsid w:val="00F14C0B"/>
    <w:rsid w:val="00F22138"/>
    <w:rsid w:val="00F267A4"/>
    <w:rsid w:val="00F3200D"/>
    <w:rsid w:val="00F561FC"/>
    <w:rsid w:val="00F647FE"/>
    <w:rsid w:val="00F64BF1"/>
    <w:rsid w:val="00F70C9A"/>
    <w:rsid w:val="00F7585B"/>
    <w:rsid w:val="00F80043"/>
    <w:rsid w:val="00F94403"/>
    <w:rsid w:val="00FB0164"/>
    <w:rsid w:val="00FD138D"/>
    <w:rsid w:val="00FF51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4">
      <o:colormenu v:ext="edit" fillcolor="none" strokecolor="red"/>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6046CF"/>
    <w:pPr>
      <w:jc w:val="both"/>
    </w:pPr>
    <w:rPr>
      <w:szCs w:val="24"/>
    </w:rPr>
  </w:style>
  <w:style w:type="paragraph" w:styleId="Heading1">
    <w:name w:val="heading 1"/>
    <w:basedOn w:val="Normal"/>
    <w:next w:val="BodyText"/>
    <w:autoRedefine/>
    <w:qFormat/>
    <w:rsid w:val="001036AD"/>
    <w:pPr>
      <w:keepNext/>
      <w:numPr>
        <w:numId w:val="2"/>
      </w:numPr>
      <w:jc w:val="left"/>
      <w:outlineLvl w:val="0"/>
    </w:pPr>
    <w:rPr>
      <w:rFonts w:ascii="Arial" w:hAnsi="Arial" w:cs="Arial"/>
      <w:b/>
      <w:bCs/>
      <w:kern w:val="32"/>
      <w:sz w:val="32"/>
      <w:szCs w:val="32"/>
    </w:rPr>
  </w:style>
  <w:style w:type="paragraph" w:styleId="Heading2">
    <w:name w:val="heading 2"/>
    <w:basedOn w:val="Normal"/>
    <w:next w:val="BodyText"/>
    <w:autoRedefine/>
    <w:qFormat/>
    <w:rsid w:val="00A336C0"/>
    <w:pPr>
      <w:keepNext/>
      <w:spacing w:before="120" w:after="120"/>
      <w:ind w:left="360" w:hanging="360"/>
      <w:jc w:val="left"/>
      <w:outlineLvl w:val="1"/>
    </w:pPr>
    <w:rPr>
      <w:rFonts w:ascii="Arial" w:hAnsi="Arial" w:cs="Arial"/>
      <w:b/>
      <w:bCs/>
      <w:iCs/>
      <w:sz w:val="22"/>
      <w:szCs w:val="22"/>
    </w:rPr>
  </w:style>
  <w:style w:type="paragraph" w:styleId="Heading3">
    <w:name w:val="heading 3"/>
    <w:basedOn w:val="Normal"/>
    <w:next w:val="BodyText"/>
    <w:autoRedefine/>
    <w:qFormat/>
    <w:rsid w:val="006046CF"/>
    <w:pPr>
      <w:keepNext/>
      <w:numPr>
        <w:ilvl w:val="2"/>
        <w:numId w:val="2"/>
      </w:numPr>
      <w:tabs>
        <w:tab w:val="left" w:pos="1080"/>
      </w:tabs>
      <w:spacing w:before="120" w:after="120"/>
      <w:outlineLvl w:val="2"/>
    </w:pPr>
    <w:rPr>
      <w:rFonts w:cs="Arial"/>
      <w:bCs/>
      <w:szCs w:val="26"/>
    </w:rPr>
  </w:style>
  <w:style w:type="paragraph" w:styleId="Heading4">
    <w:name w:val="heading 4"/>
    <w:basedOn w:val="Normal"/>
    <w:next w:val="BodyText"/>
    <w:autoRedefine/>
    <w:qFormat/>
    <w:rsid w:val="006046CF"/>
    <w:pPr>
      <w:keepNext/>
      <w:numPr>
        <w:ilvl w:val="3"/>
        <w:numId w:val="2"/>
      </w:numPr>
      <w:spacing w:before="120" w:after="120"/>
      <w:outlineLvl w:val="3"/>
    </w:pPr>
    <w:rPr>
      <w:bCs/>
      <w:i/>
      <w:szCs w:val="28"/>
    </w:rPr>
  </w:style>
  <w:style w:type="paragraph" w:styleId="Heading5">
    <w:name w:val="heading 5"/>
    <w:basedOn w:val="Normal"/>
    <w:next w:val="BodyText"/>
    <w:autoRedefine/>
    <w:qFormat/>
    <w:rsid w:val="006046CF"/>
    <w:pPr>
      <w:keepNext/>
      <w:numPr>
        <w:ilvl w:val="4"/>
        <w:numId w:val="2"/>
      </w:numPr>
      <w:spacing w:before="120" w:after="120"/>
      <w:outlineLvl w:val="4"/>
    </w:pPr>
    <w:rPr>
      <w:bCs/>
      <w:iCs/>
      <w:szCs w:val="26"/>
      <w:u w:val="single"/>
    </w:rPr>
  </w:style>
  <w:style w:type="paragraph" w:styleId="Heading6">
    <w:name w:val="heading 6"/>
    <w:basedOn w:val="Normal"/>
    <w:next w:val="Normal"/>
    <w:qFormat/>
    <w:rsid w:val="006046CF"/>
    <w:pPr>
      <w:numPr>
        <w:ilvl w:val="5"/>
        <w:numId w:val="2"/>
      </w:numPr>
      <w:spacing w:before="240" w:after="60"/>
      <w:outlineLvl w:val="5"/>
    </w:pPr>
    <w:rPr>
      <w:b/>
      <w:bCs/>
      <w:sz w:val="22"/>
      <w:szCs w:val="22"/>
    </w:rPr>
  </w:style>
  <w:style w:type="paragraph" w:styleId="Heading7">
    <w:name w:val="heading 7"/>
    <w:basedOn w:val="Normal"/>
    <w:next w:val="Normal"/>
    <w:qFormat/>
    <w:rsid w:val="006046CF"/>
    <w:pPr>
      <w:numPr>
        <w:ilvl w:val="6"/>
        <w:numId w:val="2"/>
      </w:numPr>
      <w:spacing w:before="240" w:after="60"/>
      <w:outlineLvl w:val="6"/>
    </w:pPr>
  </w:style>
  <w:style w:type="paragraph" w:styleId="Heading8">
    <w:name w:val="heading 8"/>
    <w:basedOn w:val="Normal"/>
    <w:next w:val="Normal"/>
    <w:qFormat/>
    <w:rsid w:val="006046CF"/>
    <w:pPr>
      <w:numPr>
        <w:ilvl w:val="7"/>
        <w:numId w:val="2"/>
      </w:numPr>
      <w:spacing w:before="240" w:after="60"/>
      <w:outlineLvl w:val="7"/>
    </w:pPr>
    <w:rPr>
      <w:i/>
      <w:iCs/>
    </w:rPr>
  </w:style>
  <w:style w:type="paragraph" w:styleId="Heading9">
    <w:name w:val="heading 9"/>
    <w:basedOn w:val="Normal"/>
    <w:next w:val="Normal"/>
    <w:qFormat/>
    <w:rsid w:val="006046CF"/>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HE,B&amp;D Header"/>
    <w:basedOn w:val="Normal"/>
    <w:rsid w:val="006046CF"/>
    <w:pPr>
      <w:pBdr>
        <w:bottom w:val="single" w:sz="4" w:space="1" w:color="auto"/>
      </w:pBdr>
      <w:tabs>
        <w:tab w:val="center" w:pos="4320"/>
        <w:tab w:val="right" w:pos="8640"/>
        <w:tab w:val="right" w:pos="9360"/>
      </w:tabs>
    </w:pPr>
  </w:style>
  <w:style w:type="paragraph" w:styleId="Footer">
    <w:name w:val="footer"/>
    <w:aliases w:val="Footer Portrait"/>
    <w:basedOn w:val="Normal"/>
    <w:rsid w:val="006046CF"/>
    <w:pPr>
      <w:tabs>
        <w:tab w:val="center" w:pos="4320"/>
        <w:tab w:val="right" w:pos="8640"/>
      </w:tabs>
    </w:pPr>
  </w:style>
  <w:style w:type="character" w:styleId="PageNumber">
    <w:name w:val="page number"/>
    <w:basedOn w:val="DefaultParagraphFont"/>
    <w:rsid w:val="006046CF"/>
    <w:rPr>
      <w:rFonts w:ascii="Times New Roman" w:hAnsi="Times New Roman"/>
      <w:i/>
      <w:sz w:val="18"/>
    </w:rPr>
  </w:style>
  <w:style w:type="paragraph" w:customStyle="1" w:styleId="BodyText">
    <w:name w:val="BodyText"/>
    <w:basedOn w:val="Normal"/>
    <w:rsid w:val="006046CF"/>
    <w:pPr>
      <w:spacing w:after="120"/>
    </w:pPr>
  </w:style>
  <w:style w:type="paragraph" w:customStyle="1" w:styleId="Bullet">
    <w:name w:val="Bullet"/>
    <w:basedOn w:val="BodyText"/>
    <w:rsid w:val="006046CF"/>
    <w:pPr>
      <w:numPr>
        <w:numId w:val="1"/>
      </w:numPr>
    </w:pPr>
  </w:style>
  <w:style w:type="paragraph" w:customStyle="1" w:styleId="DocTitle">
    <w:name w:val="Doc Title"/>
    <w:basedOn w:val="BodyText"/>
    <w:next w:val="Heading1"/>
    <w:rsid w:val="006046CF"/>
    <w:pPr>
      <w:jc w:val="center"/>
    </w:pPr>
    <w:rPr>
      <w:b/>
      <w:sz w:val="24"/>
    </w:rPr>
  </w:style>
  <w:style w:type="paragraph" w:customStyle="1" w:styleId="NOTE">
    <w:name w:val="NOTE"/>
    <w:basedOn w:val="Normal"/>
    <w:next w:val="BodyText"/>
    <w:rsid w:val="006046CF"/>
    <w:pPr>
      <w:tabs>
        <w:tab w:val="left" w:pos="864"/>
      </w:tabs>
      <w:spacing w:before="120" w:after="120"/>
      <w:ind w:left="864" w:hanging="864"/>
    </w:pPr>
  </w:style>
  <w:style w:type="paragraph" w:customStyle="1" w:styleId="NumberedList">
    <w:name w:val="Numbered List"/>
    <w:basedOn w:val="BodyText"/>
    <w:rsid w:val="006046CF"/>
    <w:pPr>
      <w:numPr>
        <w:numId w:val="3"/>
      </w:numPr>
    </w:pPr>
  </w:style>
  <w:style w:type="paragraph" w:customStyle="1" w:styleId="FooterLandscape">
    <w:name w:val="Footer Landscape"/>
    <w:basedOn w:val="Normal"/>
    <w:rsid w:val="006046CF"/>
    <w:pPr>
      <w:pBdr>
        <w:top w:val="single" w:sz="4" w:space="1" w:color="auto"/>
      </w:pBdr>
      <w:tabs>
        <w:tab w:val="center" w:pos="6480"/>
        <w:tab w:val="right" w:pos="12960"/>
      </w:tabs>
    </w:pPr>
    <w:rPr>
      <w:i/>
      <w:sz w:val="18"/>
    </w:rPr>
  </w:style>
  <w:style w:type="paragraph" w:styleId="PlainText">
    <w:name w:val="Plain Text"/>
    <w:basedOn w:val="Normal"/>
    <w:link w:val="PlainTextChar"/>
    <w:uiPriority w:val="99"/>
    <w:rsid w:val="006046CF"/>
    <w:pPr>
      <w:spacing w:after="120"/>
    </w:pPr>
    <w:rPr>
      <w:rFonts w:ascii="Courier New" w:hAnsi="Courier New" w:cs="Courier New"/>
      <w:sz w:val="18"/>
      <w:szCs w:val="20"/>
    </w:rPr>
  </w:style>
  <w:style w:type="paragraph" w:styleId="FootnoteText">
    <w:name w:val="footnote text"/>
    <w:basedOn w:val="Normal"/>
    <w:semiHidden/>
    <w:rsid w:val="006046CF"/>
    <w:rPr>
      <w:szCs w:val="20"/>
    </w:rPr>
  </w:style>
  <w:style w:type="paragraph" w:customStyle="1" w:styleId="Caption1">
    <w:name w:val="Caption1"/>
    <w:basedOn w:val="Normal"/>
    <w:next w:val="BodyText"/>
    <w:rsid w:val="006046CF"/>
    <w:pPr>
      <w:spacing w:before="120" w:after="120"/>
      <w:jc w:val="center"/>
    </w:pPr>
    <w:rPr>
      <w:b/>
      <w:i/>
      <w:szCs w:val="20"/>
    </w:rPr>
  </w:style>
  <w:style w:type="paragraph" w:styleId="TOC1">
    <w:name w:val="toc 1"/>
    <w:basedOn w:val="Normal"/>
    <w:next w:val="Normal"/>
    <w:autoRedefine/>
    <w:uiPriority w:val="39"/>
    <w:rsid w:val="006046CF"/>
    <w:pPr>
      <w:spacing w:before="120" w:after="120"/>
      <w:jc w:val="left"/>
    </w:pPr>
    <w:rPr>
      <w:rFonts w:ascii="Calibri" w:hAnsi="Calibri"/>
      <w:b/>
      <w:bCs/>
      <w:caps/>
      <w:szCs w:val="20"/>
    </w:rPr>
  </w:style>
  <w:style w:type="character" w:styleId="Hyperlink">
    <w:name w:val="Hyperlink"/>
    <w:basedOn w:val="DefaultParagraphFont"/>
    <w:uiPriority w:val="99"/>
    <w:rsid w:val="006046CF"/>
    <w:rPr>
      <w:color w:val="0000FF"/>
      <w:u w:val="single"/>
    </w:rPr>
  </w:style>
  <w:style w:type="table" w:styleId="TableGrid">
    <w:name w:val="Table Grid"/>
    <w:basedOn w:val="TableNormal"/>
    <w:semiHidden/>
    <w:rsid w:val="006046C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1"/>
    <w:basedOn w:val="Normal"/>
    <w:uiPriority w:val="99"/>
    <w:semiHidden/>
    <w:rsid w:val="006046CF"/>
    <w:rPr>
      <w:sz w:val="24"/>
    </w:rPr>
  </w:style>
  <w:style w:type="paragraph" w:customStyle="1" w:styleId="TableText">
    <w:name w:val="TableText"/>
    <w:basedOn w:val="Normal"/>
    <w:rsid w:val="006046CF"/>
    <w:pPr>
      <w:spacing w:before="40" w:after="40"/>
      <w:jc w:val="left"/>
    </w:pPr>
  </w:style>
  <w:style w:type="paragraph" w:customStyle="1" w:styleId="TableHeading">
    <w:name w:val="TableHeading"/>
    <w:basedOn w:val="Normal"/>
    <w:rsid w:val="006046CF"/>
    <w:pPr>
      <w:spacing w:before="40" w:after="40"/>
      <w:jc w:val="center"/>
    </w:pPr>
    <w:rPr>
      <w:b/>
    </w:rPr>
  </w:style>
  <w:style w:type="numbering" w:styleId="111111">
    <w:name w:val="Outline List 2"/>
    <w:basedOn w:val="NoList"/>
    <w:semiHidden/>
    <w:rsid w:val="006046CF"/>
    <w:pPr>
      <w:numPr>
        <w:numId w:val="14"/>
      </w:numPr>
    </w:pPr>
  </w:style>
  <w:style w:type="paragraph" w:styleId="TOC2">
    <w:name w:val="toc 2"/>
    <w:basedOn w:val="TOC1"/>
    <w:next w:val="BodyText"/>
    <w:autoRedefine/>
    <w:uiPriority w:val="39"/>
    <w:rsid w:val="006474B6"/>
    <w:pPr>
      <w:tabs>
        <w:tab w:val="right" w:leader="dot" w:pos="14030"/>
      </w:tabs>
      <w:spacing w:before="0" w:after="0"/>
    </w:pPr>
    <w:rPr>
      <w:rFonts w:ascii="Arial" w:hAnsi="Arial" w:cs="Arial"/>
      <w:b w:val="0"/>
      <w:bCs w:val="0"/>
      <w:caps w:val="0"/>
      <w:smallCaps/>
      <w:noProof/>
    </w:rPr>
  </w:style>
  <w:style w:type="paragraph" w:styleId="TOC3">
    <w:name w:val="toc 3"/>
    <w:basedOn w:val="Normal"/>
    <w:next w:val="Normal"/>
    <w:autoRedefine/>
    <w:uiPriority w:val="39"/>
    <w:rsid w:val="006046CF"/>
    <w:pPr>
      <w:ind w:left="400"/>
      <w:jc w:val="left"/>
    </w:pPr>
    <w:rPr>
      <w:rFonts w:ascii="Calibri" w:hAnsi="Calibri"/>
      <w:i/>
      <w:iCs/>
      <w:szCs w:val="20"/>
    </w:rPr>
  </w:style>
  <w:style w:type="paragraph" w:styleId="TOC4">
    <w:name w:val="toc 4"/>
    <w:basedOn w:val="Normal"/>
    <w:next w:val="Normal"/>
    <w:autoRedefine/>
    <w:uiPriority w:val="39"/>
    <w:rsid w:val="006046CF"/>
    <w:pPr>
      <w:ind w:left="600"/>
      <w:jc w:val="left"/>
    </w:pPr>
    <w:rPr>
      <w:rFonts w:ascii="Calibri" w:hAnsi="Calibri"/>
      <w:sz w:val="18"/>
      <w:szCs w:val="18"/>
    </w:rPr>
  </w:style>
  <w:style w:type="paragraph" w:styleId="TOC5">
    <w:name w:val="toc 5"/>
    <w:basedOn w:val="Normal"/>
    <w:next w:val="Normal"/>
    <w:autoRedefine/>
    <w:uiPriority w:val="39"/>
    <w:rsid w:val="006046CF"/>
    <w:pPr>
      <w:ind w:left="800"/>
      <w:jc w:val="left"/>
    </w:pPr>
    <w:rPr>
      <w:rFonts w:ascii="Calibri" w:hAnsi="Calibri"/>
      <w:sz w:val="18"/>
      <w:szCs w:val="18"/>
    </w:rPr>
  </w:style>
  <w:style w:type="numbering" w:styleId="1ai">
    <w:name w:val="Outline List 1"/>
    <w:basedOn w:val="NoList"/>
    <w:semiHidden/>
    <w:rsid w:val="006046CF"/>
    <w:pPr>
      <w:numPr>
        <w:numId w:val="15"/>
      </w:numPr>
    </w:pPr>
  </w:style>
  <w:style w:type="numbering" w:styleId="ArticleSection">
    <w:name w:val="Outline List 3"/>
    <w:basedOn w:val="NoList"/>
    <w:semiHidden/>
    <w:rsid w:val="006046CF"/>
    <w:pPr>
      <w:numPr>
        <w:numId w:val="16"/>
      </w:numPr>
    </w:pPr>
  </w:style>
  <w:style w:type="paragraph" w:styleId="BlockText">
    <w:name w:val="Block Text"/>
    <w:basedOn w:val="Normal"/>
    <w:semiHidden/>
    <w:rsid w:val="006046CF"/>
    <w:pPr>
      <w:spacing w:after="120"/>
      <w:ind w:left="1440" w:right="1440"/>
    </w:pPr>
  </w:style>
  <w:style w:type="paragraph" w:styleId="BodyText0">
    <w:name w:val="Body Text"/>
    <w:basedOn w:val="Normal"/>
    <w:semiHidden/>
    <w:rsid w:val="006046CF"/>
    <w:pPr>
      <w:spacing w:after="120"/>
    </w:pPr>
  </w:style>
  <w:style w:type="paragraph" w:styleId="BodyText2">
    <w:name w:val="Body Text 2"/>
    <w:basedOn w:val="Normal"/>
    <w:semiHidden/>
    <w:rsid w:val="006046CF"/>
    <w:pPr>
      <w:spacing w:after="120" w:line="480" w:lineRule="auto"/>
    </w:pPr>
  </w:style>
  <w:style w:type="paragraph" w:styleId="BodyText3">
    <w:name w:val="Body Text 3"/>
    <w:basedOn w:val="Normal"/>
    <w:semiHidden/>
    <w:rsid w:val="006046CF"/>
    <w:pPr>
      <w:spacing w:after="120"/>
    </w:pPr>
    <w:rPr>
      <w:sz w:val="16"/>
      <w:szCs w:val="16"/>
    </w:rPr>
  </w:style>
  <w:style w:type="paragraph" w:styleId="BodyTextFirstIndent">
    <w:name w:val="Body Text First Indent"/>
    <w:basedOn w:val="BodyText0"/>
    <w:semiHidden/>
    <w:rsid w:val="006046CF"/>
    <w:pPr>
      <w:ind w:firstLine="210"/>
    </w:pPr>
  </w:style>
  <w:style w:type="paragraph" w:styleId="BodyTextIndent">
    <w:name w:val="Body Text Indent"/>
    <w:basedOn w:val="Normal"/>
    <w:semiHidden/>
    <w:rsid w:val="006046CF"/>
    <w:pPr>
      <w:spacing w:after="120"/>
      <w:ind w:left="360"/>
    </w:pPr>
  </w:style>
  <w:style w:type="paragraph" w:styleId="BodyTextFirstIndent2">
    <w:name w:val="Body Text First Indent 2"/>
    <w:basedOn w:val="BodyTextIndent"/>
    <w:semiHidden/>
    <w:rsid w:val="006046CF"/>
    <w:pPr>
      <w:ind w:firstLine="210"/>
    </w:pPr>
  </w:style>
  <w:style w:type="paragraph" w:styleId="BodyTextIndent2">
    <w:name w:val="Body Text Indent 2"/>
    <w:basedOn w:val="Normal"/>
    <w:semiHidden/>
    <w:rsid w:val="006046CF"/>
    <w:pPr>
      <w:spacing w:after="120" w:line="480" w:lineRule="auto"/>
      <w:ind w:left="360"/>
    </w:pPr>
  </w:style>
  <w:style w:type="paragraph" w:styleId="BodyTextIndent3">
    <w:name w:val="Body Text Indent 3"/>
    <w:basedOn w:val="Normal"/>
    <w:semiHidden/>
    <w:rsid w:val="006046CF"/>
    <w:pPr>
      <w:spacing w:after="120"/>
      <w:ind w:left="360"/>
    </w:pPr>
    <w:rPr>
      <w:sz w:val="16"/>
      <w:szCs w:val="16"/>
    </w:rPr>
  </w:style>
  <w:style w:type="paragraph" w:styleId="Caption">
    <w:name w:val="caption"/>
    <w:basedOn w:val="Caption1"/>
    <w:next w:val="BodyText"/>
    <w:qFormat/>
    <w:rsid w:val="006046CF"/>
    <w:rPr>
      <w:rFonts w:ascii="Times New Roman Bold" w:hAnsi="Times New Roman Bold"/>
      <w:bCs/>
    </w:rPr>
  </w:style>
  <w:style w:type="paragraph" w:styleId="Closing">
    <w:name w:val="Closing"/>
    <w:basedOn w:val="Normal"/>
    <w:semiHidden/>
    <w:rsid w:val="006046CF"/>
    <w:pPr>
      <w:ind w:left="4320"/>
    </w:pPr>
  </w:style>
  <w:style w:type="paragraph" w:styleId="Date">
    <w:name w:val="Date"/>
    <w:basedOn w:val="Normal"/>
    <w:next w:val="Normal"/>
    <w:semiHidden/>
    <w:rsid w:val="006046CF"/>
  </w:style>
  <w:style w:type="paragraph" w:styleId="E-mailSignature">
    <w:name w:val="E-mail Signature"/>
    <w:basedOn w:val="Normal"/>
    <w:semiHidden/>
    <w:rsid w:val="006046CF"/>
  </w:style>
  <w:style w:type="character" w:styleId="Emphasis">
    <w:name w:val="Emphasis"/>
    <w:basedOn w:val="DefaultParagraphFont"/>
    <w:qFormat/>
    <w:rsid w:val="006046CF"/>
    <w:rPr>
      <w:i/>
      <w:iCs/>
    </w:rPr>
  </w:style>
  <w:style w:type="paragraph" w:styleId="EnvelopeAddress">
    <w:name w:val="envelope address"/>
    <w:basedOn w:val="Normal"/>
    <w:semiHidden/>
    <w:rsid w:val="006046CF"/>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6046CF"/>
    <w:rPr>
      <w:rFonts w:ascii="Arial" w:hAnsi="Arial" w:cs="Arial"/>
      <w:szCs w:val="20"/>
    </w:rPr>
  </w:style>
  <w:style w:type="character" w:styleId="FollowedHyperlink">
    <w:name w:val="FollowedHyperlink"/>
    <w:basedOn w:val="DefaultParagraphFont"/>
    <w:semiHidden/>
    <w:rsid w:val="006046CF"/>
    <w:rPr>
      <w:color w:val="800080"/>
      <w:u w:val="single"/>
    </w:rPr>
  </w:style>
  <w:style w:type="character" w:styleId="HTMLAcronym">
    <w:name w:val="HTML Acronym"/>
    <w:basedOn w:val="DefaultParagraphFont"/>
    <w:semiHidden/>
    <w:rsid w:val="006046CF"/>
  </w:style>
  <w:style w:type="paragraph" w:styleId="HTMLAddress">
    <w:name w:val="HTML Address"/>
    <w:basedOn w:val="Normal"/>
    <w:semiHidden/>
    <w:rsid w:val="006046CF"/>
    <w:rPr>
      <w:i/>
      <w:iCs/>
    </w:rPr>
  </w:style>
  <w:style w:type="character" w:styleId="HTMLCite">
    <w:name w:val="HTML Cite"/>
    <w:basedOn w:val="DefaultParagraphFont"/>
    <w:semiHidden/>
    <w:rsid w:val="006046CF"/>
    <w:rPr>
      <w:i/>
      <w:iCs/>
    </w:rPr>
  </w:style>
  <w:style w:type="character" w:styleId="HTMLCode">
    <w:name w:val="HTML Code"/>
    <w:basedOn w:val="DefaultParagraphFont"/>
    <w:semiHidden/>
    <w:rsid w:val="006046CF"/>
    <w:rPr>
      <w:rFonts w:ascii="Courier New" w:hAnsi="Courier New" w:cs="Courier New"/>
      <w:sz w:val="20"/>
      <w:szCs w:val="20"/>
    </w:rPr>
  </w:style>
  <w:style w:type="character" w:styleId="HTMLDefinition">
    <w:name w:val="HTML Definition"/>
    <w:basedOn w:val="DefaultParagraphFont"/>
    <w:semiHidden/>
    <w:rsid w:val="006046CF"/>
    <w:rPr>
      <w:i/>
      <w:iCs/>
    </w:rPr>
  </w:style>
  <w:style w:type="character" w:styleId="HTMLKeyboard">
    <w:name w:val="HTML Keyboard"/>
    <w:basedOn w:val="DefaultParagraphFont"/>
    <w:semiHidden/>
    <w:rsid w:val="006046CF"/>
    <w:rPr>
      <w:rFonts w:ascii="Courier New" w:hAnsi="Courier New" w:cs="Courier New"/>
      <w:sz w:val="20"/>
      <w:szCs w:val="20"/>
    </w:rPr>
  </w:style>
  <w:style w:type="paragraph" w:styleId="HTMLPreformatted">
    <w:name w:val="HTML Preformatted"/>
    <w:basedOn w:val="Normal"/>
    <w:semiHidden/>
    <w:rsid w:val="006046CF"/>
    <w:rPr>
      <w:rFonts w:ascii="Courier New" w:hAnsi="Courier New" w:cs="Courier New"/>
      <w:szCs w:val="20"/>
    </w:rPr>
  </w:style>
  <w:style w:type="character" w:styleId="HTMLSample">
    <w:name w:val="HTML Sample"/>
    <w:basedOn w:val="DefaultParagraphFont"/>
    <w:semiHidden/>
    <w:rsid w:val="006046CF"/>
    <w:rPr>
      <w:rFonts w:ascii="Courier New" w:hAnsi="Courier New" w:cs="Courier New"/>
    </w:rPr>
  </w:style>
  <w:style w:type="character" w:styleId="HTMLTypewriter">
    <w:name w:val="HTML Typewriter"/>
    <w:basedOn w:val="DefaultParagraphFont"/>
    <w:semiHidden/>
    <w:rsid w:val="006046CF"/>
    <w:rPr>
      <w:rFonts w:ascii="Courier New" w:hAnsi="Courier New" w:cs="Courier New"/>
      <w:sz w:val="20"/>
      <w:szCs w:val="20"/>
    </w:rPr>
  </w:style>
  <w:style w:type="character" w:styleId="HTMLVariable">
    <w:name w:val="HTML Variable"/>
    <w:basedOn w:val="DefaultParagraphFont"/>
    <w:semiHidden/>
    <w:rsid w:val="006046CF"/>
    <w:rPr>
      <w:i/>
      <w:iCs/>
    </w:rPr>
  </w:style>
  <w:style w:type="character" w:styleId="LineNumber">
    <w:name w:val="line number"/>
    <w:basedOn w:val="DefaultParagraphFont"/>
    <w:semiHidden/>
    <w:rsid w:val="006046CF"/>
  </w:style>
  <w:style w:type="paragraph" w:styleId="List">
    <w:name w:val="List"/>
    <w:basedOn w:val="Normal"/>
    <w:rsid w:val="006046CF"/>
    <w:pPr>
      <w:ind w:left="360" w:hanging="360"/>
    </w:pPr>
  </w:style>
  <w:style w:type="paragraph" w:styleId="List2">
    <w:name w:val="List 2"/>
    <w:basedOn w:val="Normal"/>
    <w:semiHidden/>
    <w:rsid w:val="006046CF"/>
    <w:pPr>
      <w:ind w:left="720" w:hanging="360"/>
    </w:pPr>
  </w:style>
  <w:style w:type="paragraph" w:styleId="List3">
    <w:name w:val="List 3"/>
    <w:basedOn w:val="Normal"/>
    <w:semiHidden/>
    <w:rsid w:val="006046CF"/>
    <w:pPr>
      <w:ind w:left="1080" w:hanging="360"/>
    </w:pPr>
  </w:style>
  <w:style w:type="paragraph" w:styleId="List4">
    <w:name w:val="List 4"/>
    <w:basedOn w:val="Normal"/>
    <w:semiHidden/>
    <w:rsid w:val="006046CF"/>
    <w:pPr>
      <w:ind w:left="1440" w:hanging="360"/>
    </w:pPr>
  </w:style>
  <w:style w:type="paragraph" w:styleId="List5">
    <w:name w:val="List 5"/>
    <w:basedOn w:val="Normal"/>
    <w:semiHidden/>
    <w:rsid w:val="006046CF"/>
    <w:pPr>
      <w:ind w:left="1800" w:hanging="360"/>
    </w:pPr>
  </w:style>
  <w:style w:type="paragraph" w:styleId="ListBullet">
    <w:name w:val="List Bullet"/>
    <w:basedOn w:val="Normal"/>
    <w:autoRedefine/>
    <w:semiHidden/>
    <w:rsid w:val="006046CF"/>
    <w:pPr>
      <w:numPr>
        <w:numId w:val="4"/>
      </w:numPr>
    </w:pPr>
  </w:style>
  <w:style w:type="paragraph" w:styleId="ListBullet2">
    <w:name w:val="List Bullet 2"/>
    <w:basedOn w:val="Normal"/>
    <w:autoRedefine/>
    <w:semiHidden/>
    <w:rsid w:val="006046CF"/>
    <w:pPr>
      <w:numPr>
        <w:numId w:val="5"/>
      </w:numPr>
    </w:pPr>
  </w:style>
  <w:style w:type="paragraph" w:styleId="ListBullet3">
    <w:name w:val="List Bullet 3"/>
    <w:basedOn w:val="Normal"/>
    <w:autoRedefine/>
    <w:semiHidden/>
    <w:rsid w:val="006046CF"/>
    <w:pPr>
      <w:numPr>
        <w:numId w:val="6"/>
      </w:numPr>
    </w:pPr>
  </w:style>
  <w:style w:type="paragraph" w:styleId="ListBullet4">
    <w:name w:val="List Bullet 4"/>
    <w:basedOn w:val="Normal"/>
    <w:autoRedefine/>
    <w:semiHidden/>
    <w:rsid w:val="006046CF"/>
    <w:pPr>
      <w:numPr>
        <w:numId w:val="7"/>
      </w:numPr>
    </w:pPr>
  </w:style>
  <w:style w:type="paragraph" w:styleId="ListBullet5">
    <w:name w:val="List Bullet 5"/>
    <w:basedOn w:val="Normal"/>
    <w:autoRedefine/>
    <w:semiHidden/>
    <w:rsid w:val="006046CF"/>
    <w:pPr>
      <w:numPr>
        <w:numId w:val="8"/>
      </w:numPr>
    </w:pPr>
  </w:style>
  <w:style w:type="paragraph" w:styleId="ListContinue">
    <w:name w:val="List Continue"/>
    <w:basedOn w:val="Normal"/>
    <w:semiHidden/>
    <w:rsid w:val="006046CF"/>
    <w:pPr>
      <w:spacing w:after="120"/>
      <w:ind w:left="360"/>
    </w:pPr>
  </w:style>
  <w:style w:type="paragraph" w:styleId="ListContinue2">
    <w:name w:val="List Continue 2"/>
    <w:basedOn w:val="Normal"/>
    <w:semiHidden/>
    <w:rsid w:val="006046CF"/>
    <w:pPr>
      <w:spacing w:after="120"/>
      <w:ind w:left="720"/>
    </w:pPr>
  </w:style>
  <w:style w:type="paragraph" w:styleId="ListContinue3">
    <w:name w:val="List Continue 3"/>
    <w:basedOn w:val="Normal"/>
    <w:semiHidden/>
    <w:rsid w:val="006046CF"/>
    <w:pPr>
      <w:spacing w:after="120"/>
      <w:ind w:left="1080"/>
    </w:pPr>
  </w:style>
  <w:style w:type="paragraph" w:styleId="ListContinue4">
    <w:name w:val="List Continue 4"/>
    <w:basedOn w:val="Normal"/>
    <w:semiHidden/>
    <w:rsid w:val="006046CF"/>
    <w:pPr>
      <w:spacing w:after="120"/>
      <w:ind w:left="1440"/>
    </w:pPr>
  </w:style>
  <w:style w:type="paragraph" w:styleId="ListContinue5">
    <w:name w:val="List Continue 5"/>
    <w:basedOn w:val="Normal"/>
    <w:semiHidden/>
    <w:rsid w:val="006046CF"/>
    <w:pPr>
      <w:spacing w:after="120"/>
      <w:ind w:left="1800"/>
    </w:pPr>
  </w:style>
  <w:style w:type="paragraph" w:styleId="ListNumber">
    <w:name w:val="List Number"/>
    <w:basedOn w:val="Normal"/>
    <w:semiHidden/>
    <w:rsid w:val="006046CF"/>
    <w:pPr>
      <w:numPr>
        <w:numId w:val="9"/>
      </w:numPr>
    </w:pPr>
  </w:style>
  <w:style w:type="paragraph" w:styleId="ListNumber2">
    <w:name w:val="List Number 2"/>
    <w:basedOn w:val="Normal"/>
    <w:semiHidden/>
    <w:rsid w:val="006046CF"/>
    <w:pPr>
      <w:numPr>
        <w:numId w:val="10"/>
      </w:numPr>
    </w:pPr>
  </w:style>
  <w:style w:type="paragraph" w:styleId="ListNumber3">
    <w:name w:val="List Number 3"/>
    <w:basedOn w:val="Normal"/>
    <w:semiHidden/>
    <w:rsid w:val="006046CF"/>
    <w:pPr>
      <w:numPr>
        <w:numId w:val="11"/>
      </w:numPr>
    </w:pPr>
  </w:style>
  <w:style w:type="paragraph" w:styleId="ListNumber4">
    <w:name w:val="List Number 4"/>
    <w:basedOn w:val="Normal"/>
    <w:semiHidden/>
    <w:rsid w:val="006046CF"/>
    <w:pPr>
      <w:numPr>
        <w:numId w:val="12"/>
      </w:numPr>
    </w:pPr>
  </w:style>
  <w:style w:type="paragraph" w:styleId="ListNumber5">
    <w:name w:val="List Number 5"/>
    <w:basedOn w:val="Normal"/>
    <w:semiHidden/>
    <w:rsid w:val="006046CF"/>
    <w:pPr>
      <w:numPr>
        <w:numId w:val="13"/>
      </w:numPr>
    </w:pPr>
  </w:style>
  <w:style w:type="paragraph" w:styleId="MessageHeader">
    <w:name w:val="Message Header"/>
    <w:basedOn w:val="Normal"/>
    <w:semiHidden/>
    <w:rsid w:val="006046C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teHeading">
    <w:name w:val="Note Heading"/>
    <w:basedOn w:val="Normal"/>
    <w:next w:val="Normal"/>
    <w:semiHidden/>
    <w:rsid w:val="006046CF"/>
  </w:style>
  <w:style w:type="paragraph" w:styleId="Salutation">
    <w:name w:val="Salutation"/>
    <w:basedOn w:val="Normal"/>
    <w:next w:val="Normal"/>
    <w:semiHidden/>
    <w:rsid w:val="006046CF"/>
  </w:style>
  <w:style w:type="paragraph" w:styleId="Signature">
    <w:name w:val="Signature"/>
    <w:basedOn w:val="Normal"/>
    <w:semiHidden/>
    <w:rsid w:val="006046CF"/>
    <w:pPr>
      <w:ind w:left="4320"/>
    </w:pPr>
  </w:style>
  <w:style w:type="character" w:styleId="Strong">
    <w:name w:val="Strong"/>
    <w:basedOn w:val="DefaultParagraphFont"/>
    <w:uiPriority w:val="22"/>
    <w:qFormat/>
    <w:rsid w:val="006046CF"/>
    <w:rPr>
      <w:b/>
      <w:bCs/>
    </w:rPr>
  </w:style>
  <w:style w:type="paragraph" w:styleId="Subtitle">
    <w:name w:val="Subtitle"/>
    <w:basedOn w:val="Normal"/>
    <w:qFormat/>
    <w:rsid w:val="006046CF"/>
    <w:pPr>
      <w:spacing w:after="60"/>
      <w:jc w:val="center"/>
      <w:outlineLvl w:val="1"/>
    </w:pPr>
    <w:rPr>
      <w:rFonts w:ascii="Arial" w:hAnsi="Arial" w:cs="Arial"/>
      <w:sz w:val="24"/>
    </w:rPr>
  </w:style>
  <w:style w:type="table" w:styleId="Table3Deffects1">
    <w:name w:val="Table 3D effects 1"/>
    <w:basedOn w:val="TableNormal"/>
    <w:semiHidden/>
    <w:rsid w:val="006046C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46C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46C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46C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46C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46C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46C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46C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46C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46C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46C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46C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46C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46C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46C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46C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46C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46C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46C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46C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46C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46C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46C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46C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46C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46C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46C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46C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046CF"/>
    <w:pPr>
      <w:spacing w:before="120" w:after="120"/>
    </w:pPr>
  </w:style>
  <w:style w:type="table" w:styleId="TableProfessional">
    <w:name w:val="Table Professional"/>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46C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46C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46C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46C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46C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046C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46C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46C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046CF"/>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45118C"/>
    <w:rPr>
      <w:rFonts w:ascii="Tahoma" w:hAnsi="Tahoma" w:cs="Tahoma"/>
      <w:sz w:val="16"/>
      <w:szCs w:val="16"/>
    </w:rPr>
  </w:style>
  <w:style w:type="paragraph" w:customStyle="1" w:styleId="keystroke">
    <w:name w:val="keystroke"/>
    <w:basedOn w:val="Normal"/>
    <w:rsid w:val="0023030B"/>
    <w:rPr>
      <w:rFonts w:ascii="Arial" w:hAnsi="Arial"/>
      <w:b/>
    </w:rPr>
  </w:style>
  <w:style w:type="paragraph" w:customStyle="1" w:styleId="Normal-Bold">
    <w:name w:val="Normal-Bold"/>
    <w:basedOn w:val="Normal"/>
    <w:next w:val="Normal"/>
    <w:rsid w:val="0023030B"/>
    <w:rPr>
      <w:b/>
    </w:rPr>
  </w:style>
  <w:style w:type="paragraph" w:styleId="TOCHeading">
    <w:name w:val="TOC Heading"/>
    <w:basedOn w:val="Heading1"/>
    <w:next w:val="Normal"/>
    <w:uiPriority w:val="39"/>
    <w:semiHidden/>
    <w:unhideWhenUsed/>
    <w:qFormat/>
    <w:rsid w:val="0031094F"/>
    <w:pPr>
      <w:keepLines/>
      <w:numPr>
        <w:numId w:val="0"/>
      </w:numPr>
      <w:spacing w:before="48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C0E08"/>
    <w:pPr>
      <w:spacing w:after="200" w:line="276" w:lineRule="auto"/>
      <w:ind w:left="720"/>
      <w:contextualSpacing/>
      <w:jc w:val="left"/>
    </w:pPr>
    <w:rPr>
      <w:rFonts w:ascii="Calibri" w:eastAsia="Calibri" w:hAnsi="Calibri"/>
      <w:sz w:val="22"/>
      <w:szCs w:val="22"/>
    </w:rPr>
  </w:style>
  <w:style w:type="character" w:customStyle="1" w:styleId="PlainTextChar">
    <w:name w:val="Plain Text Char"/>
    <w:basedOn w:val="DefaultParagraphFont"/>
    <w:link w:val="PlainText"/>
    <w:uiPriority w:val="99"/>
    <w:rsid w:val="00E82AFF"/>
    <w:rPr>
      <w:rFonts w:ascii="Courier New" w:hAnsi="Courier New" w:cs="Courier New"/>
      <w:sz w:val="18"/>
    </w:rPr>
  </w:style>
  <w:style w:type="paragraph" w:customStyle="1" w:styleId="AHLTATroubleGuide">
    <w:name w:val="AHLTA Trouble Guide"/>
    <w:basedOn w:val="Normal"/>
    <w:link w:val="AHLTATroubleGuideChar"/>
    <w:qFormat/>
    <w:rsid w:val="001036AD"/>
    <w:pPr>
      <w:numPr>
        <w:numId w:val="56"/>
      </w:numPr>
      <w:spacing w:before="120" w:after="120"/>
    </w:pPr>
    <w:rPr>
      <w:rFonts w:ascii="Arial" w:hAnsi="Arial" w:cs="Arial"/>
      <w:b/>
      <w:sz w:val="32"/>
      <w:szCs w:val="32"/>
    </w:rPr>
  </w:style>
  <w:style w:type="paragraph" w:styleId="TOC6">
    <w:name w:val="toc 6"/>
    <w:basedOn w:val="Normal"/>
    <w:next w:val="Normal"/>
    <w:autoRedefine/>
    <w:uiPriority w:val="39"/>
    <w:rsid w:val="001036AD"/>
    <w:pPr>
      <w:ind w:left="1000"/>
      <w:jc w:val="left"/>
    </w:pPr>
    <w:rPr>
      <w:rFonts w:ascii="Calibri" w:hAnsi="Calibri"/>
      <w:sz w:val="18"/>
      <w:szCs w:val="18"/>
    </w:rPr>
  </w:style>
  <w:style w:type="character" w:customStyle="1" w:styleId="AHLTATroubleGuideChar">
    <w:name w:val="AHLTA Trouble Guide Char"/>
    <w:basedOn w:val="DefaultParagraphFont"/>
    <w:link w:val="AHLTATroubleGuide"/>
    <w:rsid w:val="001036AD"/>
    <w:rPr>
      <w:rFonts w:ascii="Arial" w:hAnsi="Arial" w:cs="Arial"/>
      <w:b/>
      <w:sz w:val="32"/>
      <w:szCs w:val="32"/>
    </w:rPr>
  </w:style>
  <w:style w:type="paragraph" w:styleId="TOC7">
    <w:name w:val="toc 7"/>
    <w:basedOn w:val="Normal"/>
    <w:next w:val="Normal"/>
    <w:autoRedefine/>
    <w:uiPriority w:val="39"/>
    <w:rsid w:val="001036AD"/>
    <w:pPr>
      <w:ind w:left="1200"/>
      <w:jc w:val="left"/>
    </w:pPr>
    <w:rPr>
      <w:rFonts w:ascii="Calibri" w:hAnsi="Calibri"/>
      <w:sz w:val="18"/>
      <w:szCs w:val="18"/>
    </w:rPr>
  </w:style>
  <w:style w:type="paragraph" w:styleId="TOC8">
    <w:name w:val="toc 8"/>
    <w:basedOn w:val="Normal"/>
    <w:next w:val="Normal"/>
    <w:autoRedefine/>
    <w:uiPriority w:val="39"/>
    <w:rsid w:val="001036AD"/>
    <w:pPr>
      <w:ind w:left="1400"/>
      <w:jc w:val="left"/>
    </w:pPr>
    <w:rPr>
      <w:rFonts w:ascii="Calibri" w:hAnsi="Calibri"/>
      <w:sz w:val="18"/>
      <w:szCs w:val="18"/>
    </w:rPr>
  </w:style>
  <w:style w:type="paragraph" w:styleId="TOC9">
    <w:name w:val="toc 9"/>
    <w:basedOn w:val="Normal"/>
    <w:next w:val="Normal"/>
    <w:autoRedefine/>
    <w:uiPriority w:val="39"/>
    <w:rsid w:val="001036AD"/>
    <w:pPr>
      <w:ind w:left="1600"/>
      <w:jc w:val="left"/>
    </w:pPr>
    <w:rPr>
      <w:rFonts w:ascii="Calibri" w:hAnsi="Calibri"/>
      <w:sz w:val="18"/>
      <w:szCs w:val="18"/>
    </w:rPr>
  </w:style>
  <w:style w:type="character" w:styleId="CommentReference">
    <w:name w:val="annotation reference"/>
    <w:basedOn w:val="DefaultParagraphFont"/>
    <w:rsid w:val="00594EA0"/>
    <w:rPr>
      <w:sz w:val="16"/>
      <w:szCs w:val="16"/>
    </w:rPr>
  </w:style>
  <w:style w:type="paragraph" w:styleId="CommentText">
    <w:name w:val="annotation text"/>
    <w:basedOn w:val="Normal"/>
    <w:link w:val="CommentTextChar"/>
    <w:rsid w:val="00594EA0"/>
    <w:rPr>
      <w:szCs w:val="20"/>
    </w:rPr>
  </w:style>
  <w:style w:type="character" w:customStyle="1" w:styleId="CommentTextChar">
    <w:name w:val="Comment Text Char"/>
    <w:basedOn w:val="DefaultParagraphFont"/>
    <w:link w:val="CommentText"/>
    <w:rsid w:val="00594EA0"/>
  </w:style>
  <w:style w:type="paragraph" w:styleId="CommentSubject">
    <w:name w:val="annotation subject"/>
    <w:basedOn w:val="CommentText"/>
    <w:next w:val="CommentText"/>
    <w:link w:val="CommentSubjectChar"/>
    <w:rsid w:val="00594EA0"/>
    <w:rPr>
      <w:b/>
      <w:bCs/>
    </w:rPr>
  </w:style>
  <w:style w:type="character" w:customStyle="1" w:styleId="CommentSubjectChar">
    <w:name w:val="Comment Subject Char"/>
    <w:basedOn w:val="CommentTextChar"/>
    <w:link w:val="CommentSubject"/>
    <w:rsid w:val="00594EA0"/>
    <w:rPr>
      <w:b/>
      <w:bCs/>
    </w:rPr>
  </w:style>
</w:styles>
</file>

<file path=word/webSettings.xml><?xml version="1.0" encoding="utf-8"?>
<w:webSettings xmlns:r="http://schemas.openxmlformats.org/officeDocument/2006/relationships" xmlns:w="http://schemas.openxmlformats.org/wordprocessingml/2006/main">
  <w:divs>
    <w:div w:id="18746379">
      <w:bodyDiv w:val="1"/>
      <w:marLeft w:val="0"/>
      <w:marRight w:val="0"/>
      <w:marTop w:val="0"/>
      <w:marBottom w:val="0"/>
      <w:divBdr>
        <w:top w:val="none" w:sz="0" w:space="0" w:color="auto"/>
        <w:left w:val="none" w:sz="0" w:space="0" w:color="auto"/>
        <w:bottom w:val="none" w:sz="0" w:space="0" w:color="auto"/>
        <w:right w:val="none" w:sz="0" w:space="0" w:color="auto"/>
      </w:divBdr>
    </w:div>
    <w:div w:id="48576948">
      <w:bodyDiv w:val="1"/>
      <w:marLeft w:val="0"/>
      <w:marRight w:val="0"/>
      <w:marTop w:val="0"/>
      <w:marBottom w:val="0"/>
      <w:divBdr>
        <w:top w:val="none" w:sz="0" w:space="0" w:color="auto"/>
        <w:left w:val="none" w:sz="0" w:space="0" w:color="auto"/>
        <w:bottom w:val="none" w:sz="0" w:space="0" w:color="auto"/>
        <w:right w:val="none" w:sz="0" w:space="0" w:color="auto"/>
      </w:divBdr>
    </w:div>
    <w:div w:id="50078516">
      <w:bodyDiv w:val="1"/>
      <w:marLeft w:val="0"/>
      <w:marRight w:val="0"/>
      <w:marTop w:val="0"/>
      <w:marBottom w:val="0"/>
      <w:divBdr>
        <w:top w:val="none" w:sz="0" w:space="0" w:color="auto"/>
        <w:left w:val="none" w:sz="0" w:space="0" w:color="auto"/>
        <w:bottom w:val="none" w:sz="0" w:space="0" w:color="auto"/>
        <w:right w:val="none" w:sz="0" w:space="0" w:color="auto"/>
      </w:divBdr>
    </w:div>
    <w:div w:id="61760397">
      <w:bodyDiv w:val="1"/>
      <w:marLeft w:val="0"/>
      <w:marRight w:val="0"/>
      <w:marTop w:val="0"/>
      <w:marBottom w:val="0"/>
      <w:divBdr>
        <w:top w:val="none" w:sz="0" w:space="0" w:color="auto"/>
        <w:left w:val="none" w:sz="0" w:space="0" w:color="auto"/>
        <w:bottom w:val="none" w:sz="0" w:space="0" w:color="auto"/>
        <w:right w:val="none" w:sz="0" w:space="0" w:color="auto"/>
      </w:divBdr>
    </w:div>
    <w:div w:id="82922837">
      <w:bodyDiv w:val="1"/>
      <w:marLeft w:val="0"/>
      <w:marRight w:val="0"/>
      <w:marTop w:val="0"/>
      <w:marBottom w:val="0"/>
      <w:divBdr>
        <w:top w:val="none" w:sz="0" w:space="0" w:color="auto"/>
        <w:left w:val="none" w:sz="0" w:space="0" w:color="auto"/>
        <w:bottom w:val="none" w:sz="0" w:space="0" w:color="auto"/>
        <w:right w:val="none" w:sz="0" w:space="0" w:color="auto"/>
      </w:divBdr>
    </w:div>
    <w:div w:id="123276313">
      <w:bodyDiv w:val="1"/>
      <w:marLeft w:val="0"/>
      <w:marRight w:val="0"/>
      <w:marTop w:val="0"/>
      <w:marBottom w:val="0"/>
      <w:divBdr>
        <w:top w:val="none" w:sz="0" w:space="0" w:color="auto"/>
        <w:left w:val="none" w:sz="0" w:space="0" w:color="auto"/>
        <w:bottom w:val="none" w:sz="0" w:space="0" w:color="auto"/>
        <w:right w:val="none" w:sz="0" w:space="0" w:color="auto"/>
      </w:divBdr>
    </w:div>
    <w:div w:id="139157818">
      <w:bodyDiv w:val="1"/>
      <w:marLeft w:val="0"/>
      <w:marRight w:val="0"/>
      <w:marTop w:val="0"/>
      <w:marBottom w:val="0"/>
      <w:divBdr>
        <w:top w:val="none" w:sz="0" w:space="0" w:color="auto"/>
        <w:left w:val="none" w:sz="0" w:space="0" w:color="auto"/>
        <w:bottom w:val="none" w:sz="0" w:space="0" w:color="auto"/>
        <w:right w:val="none" w:sz="0" w:space="0" w:color="auto"/>
      </w:divBdr>
    </w:div>
    <w:div w:id="158692831">
      <w:bodyDiv w:val="1"/>
      <w:marLeft w:val="0"/>
      <w:marRight w:val="0"/>
      <w:marTop w:val="0"/>
      <w:marBottom w:val="0"/>
      <w:divBdr>
        <w:top w:val="none" w:sz="0" w:space="0" w:color="auto"/>
        <w:left w:val="none" w:sz="0" w:space="0" w:color="auto"/>
        <w:bottom w:val="none" w:sz="0" w:space="0" w:color="auto"/>
        <w:right w:val="none" w:sz="0" w:space="0" w:color="auto"/>
      </w:divBdr>
    </w:div>
    <w:div w:id="171069589">
      <w:bodyDiv w:val="1"/>
      <w:marLeft w:val="0"/>
      <w:marRight w:val="0"/>
      <w:marTop w:val="0"/>
      <w:marBottom w:val="0"/>
      <w:divBdr>
        <w:top w:val="none" w:sz="0" w:space="0" w:color="auto"/>
        <w:left w:val="none" w:sz="0" w:space="0" w:color="auto"/>
        <w:bottom w:val="none" w:sz="0" w:space="0" w:color="auto"/>
        <w:right w:val="none" w:sz="0" w:space="0" w:color="auto"/>
      </w:divBdr>
    </w:div>
    <w:div w:id="212425594">
      <w:bodyDiv w:val="1"/>
      <w:marLeft w:val="0"/>
      <w:marRight w:val="0"/>
      <w:marTop w:val="0"/>
      <w:marBottom w:val="0"/>
      <w:divBdr>
        <w:top w:val="none" w:sz="0" w:space="0" w:color="auto"/>
        <w:left w:val="none" w:sz="0" w:space="0" w:color="auto"/>
        <w:bottom w:val="none" w:sz="0" w:space="0" w:color="auto"/>
        <w:right w:val="none" w:sz="0" w:space="0" w:color="auto"/>
      </w:divBdr>
    </w:div>
    <w:div w:id="318769972">
      <w:bodyDiv w:val="1"/>
      <w:marLeft w:val="0"/>
      <w:marRight w:val="0"/>
      <w:marTop w:val="0"/>
      <w:marBottom w:val="0"/>
      <w:divBdr>
        <w:top w:val="none" w:sz="0" w:space="0" w:color="auto"/>
        <w:left w:val="none" w:sz="0" w:space="0" w:color="auto"/>
        <w:bottom w:val="none" w:sz="0" w:space="0" w:color="auto"/>
        <w:right w:val="none" w:sz="0" w:space="0" w:color="auto"/>
      </w:divBdr>
    </w:div>
    <w:div w:id="430248470">
      <w:bodyDiv w:val="1"/>
      <w:marLeft w:val="0"/>
      <w:marRight w:val="0"/>
      <w:marTop w:val="0"/>
      <w:marBottom w:val="0"/>
      <w:divBdr>
        <w:top w:val="none" w:sz="0" w:space="0" w:color="auto"/>
        <w:left w:val="none" w:sz="0" w:space="0" w:color="auto"/>
        <w:bottom w:val="none" w:sz="0" w:space="0" w:color="auto"/>
        <w:right w:val="none" w:sz="0" w:space="0" w:color="auto"/>
      </w:divBdr>
    </w:div>
    <w:div w:id="438725195">
      <w:bodyDiv w:val="1"/>
      <w:marLeft w:val="0"/>
      <w:marRight w:val="0"/>
      <w:marTop w:val="0"/>
      <w:marBottom w:val="0"/>
      <w:divBdr>
        <w:top w:val="none" w:sz="0" w:space="0" w:color="auto"/>
        <w:left w:val="none" w:sz="0" w:space="0" w:color="auto"/>
        <w:bottom w:val="none" w:sz="0" w:space="0" w:color="auto"/>
        <w:right w:val="none" w:sz="0" w:space="0" w:color="auto"/>
      </w:divBdr>
    </w:div>
    <w:div w:id="441262917">
      <w:bodyDiv w:val="1"/>
      <w:marLeft w:val="0"/>
      <w:marRight w:val="0"/>
      <w:marTop w:val="0"/>
      <w:marBottom w:val="0"/>
      <w:divBdr>
        <w:top w:val="none" w:sz="0" w:space="0" w:color="auto"/>
        <w:left w:val="none" w:sz="0" w:space="0" w:color="auto"/>
        <w:bottom w:val="none" w:sz="0" w:space="0" w:color="auto"/>
        <w:right w:val="none" w:sz="0" w:space="0" w:color="auto"/>
      </w:divBdr>
    </w:div>
    <w:div w:id="455758525">
      <w:bodyDiv w:val="1"/>
      <w:marLeft w:val="0"/>
      <w:marRight w:val="0"/>
      <w:marTop w:val="0"/>
      <w:marBottom w:val="0"/>
      <w:divBdr>
        <w:top w:val="none" w:sz="0" w:space="0" w:color="auto"/>
        <w:left w:val="none" w:sz="0" w:space="0" w:color="auto"/>
        <w:bottom w:val="none" w:sz="0" w:space="0" w:color="auto"/>
        <w:right w:val="none" w:sz="0" w:space="0" w:color="auto"/>
      </w:divBdr>
    </w:div>
    <w:div w:id="489180564">
      <w:bodyDiv w:val="1"/>
      <w:marLeft w:val="0"/>
      <w:marRight w:val="0"/>
      <w:marTop w:val="0"/>
      <w:marBottom w:val="0"/>
      <w:divBdr>
        <w:top w:val="none" w:sz="0" w:space="0" w:color="auto"/>
        <w:left w:val="none" w:sz="0" w:space="0" w:color="auto"/>
        <w:bottom w:val="none" w:sz="0" w:space="0" w:color="auto"/>
        <w:right w:val="none" w:sz="0" w:space="0" w:color="auto"/>
      </w:divBdr>
    </w:div>
    <w:div w:id="505168872">
      <w:bodyDiv w:val="1"/>
      <w:marLeft w:val="0"/>
      <w:marRight w:val="0"/>
      <w:marTop w:val="0"/>
      <w:marBottom w:val="0"/>
      <w:divBdr>
        <w:top w:val="none" w:sz="0" w:space="0" w:color="auto"/>
        <w:left w:val="none" w:sz="0" w:space="0" w:color="auto"/>
        <w:bottom w:val="none" w:sz="0" w:space="0" w:color="auto"/>
        <w:right w:val="none" w:sz="0" w:space="0" w:color="auto"/>
      </w:divBdr>
    </w:div>
    <w:div w:id="560479937">
      <w:bodyDiv w:val="1"/>
      <w:marLeft w:val="0"/>
      <w:marRight w:val="0"/>
      <w:marTop w:val="0"/>
      <w:marBottom w:val="0"/>
      <w:divBdr>
        <w:top w:val="none" w:sz="0" w:space="0" w:color="auto"/>
        <w:left w:val="none" w:sz="0" w:space="0" w:color="auto"/>
        <w:bottom w:val="none" w:sz="0" w:space="0" w:color="auto"/>
        <w:right w:val="none" w:sz="0" w:space="0" w:color="auto"/>
      </w:divBdr>
    </w:div>
    <w:div w:id="597717419">
      <w:bodyDiv w:val="1"/>
      <w:marLeft w:val="0"/>
      <w:marRight w:val="0"/>
      <w:marTop w:val="0"/>
      <w:marBottom w:val="0"/>
      <w:divBdr>
        <w:top w:val="none" w:sz="0" w:space="0" w:color="auto"/>
        <w:left w:val="none" w:sz="0" w:space="0" w:color="auto"/>
        <w:bottom w:val="none" w:sz="0" w:space="0" w:color="auto"/>
        <w:right w:val="none" w:sz="0" w:space="0" w:color="auto"/>
      </w:divBdr>
    </w:div>
    <w:div w:id="603613572">
      <w:bodyDiv w:val="1"/>
      <w:marLeft w:val="0"/>
      <w:marRight w:val="0"/>
      <w:marTop w:val="0"/>
      <w:marBottom w:val="0"/>
      <w:divBdr>
        <w:top w:val="none" w:sz="0" w:space="0" w:color="auto"/>
        <w:left w:val="none" w:sz="0" w:space="0" w:color="auto"/>
        <w:bottom w:val="none" w:sz="0" w:space="0" w:color="auto"/>
        <w:right w:val="none" w:sz="0" w:space="0" w:color="auto"/>
      </w:divBdr>
    </w:div>
    <w:div w:id="614409758">
      <w:bodyDiv w:val="1"/>
      <w:marLeft w:val="0"/>
      <w:marRight w:val="0"/>
      <w:marTop w:val="0"/>
      <w:marBottom w:val="0"/>
      <w:divBdr>
        <w:top w:val="none" w:sz="0" w:space="0" w:color="auto"/>
        <w:left w:val="none" w:sz="0" w:space="0" w:color="auto"/>
        <w:bottom w:val="none" w:sz="0" w:space="0" w:color="auto"/>
        <w:right w:val="none" w:sz="0" w:space="0" w:color="auto"/>
      </w:divBdr>
    </w:div>
    <w:div w:id="639313124">
      <w:bodyDiv w:val="1"/>
      <w:marLeft w:val="0"/>
      <w:marRight w:val="0"/>
      <w:marTop w:val="0"/>
      <w:marBottom w:val="0"/>
      <w:divBdr>
        <w:top w:val="none" w:sz="0" w:space="0" w:color="auto"/>
        <w:left w:val="none" w:sz="0" w:space="0" w:color="auto"/>
        <w:bottom w:val="none" w:sz="0" w:space="0" w:color="auto"/>
        <w:right w:val="none" w:sz="0" w:space="0" w:color="auto"/>
      </w:divBdr>
    </w:div>
    <w:div w:id="714743434">
      <w:bodyDiv w:val="1"/>
      <w:marLeft w:val="0"/>
      <w:marRight w:val="0"/>
      <w:marTop w:val="0"/>
      <w:marBottom w:val="0"/>
      <w:divBdr>
        <w:top w:val="none" w:sz="0" w:space="0" w:color="auto"/>
        <w:left w:val="none" w:sz="0" w:space="0" w:color="auto"/>
        <w:bottom w:val="none" w:sz="0" w:space="0" w:color="auto"/>
        <w:right w:val="none" w:sz="0" w:space="0" w:color="auto"/>
      </w:divBdr>
    </w:div>
    <w:div w:id="795568856">
      <w:bodyDiv w:val="1"/>
      <w:marLeft w:val="0"/>
      <w:marRight w:val="0"/>
      <w:marTop w:val="0"/>
      <w:marBottom w:val="0"/>
      <w:divBdr>
        <w:top w:val="none" w:sz="0" w:space="0" w:color="auto"/>
        <w:left w:val="none" w:sz="0" w:space="0" w:color="auto"/>
        <w:bottom w:val="none" w:sz="0" w:space="0" w:color="auto"/>
        <w:right w:val="none" w:sz="0" w:space="0" w:color="auto"/>
      </w:divBdr>
    </w:div>
    <w:div w:id="825780627">
      <w:bodyDiv w:val="1"/>
      <w:marLeft w:val="0"/>
      <w:marRight w:val="0"/>
      <w:marTop w:val="0"/>
      <w:marBottom w:val="0"/>
      <w:divBdr>
        <w:top w:val="none" w:sz="0" w:space="0" w:color="auto"/>
        <w:left w:val="none" w:sz="0" w:space="0" w:color="auto"/>
        <w:bottom w:val="none" w:sz="0" w:space="0" w:color="auto"/>
        <w:right w:val="none" w:sz="0" w:space="0" w:color="auto"/>
      </w:divBdr>
    </w:div>
    <w:div w:id="835997390">
      <w:bodyDiv w:val="1"/>
      <w:marLeft w:val="0"/>
      <w:marRight w:val="0"/>
      <w:marTop w:val="0"/>
      <w:marBottom w:val="0"/>
      <w:divBdr>
        <w:top w:val="none" w:sz="0" w:space="0" w:color="auto"/>
        <w:left w:val="none" w:sz="0" w:space="0" w:color="auto"/>
        <w:bottom w:val="none" w:sz="0" w:space="0" w:color="auto"/>
        <w:right w:val="none" w:sz="0" w:space="0" w:color="auto"/>
      </w:divBdr>
    </w:div>
    <w:div w:id="923608862">
      <w:bodyDiv w:val="1"/>
      <w:marLeft w:val="0"/>
      <w:marRight w:val="0"/>
      <w:marTop w:val="0"/>
      <w:marBottom w:val="0"/>
      <w:divBdr>
        <w:top w:val="none" w:sz="0" w:space="0" w:color="auto"/>
        <w:left w:val="none" w:sz="0" w:space="0" w:color="auto"/>
        <w:bottom w:val="none" w:sz="0" w:space="0" w:color="auto"/>
        <w:right w:val="none" w:sz="0" w:space="0" w:color="auto"/>
      </w:divBdr>
    </w:div>
    <w:div w:id="959721336">
      <w:bodyDiv w:val="1"/>
      <w:marLeft w:val="0"/>
      <w:marRight w:val="0"/>
      <w:marTop w:val="0"/>
      <w:marBottom w:val="0"/>
      <w:divBdr>
        <w:top w:val="none" w:sz="0" w:space="0" w:color="auto"/>
        <w:left w:val="none" w:sz="0" w:space="0" w:color="auto"/>
        <w:bottom w:val="none" w:sz="0" w:space="0" w:color="auto"/>
        <w:right w:val="none" w:sz="0" w:space="0" w:color="auto"/>
      </w:divBdr>
    </w:div>
    <w:div w:id="960840689">
      <w:bodyDiv w:val="1"/>
      <w:marLeft w:val="0"/>
      <w:marRight w:val="0"/>
      <w:marTop w:val="0"/>
      <w:marBottom w:val="0"/>
      <w:divBdr>
        <w:top w:val="none" w:sz="0" w:space="0" w:color="auto"/>
        <w:left w:val="none" w:sz="0" w:space="0" w:color="auto"/>
        <w:bottom w:val="none" w:sz="0" w:space="0" w:color="auto"/>
        <w:right w:val="none" w:sz="0" w:space="0" w:color="auto"/>
      </w:divBdr>
    </w:div>
    <w:div w:id="1018311039">
      <w:bodyDiv w:val="1"/>
      <w:marLeft w:val="0"/>
      <w:marRight w:val="0"/>
      <w:marTop w:val="0"/>
      <w:marBottom w:val="0"/>
      <w:divBdr>
        <w:top w:val="none" w:sz="0" w:space="0" w:color="auto"/>
        <w:left w:val="none" w:sz="0" w:space="0" w:color="auto"/>
        <w:bottom w:val="none" w:sz="0" w:space="0" w:color="auto"/>
        <w:right w:val="none" w:sz="0" w:space="0" w:color="auto"/>
      </w:divBdr>
    </w:div>
    <w:div w:id="1106004845">
      <w:bodyDiv w:val="1"/>
      <w:marLeft w:val="0"/>
      <w:marRight w:val="0"/>
      <w:marTop w:val="0"/>
      <w:marBottom w:val="0"/>
      <w:divBdr>
        <w:top w:val="none" w:sz="0" w:space="0" w:color="auto"/>
        <w:left w:val="none" w:sz="0" w:space="0" w:color="auto"/>
        <w:bottom w:val="none" w:sz="0" w:space="0" w:color="auto"/>
        <w:right w:val="none" w:sz="0" w:space="0" w:color="auto"/>
      </w:divBdr>
    </w:div>
    <w:div w:id="1150903863">
      <w:bodyDiv w:val="1"/>
      <w:marLeft w:val="0"/>
      <w:marRight w:val="0"/>
      <w:marTop w:val="0"/>
      <w:marBottom w:val="0"/>
      <w:divBdr>
        <w:top w:val="none" w:sz="0" w:space="0" w:color="auto"/>
        <w:left w:val="none" w:sz="0" w:space="0" w:color="auto"/>
        <w:bottom w:val="none" w:sz="0" w:space="0" w:color="auto"/>
        <w:right w:val="none" w:sz="0" w:space="0" w:color="auto"/>
      </w:divBdr>
    </w:div>
    <w:div w:id="1168640762">
      <w:bodyDiv w:val="1"/>
      <w:marLeft w:val="0"/>
      <w:marRight w:val="0"/>
      <w:marTop w:val="0"/>
      <w:marBottom w:val="0"/>
      <w:divBdr>
        <w:top w:val="none" w:sz="0" w:space="0" w:color="auto"/>
        <w:left w:val="none" w:sz="0" w:space="0" w:color="auto"/>
        <w:bottom w:val="none" w:sz="0" w:space="0" w:color="auto"/>
        <w:right w:val="none" w:sz="0" w:space="0" w:color="auto"/>
      </w:divBdr>
    </w:div>
    <w:div w:id="1224096255">
      <w:bodyDiv w:val="1"/>
      <w:marLeft w:val="0"/>
      <w:marRight w:val="0"/>
      <w:marTop w:val="0"/>
      <w:marBottom w:val="0"/>
      <w:divBdr>
        <w:top w:val="none" w:sz="0" w:space="0" w:color="auto"/>
        <w:left w:val="none" w:sz="0" w:space="0" w:color="auto"/>
        <w:bottom w:val="none" w:sz="0" w:space="0" w:color="auto"/>
        <w:right w:val="none" w:sz="0" w:space="0" w:color="auto"/>
      </w:divBdr>
    </w:div>
    <w:div w:id="1258716209">
      <w:bodyDiv w:val="1"/>
      <w:marLeft w:val="0"/>
      <w:marRight w:val="0"/>
      <w:marTop w:val="0"/>
      <w:marBottom w:val="0"/>
      <w:divBdr>
        <w:top w:val="none" w:sz="0" w:space="0" w:color="auto"/>
        <w:left w:val="none" w:sz="0" w:space="0" w:color="auto"/>
        <w:bottom w:val="none" w:sz="0" w:space="0" w:color="auto"/>
        <w:right w:val="none" w:sz="0" w:space="0" w:color="auto"/>
      </w:divBdr>
    </w:div>
    <w:div w:id="1264655471">
      <w:bodyDiv w:val="1"/>
      <w:marLeft w:val="0"/>
      <w:marRight w:val="0"/>
      <w:marTop w:val="0"/>
      <w:marBottom w:val="0"/>
      <w:divBdr>
        <w:top w:val="none" w:sz="0" w:space="0" w:color="auto"/>
        <w:left w:val="none" w:sz="0" w:space="0" w:color="auto"/>
        <w:bottom w:val="none" w:sz="0" w:space="0" w:color="auto"/>
        <w:right w:val="none" w:sz="0" w:space="0" w:color="auto"/>
      </w:divBdr>
    </w:div>
    <w:div w:id="1315068775">
      <w:bodyDiv w:val="1"/>
      <w:marLeft w:val="0"/>
      <w:marRight w:val="0"/>
      <w:marTop w:val="0"/>
      <w:marBottom w:val="0"/>
      <w:divBdr>
        <w:top w:val="none" w:sz="0" w:space="0" w:color="auto"/>
        <w:left w:val="none" w:sz="0" w:space="0" w:color="auto"/>
        <w:bottom w:val="none" w:sz="0" w:space="0" w:color="auto"/>
        <w:right w:val="none" w:sz="0" w:space="0" w:color="auto"/>
      </w:divBdr>
    </w:div>
    <w:div w:id="1319267736">
      <w:bodyDiv w:val="1"/>
      <w:marLeft w:val="0"/>
      <w:marRight w:val="0"/>
      <w:marTop w:val="0"/>
      <w:marBottom w:val="0"/>
      <w:divBdr>
        <w:top w:val="none" w:sz="0" w:space="0" w:color="auto"/>
        <w:left w:val="none" w:sz="0" w:space="0" w:color="auto"/>
        <w:bottom w:val="none" w:sz="0" w:space="0" w:color="auto"/>
        <w:right w:val="none" w:sz="0" w:space="0" w:color="auto"/>
      </w:divBdr>
    </w:div>
    <w:div w:id="1325012209">
      <w:bodyDiv w:val="1"/>
      <w:marLeft w:val="0"/>
      <w:marRight w:val="0"/>
      <w:marTop w:val="0"/>
      <w:marBottom w:val="0"/>
      <w:divBdr>
        <w:top w:val="none" w:sz="0" w:space="0" w:color="auto"/>
        <w:left w:val="none" w:sz="0" w:space="0" w:color="auto"/>
        <w:bottom w:val="none" w:sz="0" w:space="0" w:color="auto"/>
        <w:right w:val="none" w:sz="0" w:space="0" w:color="auto"/>
      </w:divBdr>
    </w:div>
    <w:div w:id="1333794573">
      <w:bodyDiv w:val="1"/>
      <w:marLeft w:val="0"/>
      <w:marRight w:val="0"/>
      <w:marTop w:val="0"/>
      <w:marBottom w:val="0"/>
      <w:divBdr>
        <w:top w:val="none" w:sz="0" w:space="0" w:color="auto"/>
        <w:left w:val="none" w:sz="0" w:space="0" w:color="auto"/>
        <w:bottom w:val="none" w:sz="0" w:space="0" w:color="auto"/>
        <w:right w:val="none" w:sz="0" w:space="0" w:color="auto"/>
      </w:divBdr>
    </w:div>
    <w:div w:id="1394231744">
      <w:bodyDiv w:val="1"/>
      <w:marLeft w:val="0"/>
      <w:marRight w:val="0"/>
      <w:marTop w:val="0"/>
      <w:marBottom w:val="0"/>
      <w:divBdr>
        <w:top w:val="none" w:sz="0" w:space="0" w:color="auto"/>
        <w:left w:val="none" w:sz="0" w:space="0" w:color="auto"/>
        <w:bottom w:val="none" w:sz="0" w:space="0" w:color="auto"/>
        <w:right w:val="none" w:sz="0" w:space="0" w:color="auto"/>
      </w:divBdr>
    </w:div>
    <w:div w:id="1531336726">
      <w:bodyDiv w:val="1"/>
      <w:marLeft w:val="0"/>
      <w:marRight w:val="0"/>
      <w:marTop w:val="0"/>
      <w:marBottom w:val="0"/>
      <w:divBdr>
        <w:top w:val="none" w:sz="0" w:space="0" w:color="auto"/>
        <w:left w:val="none" w:sz="0" w:space="0" w:color="auto"/>
        <w:bottom w:val="none" w:sz="0" w:space="0" w:color="auto"/>
        <w:right w:val="none" w:sz="0" w:space="0" w:color="auto"/>
      </w:divBdr>
    </w:div>
    <w:div w:id="1548368448">
      <w:bodyDiv w:val="1"/>
      <w:marLeft w:val="0"/>
      <w:marRight w:val="0"/>
      <w:marTop w:val="0"/>
      <w:marBottom w:val="0"/>
      <w:divBdr>
        <w:top w:val="none" w:sz="0" w:space="0" w:color="auto"/>
        <w:left w:val="none" w:sz="0" w:space="0" w:color="auto"/>
        <w:bottom w:val="none" w:sz="0" w:space="0" w:color="auto"/>
        <w:right w:val="none" w:sz="0" w:space="0" w:color="auto"/>
      </w:divBdr>
    </w:div>
    <w:div w:id="1562014280">
      <w:bodyDiv w:val="1"/>
      <w:marLeft w:val="0"/>
      <w:marRight w:val="0"/>
      <w:marTop w:val="0"/>
      <w:marBottom w:val="0"/>
      <w:divBdr>
        <w:top w:val="none" w:sz="0" w:space="0" w:color="auto"/>
        <w:left w:val="none" w:sz="0" w:space="0" w:color="auto"/>
        <w:bottom w:val="none" w:sz="0" w:space="0" w:color="auto"/>
        <w:right w:val="none" w:sz="0" w:space="0" w:color="auto"/>
      </w:divBdr>
    </w:div>
    <w:div w:id="1601914343">
      <w:bodyDiv w:val="1"/>
      <w:marLeft w:val="0"/>
      <w:marRight w:val="0"/>
      <w:marTop w:val="0"/>
      <w:marBottom w:val="0"/>
      <w:divBdr>
        <w:top w:val="none" w:sz="0" w:space="0" w:color="auto"/>
        <w:left w:val="none" w:sz="0" w:space="0" w:color="auto"/>
        <w:bottom w:val="none" w:sz="0" w:space="0" w:color="auto"/>
        <w:right w:val="none" w:sz="0" w:space="0" w:color="auto"/>
      </w:divBdr>
    </w:div>
    <w:div w:id="1615601641">
      <w:bodyDiv w:val="1"/>
      <w:marLeft w:val="0"/>
      <w:marRight w:val="0"/>
      <w:marTop w:val="0"/>
      <w:marBottom w:val="0"/>
      <w:divBdr>
        <w:top w:val="none" w:sz="0" w:space="0" w:color="auto"/>
        <w:left w:val="none" w:sz="0" w:space="0" w:color="auto"/>
        <w:bottom w:val="none" w:sz="0" w:space="0" w:color="auto"/>
        <w:right w:val="none" w:sz="0" w:space="0" w:color="auto"/>
      </w:divBdr>
    </w:div>
    <w:div w:id="1643460978">
      <w:bodyDiv w:val="1"/>
      <w:marLeft w:val="0"/>
      <w:marRight w:val="0"/>
      <w:marTop w:val="0"/>
      <w:marBottom w:val="0"/>
      <w:divBdr>
        <w:top w:val="none" w:sz="0" w:space="0" w:color="auto"/>
        <w:left w:val="none" w:sz="0" w:space="0" w:color="auto"/>
        <w:bottom w:val="none" w:sz="0" w:space="0" w:color="auto"/>
        <w:right w:val="none" w:sz="0" w:space="0" w:color="auto"/>
      </w:divBdr>
    </w:div>
    <w:div w:id="1650281990">
      <w:bodyDiv w:val="1"/>
      <w:marLeft w:val="0"/>
      <w:marRight w:val="0"/>
      <w:marTop w:val="0"/>
      <w:marBottom w:val="0"/>
      <w:divBdr>
        <w:top w:val="none" w:sz="0" w:space="0" w:color="auto"/>
        <w:left w:val="none" w:sz="0" w:space="0" w:color="auto"/>
        <w:bottom w:val="none" w:sz="0" w:space="0" w:color="auto"/>
        <w:right w:val="none" w:sz="0" w:space="0" w:color="auto"/>
      </w:divBdr>
    </w:div>
    <w:div w:id="1658652499">
      <w:bodyDiv w:val="1"/>
      <w:marLeft w:val="0"/>
      <w:marRight w:val="0"/>
      <w:marTop w:val="0"/>
      <w:marBottom w:val="0"/>
      <w:divBdr>
        <w:top w:val="none" w:sz="0" w:space="0" w:color="auto"/>
        <w:left w:val="none" w:sz="0" w:space="0" w:color="auto"/>
        <w:bottom w:val="none" w:sz="0" w:space="0" w:color="auto"/>
        <w:right w:val="none" w:sz="0" w:space="0" w:color="auto"/>
      </w:divBdr>
    </w:div>
    <w:div w:id="1664384586">
      <w:bodyDiv w:val="1"/>
      <w:marLeft w:val="0"/>
      <w:marRight w:val="0"/>
      <w:marTop w:val="0"/>
      <w:marBottom w:val="0"/>
      <w:divBdr>
        <w:top w:val="none" w:sz="0" w:space="0" w:color="auto"/>
        <w:left w:val="none" w:sz="0" w:space="0" w:color="auto"/>
        <w:bottom w:val="none" w:sz="0" w:space="0" w:color="auto"/>
        <w:right w:val="none" w:sz="0" w:space="0" w:color="auto"/>
      </w:divBdr>
    </w:div>
    <w:div w:id="1673216485">
      <w:bodyDiv w:val="1"/>
      <w:marLeft w:val="0"/>
      <w:marRight w:val="0"/>
      <w:marTop w:val="0"/>
      <w:marBottom w:val="0"/>
      <w:divBdr>
        <w:top w:val="none" w:sz="0" w:space="0" w:color="auto"/>
        <w:left w:val="none" w:sz="0" w:space="0" w:color="auto"/>
        <w:bottom w:val="none" w:sz="0" w:space="0" w:color="auto"/>
        <w:right w:val="none" w:sz="0" w:space="0" w:color="auto"/>
      </w:divBdr>
    </w:div>
    <w:div w:id="1739400027">
      <w:bodyDiv w:val="1"/>
      <w:marLeft w:val="0"/>
      <w:marRight w:val="0"/>
      <w:marTop w:val="0"/>
      <w:marBottom w:val="0"/>
      <w:divBdr>
        <w:top w:val="none" w:sz="0" w:space="0" w:color="auto"/>
        <w:left w:val="none" w:sz="0" w:space="0" w:color="auto"/>
        <w:bottom w:val="none" w:sz="0" w:space="0" w:color="auto"/>
        <w:right w:val="none" w:sz="0" w:space="0" w:color="auto"/>
      </w:divBdr>
    </w:div>
    <w:div w:id="1819879404">
      <w:bodyDiv w:val="1"/>
      <w:marLeft w:val="0"/>
      <w:marRight w:val="0"/>
      <w:marTop w:val="0"/>
      <w:marBottom w:val="0"/>
      <w:divBdr>
        <w:top w:val="none" w:sz="0" w:space="0" w:color="auto"/>
        <w:left w:val="none" w:sz="0" w:space="0" w:color="auto"/>
        <w:bottom w:val="none" w:sz="0" w:space="0" w:color="auto"/>
        <w:right w:val="none" w:sz="0" w:space="0" w:color="auto"/>
      </w:divBdr>
    </w:div>
    <w:div w:id="1885170841">
      <w:bodyDiv w:val="1"/>
      <w:marLeft w:val="0"/>
      <w:marRight w:val="0"/>
      <w:marTop w:val="0"/>
      <w:marBottom w:val="0"/>
      <w:divBdr>
        <w:top w:val="none" w:sz="0" w:space="0" w:color="auto"/>
        <w:left w:val="none" w:sz="0" w:space="0" w:color="auto"/>
        <w:bottom w:val="none" w:sz="0" w:space="0" w:color="auto"/>
        <w:right w:val="none" w:sz="0" w:space="0" w:color="auto"/>
      </w:divBdr>
      <w:divsChild>
        <w:div w:id="2002807728">
          <w:marLeft w:val="0"/>
          <w:marRight w:val="0"/>
          <w:marTop w:val="0"/>
          <w:marBottom w:val="0"/>
          <w:divBdr>
            <w:top w:val="none" w:sz="0" w:space="0" w:color="auto"/>
            <w:left w:val="none" w:sz="0" w:space="0" w:color="auto"/>
            <w:bottom w:val="none" w:sz="0" w:space="0" w:color="auto"/>
            <w:right w:val="none" w:sz="0" w:space="0" w:color="auto"/>
          </w:divBdr>
        </w:div>
      </w:divsChild>
    </w:div>
    <w:div w:id="1902909062">
      <w:bodyDiv w:val="1"/>
      <w:marLeft w:val="0"/>
      <w:marRight w:val="0"/>
      <w:marTop w:val="0"/>
      <w:marBottom w:val="0"/>
      <w:divBdr>
        <w:top w:val="none" w:sz="0" w:space="0" w:color="auto"/>
        <w:left w:val="none" w:sz="0" w:space="0" w:color="auto"/>
        <w:bottom w:val="none" w:sz="0" w:space="0" w:color="auto"/>
        <w:right w:val="none" w:sz="0" w:space="0" w:color="auto"/>
      </w:divBdr>
    </w:div>
    <w:div w:id="1922180961">
      <w:bodyDiv w:val="1"/>
      <w:marLeft w:val="0"/>
      <w:marRight w:val="0"/>
      <w:marTop w:val="0"/>
      <w:marBottom w:val="0"/>
      <w:divBdr>
        <w:top w:val="none" w:sz="0" w:space="0" w:color="auto"/>
        <w:left w:val="none" w:sz="0" w:space="0" w:color="auto"/>
        <w:bottom w:val="none" w:sz="0" w:space="0" w:color="auto"/>
        <w:right w:val="none" w:sz="0" w:space="0" w:color="auto"/>
      </w:divBdr>
    </w:div>
    <w:div w:id="1948269639">
      <w:bodyDiv w:val="1"/>
      <w:marLeft w:val="0"/>
      <w:marRight w:val="0"/>
      <w:marTop w:val="0"/>
      <w:marBottom w:val="0"/>
      <w:divBdr>
        <w:top w:val="none" w:sz="0" w:space="0" w:color="auto"/>
        <w:left w:val="none" w:sz="0" w:space="0" w:color="auto"/>
        <w:bottom w:val="none" w:sz="0" w:space="0" w:color="auto"/>
        <w:right w:val="none" w:sz="0" w:space="0" w:color="auto"/>
      </w:divBdr>
    </w:div>
    <w:div w:id="1949506491">
      <w:bodyDiv w:val="1"/>
      <w:marLeft w:val="0"/>
      <w:marRight w:val="0"/>
      <w:marTop w:val="0"/>
      <w:marBottom w:val="0"/>
      <w:divBdr>
        <w:top w:val="none" w:sz="0" w:space="0" w:color="auto"/>
        <w:left w:val="none" w:sz="0" w:space="0" w:color="auto"/>
        <w:bottom w:val="none" w:sz="0" w:space="0" w:color="auto"/>
        <w:right w:val="none" w:sz="0" w:space="0" w:color="auto"/>
      </w:divBdr>
    </w:div>
    <w:div w:id="1986006410">
      <w:bodyDiv w:val="1"/>
      <w:marLeft w:val="0"/>
      <w:marRight w:val="0"/>
      <w:marTop w:val="0"/>
      <w:marBottom w:val="0"/>
      <w:divBdr>
        <w:top w:val="none" w:sz="0" w:space="0" w:color="auto"/>
        <w:left w:val="none" w:sz="0" w:space="0" w:color="auto"/>
        <w:bottom w:val="none" w:sz="0" w:space="0" w:color="auto"/>
        <w:right w:val="none" w:sz="0" w:space="0" w:color="auto"/>
      </w:divBdr>
    </w:div>
    <w:div w:id="1986815778">
      <w:bodyDiv w:val="1"/>
      <w:marLeft w:val="0"/>
      <w:marRight w:val="0"/>
      <w:marTop w:val="0"/>
      <w:marBottom w:val="0"/>
      <w:divBdr>
        <w:top w:val="none" w:sz="0" w:space="0" w:color="auto"/>
        <w:left w:val="none" w:sz="0" w:space="0" w:color="auto"/>
        <w:bottom w:val="none" w:sz="0" w:space="0" w:color="auto"/>
        <w:right w:val="none" w:sz="0" w:space="0" w:color="auto"/>
      </w:divBdr>
    </w:div>
    <w:div w:id="1998340108">
      <w:bodyDiv w:val="1"/>
      <w:marLeft w:val="0"/>
      <w:marRight w:val="0"/>
      <w:marTop w:val="0"/>
      <w:marBottom w:val="0"/>
      <w:divBdr>
        <w:top w:val="none" w:sz="0" w:space="0" w:color="auto"/>
        <w:left w:val="none" w:sz="0" w:space="0" w:color="auto"/>
        <w:bottom w:val="none" w:sz="0" w:space="0" w:color="auto"/>
        <w:right w:val="none" w:sz="0" w:space="0" w:color="auto"/>
      </w:divBdr>
    </w:div>
    <w:div w:id="2041665369">
      <w:bodyDiv w:val="1"/>
      <w:marLeft w:val="0"/>
      <w:marRight w:val="0"/>
      <w:marTop w:val="0"/>
      <w:marBottom w:val="0"/>
      <w:divBdr>
        <w:top w:val="none" w:sz="0" w:space="0" w:color="auto"/>
        <w:left w:val="none" w:sz="0" w:space="0" w:color="auto"/>
        <w:bottom w:val="none" w:sz="0" w:space="0" w:color="auto"/>
        <w:right w:val="none" w:sz="0" w:space="0" w:color="auto"/>
      </w:divBdr>
    </w:div>
    <w:div w:id="2063406229">
      <w:bodyDiv w:val="1"/>
      <w:marLeft w:val="0"/>
      <w:marRight w:val="0"/>
      <w:marTop w:val="0"/>
      <w:marBottom w:val="0"/>
      <w:divBdr>
        <w:top w:val="none" w:sz="0" w:space="0" w:color="auto"/>
        <w:left w:val="none" w:sz="0" w:space="0" w:color="auto"/>
        <w:bottom w:val="none" w:sz="0" w:space="0" w:color="auto"/>
        <w:right w:val="none" w:sz="0" w:space="0" w:color="auto"/>
      </w:divBdr>
    </w:div>
    <w:div w:id="2135632162">
      <w:bodyDiv w:val="1"/>
      <w:marLeft w:val="0"/>
      <w:marRight w:val="0"/>
      <w:marTop w:val="0"/>
      <w:marBottom w:val="0"/>
      <w:divBdr>
        <w:top w:val="none" w:sz="0" w:space="0" w:color="auto"/>
        <w:left w:val="none" w:sz="0" w:space="0" w:color="auto"/>
        <w:bottom w:val="none" w:sz="0" w:space="0" w:color="auto"/>
        <w:right w:val="none" w:sz="0" w:space="0" w:color="auto"/>
      </w:divBdr>
    </w:div>
    <w:div w:id="21411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jpeg"/><Relationship Id="rId63" Type="http://schemas.openxmlformats.org/officeDocument/2006/relationships/hyperlink" Target="http://www.navyahlta.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download.microsoft.com/download/e/9/d/e9d80355-7ab4-45b8-80e8-983a48d5e1bd/msicuu2.exe"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microsoft.com/downloads/details.aspx?familyid=993C0BCF-3BCF-4009-BE21-27E85E1857B1" TargetMode="External"/><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5.png"/><Relationship Id="rId61" Type="http://schemas.openxmlformats.org/officeDocument/2006/relationships/hyperlink" Target="http://www.ahlta.blogspot.com/" TargetMode="External"/><Relationship Id="rId10" Type="http://schemas.openxmlformats.org/officeDocument/2006/relationships/image" Target="media/image2.jpeg"/><Relationship Id="rId19" Type="http://schemas.openxmlformats.org/officeDocument/2006/relationships/hyperlink" Target="http://www.cms.hhs.gov"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omas.E.Britten@SAIC.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yperlink" Target="http://www.usafp.org/AHLTA-Information-FAQs.html" TargetMode="Externa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hyperlink" Target="http://www.microsoft.com/technet/security/Bulletin/MS08-069.mspx" TargetMode="External"/><Relationship Id="rId62" Type="http://schemas.openxmlformats.org/officeDocument/2006/relationships/hyperlink" Target="https://vmc.amedd.army.m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Internal%20Reference\02%20Documentation%20Templates\NEW%20CHCS%20II%20Template_v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F42A9-E99C-483C-A565-D2EC2733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CHCS II Template_v1.1</Template>
  <TotalTime>14</TotalTime>
  <Pages>92</Pages>
  <Words>13123</Words>
  <Characters>74807</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Slowness Checklist</vt:lpstr>
    </vt:vector>
  </TitlesOfParts>
  <Company>Healthcare</Company>
  <LinksUpToDate>false</LinksUpToDate>
  <CharactersWithSpaces>87755</CharactersWithSpaces>
  <SharedDoc>false</SharedDoc>
  <HLinks>
    <vt:vector size="1368" baseType="variant">
      <vt:variant>
        <vt:i4>7274612</vt:i4>
      </vt:variant>
      <vt:variant>
        <vt:i4>954</vt:i4>
      </vt:variant>
      <vt:variant>
        <vt:i4>0</vt:i4>
      </vt:variant>
      <vt:variant>
        <vt:i4>5</vt:i4>
      </vt:variant>
      <vt:variant>
        <vt:lpwstr/>
      </vt:variant>
      <vt:variant>
        <vt:lpwstr>ToC</vt:lpwstr>
      </vt:variant>
      <vt:variant>
        <vt:i4>7274612</vt:i4>
      </vt:variant>
      <vt:variant>
        <vt:i4>951</vt:i4>
      </vt:variant>
      <vt:variant>
        <vt:i4>0</vt:i4>
      </vt:variant>
      <vt:variant>
        <vt:i4>5</vt:i4>
      </vt:variant>
      <vt:variant>
        <vt:lpwstr/>
      </vt:variant>
      <vt:variant>
        <vt:lpwstr>ToC</vt:lpwstr>
      </vt:variant>
      <vt:variant>
        <vt:i4>7274612</vt:i4>
      </vt:variant>
      <vt:variant>
        <vt:i4>948</vt:i4>
      </vt:variant>
      <vt:variant>
        <vt:i4>0</vt:i4>
      </vt:variant>
      <vt:variant>
        <vt:i4>5</vt:i4>
      </vt:variant>
      <vt:variant>
        <vt:lpwstr/>
      </vt:variant>
      <vt:variant>
        <vt:lpwstr>ToC</vt:lpwstr>
      </vt:variant>
      <vt:variant>
        <vt:i4>1114186</vt:i4>
      </vt:variant>
      <vt:variant>
        <vt:i4>945</vt:i4>
      </vt:variant>
      <vt:variant>
        <vt:i4>0</vt:i4>
      </vt:variant>
      <vt:variant>
        <vt:i4>5</vt:i4>
      </vt:variant>
      <vt:variant>
        <vt:lpwstr>http://www.usafp.org/AHLTA-Information-FAQs.html</vt:lpwstr>
      </vt:variant>
      <vt:variant>
        <vt:lpwstr/>
      </vt:variant>
      <vt:variant>
        <vt:i4>5308437</vt:i4>
      </vt:variant>
      <vt:variant>
        <vt:i4>942</vt:i4>
      </vt:variant>
      <vt:variant>
        <vt:i4>0</vt:i4>
      </vt:variant>
      <vt:variant>
        <vt:i4>5</vt:i4>
      </vt:variant>
      <vt:variant>
        <vt:lpwstr>http://www.navyahlta.com/</vt:lpwstr>
      </vt:variant>
      <vt:variant>
        <vt:lpwstr/>
      </vt:variant>
      <vt:variant>
        <vt:i4>7274612</vt:i4>
      </vt:variant>
      <vt:variant>
        <vt:i4>939</vt:i4>
      </vt:variant>
      <vt:variant>
        <vt:i4>0</vt:i4>
      </vt:variant>
      <vt:variant>
        <vt:i4>5</vt:i4>
      </vt:variant>
      <vt:variant>
        <vt:lpwstr/>
      </vt:variant>
      <vt:variant>
        <vt:lpwstr>ToC</vt:lpwstr>
      </vt:variant>
      <vt:variant>
        <vt:i4>7274612</vt:i4>
      </vt:variant>
      <vt:variant>
        <vt:i4>936</vt:i4>
      </vt:variant>
      <vt:variant>
        <vt:i4>0</vt:i4>
      </vt:variant>
      <vt:variant>
        <vt:i4>5</vt:i4>
      </vt:variant>
      <vt:variant>
        <vt:lpwstr/>
      </vt:variant>
      <vt:variant>
        <vt:lpwstr>ToC</vt:lpwstr>
      </vt:variant>
      <vt:variant>
        <vt:i4>1441794</vt:i4>
      </vt:variant>
      <vt:variant>
        <vt:i4>933</vt:i4>
      </vt:variant>
      <vt:variant>
        <vt:i4>0</vt:i4>
      </vt:variant>
      <vt:variant>
        <vt:i4>5</vt:i4>
      </vt:variant>
      <vt:variant>
        <vt:lpwstr/>
      </vt:variant>
      <vt:variant>
        <vt:lpwstr>Autocite</vt:lpwstr>
      </vt:variant>
      <vt:variant>
        <vt:i4>7274612</vt:i4>
      </vt:variant>
      <vt:variant>
        <vt:i4>930</vt:i4>
      </vt:variant>
      <vt:variant>
        <vt:i4>0</vt:i4>
      </vt:variant>
      <vt:variant>
        <vt:i4>5</vt:i4>
      </vt:variant>
      <vt:variant>
        <vt:lpwstr/>
      </vt:variant>
      <vt:variant>
        <vt:lpwstr>ToC</vt:lpwstr>
      </vt:variant>
      <vt:variant>
        <vt:i4>7274612</vt:i4>
      </vt:variant>
      <vt:variant>
        <vt:i4>927</vt:i4>
      </vt:variant>
      <vt:variant>
        <vt:i4>0</vt:i4>
      </vt:variant>
      <vt:variant>
        <vt:i4>5</vt:i4>
      </vt:variant>
      <vt:variant>
        <vt:lpwstr/>
      </vt:variant>
      <vt:variant>
        <vt:lpwstr>ToC</vt:lpwstr>
      </vt:variant>
      <vt:variant>
        <vt:i4>7274612</vt:i4>
      </vt:variant>
      <vt:variant>
        <vt:i4>924</vt:i4>
      </vt:variant>
      <vt:variant>
        <vt:i4>0</vt:i4>
      </vt:variant>
      <vt:variant>
        <vt:i4>5</vt:i4>
      </vt:variant>
      <vt:variant>
        <vt:lpwstr/>
      </vt:variant>
      <vt:variant>
        <vt:lpwstr>ToC</vt:lpwstr>
      </vt:variant>
      <vt:variant>
        <vt:i4>7274612</vt:i4>
      </vt:variant>
      <vt:variant>
        <vt:i4>921</vt:i4>
      </vt:variant>
      <vt:variant>
        <vt:i4>0</vt:i4>
      </vt:variant>
      <vt:variant>
        <vt:i4>5</vt:i4>
      </vt:variant>
      <vt:variant>
        <vt:lpwstr/>
      </vt:variant>
      <vt:variant>
        <vt:lpwstr>ToC</vt:lpwstr>
      </vt:variant>
      <vt:variant>
        <vt:i4>7274612</vt:i4>
      </vt:variant>
      <vt:variant>
        <vt:i4>918</vt:i4>
      </vt:variant>
      <vt:variant>
        <vt:i4>0</vt:i4>
      </vt:variant>
      <vt:variant>
        <vt:i4>5</vt:i4>
      </vt:variant>
      <vt:variant>
        <vt:lpwstr/>
      </vt:variant>
      <vt:variant>
        <vt:lpwstr>ToC</vt:lpwstr>
      </vt:variant>
      <vt:variant>
        <vt:i4>720901</vt:i4>
      </vt:variant>
      <vt:variant>
        <vt:i4>915</vt:i4>
      </vt:variant>
      <vt:variant>
        <vt:i4>0</vt:i4>
      </vt:variant>
      <vt:variant>
        <vt:i4>5</vt:i4>
      </vt:variant>
      <vt:variant>
        <vt:lpwstr>http://www.microsoft.com/technet/security/Bulletin/MS08-069.mspx</vt:lpwstr>
      </vt:variant>
      <vt:variant>
        <vt:lpwstr/>
      </vt:variant>
      <vt:variant>
        <vt:i4>655449</vt:i4>
      </vt:variant>
      <vt:variant>
        <vt:i4>912</vt:i4>
      </vt:variant>
      <vt:variant>
        <vt:i4>0</vt:i4>
      </vt:variant>
      <vt:variant>
        <vt:i4>5</vt:i4>
      </vt:variant>
      <vt:variant>
        <vt:lpwstr>http://www.microsoft.com/downloads/details.aspx?familyid=993C0BCF-3BCF-4009-BE21-27E85E1857B1</vt:lpwstr>
      </vt:variant>
      <vt:variant>
        <vt:lpwstr/>
      </vt:variant>
      <vt:variant>
        <vt:i4>7274612</vt:i4>
      </vt:variant>
      <vt:variant>
        <vt:i4>909</vt:i4>
      </vt:variant>
      <vt:variant>
        <vt:i4>0</vt:i4>
      </vt:variant>
      <vt:variant>
        <vt:i4>5</vt:i4>
      </vt:variant>
      <vt:variant>
        <vt:lpwstr/>
      </vt:variant>
      <vt:variant>
        <vt:lpwstr>ToC</vt:lpwstr>
      </vt:variant>
      <vt:variant>
        <vt:i4>7274612</vt:i4>
      </vt:variant>
      <vt:variant>
        <vt:i4>906</vt:i4>
      </vt:variant>
      <vt:variant>
        <vt:i4>0</vt:i4>
      </vt:variant>
      <vt:variant>
        <vt:i4>5</vt:i4>
      </vt:variant>
      <vt:variant>
        <vt:lpwstr/>
      </vt:variant>
      <vt:variant>
        <vt:lpwstr>ToC</vt:lpwstr>
      </vt:variant>
      <vt:variant>
        <vt:i4>7274612</vt:i4>
      </vt:variant>
      <vt:variant>
        <vt:i4>903</vt:i4>
      </vt:variant>
      <vt:variant>
        <vt:i4>0</vt:i4>
      </vt:variant>
      <vt:variant>
        <vt:i4>5</vt:i4>
      </vt:variant>
      <vt:variant>
        <vt:lpwstr/>
      </vt:variant>
      <vt:variant>
        <vt:lpwstr>ToC</vt:lpwstr>
      </vt:variant>
      <vt:variant>
        <vt:i4>7274612</vt:i4>
      </vt:variant>
      <vt:variant>
        <vt:i4>900</vt:i4>
      </vt:variant>
      <vt:variant>
        <vt:i4>0</vt:i4>
      </vt:variant>
      <vt:variant>
        <vt:i4>5</vt:i4>
      </vt:variant>
      <vt:variant>
        <vt:lpwstr/>
      </vt:variant>
      <vt:variant>
        <vt:lpwstr>ToC</vt:lpwstr>
      </vt:variant>
      <vt:variant>
        <vt:i4>7274612</vt:i4>
      </vt:variant>
      <vt:variant>
        <vt:i4>897</vt:i4>
      </vt:variant>
      <vt:variant>
        <vt:i4>0</vt:i4>
      </vt:variant>
      <vt:variant>
        <vt:i4>5</vt:i4>
      </vt:variant>
      <vt:variant>
        <vt:lpwstr/>
      </vt:variant>
      <vt:variant>
        <vt:lpwstr>ToC</vt:lpwstr>
      </vt:variant>
      <vt:variant>
        <vt:i4>7274612</vt:i4>
      </vt:variant>
      <vt:variant>
        <vt:i4>894</vt:i4>
      </vt:variant>
      <vt:variant>
        <vt:i4>0</vt:i4>
      </vt:variant>
      <vt:variant>
        <vt:i4>5</vt:i4>
      </vt:variant>
      <vt:variant>
        <vt:lpwstr/>
      </vt:variant>
      <vt:variant>
        <vt:lpwstr>ToC</vt:lpwstr>
      </vt:variant>
      <vt:variant>
        <vt:i4>7274612</vt:i4>
      </vt:variant>
      <vt:variant>
        <vt:i4>891</vt:i4>
      </vt:variant>
      <vt:variant>
        <vt:i4>0</vt:i4>
      </vt:variant>
      <vt:variant>
        <vt:i4>5</vt:i4>
      </vt:variant>
      <vt:variant>
        <vt:lpwstr/>
      </vt:variant>
      <vt:variant>
        <vt:lpwstr>ToC</vt:lpwstr>
      </vt:variant>
      <vt:variant>
        <vt:i4>7274612</vt:i4>
      </vt:variant>
      <vt:variant>
        <vt:i4>888</vt:i4>
      </vt:variant>
      <vt:variant>
        <vt:i4>0</vt:i4>
      </vt:variant>
      <vt:variant>
        <vt:i4>5</vt:i4>
      </vt:variant>
      <vt:variant>
        <vt:lpwstr/>
      </vt:variant>
      <vt:variant>
        <vt:lpwstr>ToC</vt:lpwstr>
      </vt:variant>
      <vt:variant>
        <vt:i4>7274612</vt:i4>
      </vt:variant>
      <vt:variant>
        <vt:i4>885</vt:i4>
      </vt:variant>
      <vt:variant>
        <vt:i4>0</vt:i4>
      </vt:variant>
      <vt:variant>
        <vt:i4>5</vt:i4>
      </vt:variant>
      <vt:variant>
        <vt:lpwstr/>
      </vt:variant>
      <vt:variant>
        <vt:lpwstr>ToC</vt:lpwstr>
      </vt:variant>
      <vt:variant>
        <vt:i4>7274612</vt:i4>
      </vt:variant>
      <vt:variant>
        <vt:i4>882</vt:i4>
      </vt:variant>
      <vt:variant>
        <vt:i4>0</vt:i4>
      </vt:variant>
      <vt:variant>
        <vt:i4>5</vt:i4>
      </vt:variant>
      <vt:variant>
        <vt:lpwstr/>
      </vt:variant>
      <vt:variant>
        <vt:lpwstr>ToC</vt:lpwstr>
      </vt:variant>
      <vt:variant>
        <vt:i4>7274612</vt:i4>
      </vt:variant>
      <vt:variant>
        <vt:i4>879</vt:i4>
      </vt:variant>
      <vt:variant>
        <vt:i4>0</vt:i4>
      </vt:variant>
      <vt:variant>
        <vt:i4>5</vt:i4>
      </vt:variant>
      <vt:variant>
        <vt:lpwstr/>
      </vt:variant>
      <vt:variant>
        <vt:lpwstr>ToC</vt:lpwstr>
      </vt:variant>
      <vt:variant>
        <vt:i4>7274612</vt:i4>
      </vt:variant>
      <vt:variant>
        <vt:i4>876</vt:i4>
      </vt:variant>
      <vt:variant>
        <vt:i4>0</vt:i4>
      </vt:variant>
      <vt:variant>
        <vt:i4>5</vt:i4>
      </vt:variant>
      <vt:variant>
        <vt:lpwstr/>
      </vt:variant>
      <vt:variant>
        <vt:lpwstr>ToC</vt:lpwstr>
      </vt:variant>
      <vt:variant>
        <vt:i4>7274612</vt:i4>
      </vt:variant>
      <vt:variant>
        <vt:i4>873</vt:i4>
      </vt:variant>
      <vt:variant>
        <vt:i4>0</vt:i4>
      </vt:variant>
      <vt:variant>
        <vt:i4>5</vt:i4>
      </vt:variant>
      <vt:variant>
        <vt:lpwstr/>
      </vt:variant>
      <vt:variant>
        <vt:lpwstr>ToC</vt:lpwstr>
      </vt:variant>
      <vt:variant>
        <vt:i4>7274612</vt:i4>
      </vt:variant>
      <vt:variant>
        <vt:i4>870</vt:i4>
      </vt:variant>
      <vt:variant>
        <vt:i4>0</vt:i4>
      </vt:variant>
      <vt:variant>
        <vt:i4>5</vt:i4>
      </vt:variant>
      <vt:variant>
        <vt:lpwstr/>
      </vt:variant>
      <vt:variant>
        <vt:lpwstr>ToC</vt:lpwstr>
      </vt:variant>
      <vt:variant>
        <vt:i4>7274612</vt:i4>
      </vt:variant>
      <vt:variant>
        <vt:i4>867</vt:i4>
      </vt:variant>
      <vt:variant>
        <vt:i4>0</vt:i4>
      </vt:variant>
      <vt:variant>
        <vt:i4>5</vt:i4>
      </vt:variant>
      <vt:variant>
        <vt:lpwstr/>
      </vt:variant>
      <vt:variant>
        <vt:lpwstr>ToC</vt:lpwstr>
      </vt:variant>
      <vt:variant>
        <vt:i4>7274612</vt:i4>
      </vt:variant>
      <vt:variant>
        <vt:i4>864</vt:i4>
      </vt:variant>
      <vt:variant>
        <vt:i4>0</vt:i4>
      </vt:variant>
      <vt:variant>
        <vt:i4>5</vt:i4>
      </vt:variant>
      <vt:variant>
        <vt:lpwstr/>
      </vt:variant>
      <vt:variant>
        <vt:lpwstr>ToC</vt:lpwstr>
      </vt:variant>
      <vt:variant>
        <vt:i4>7274612</vt:i4>
      </vt:variant>
      <vt:variant>
        <vt:i4>861</vt:i4>
      </vt:variant>
      <vt:variant>
        <vt:i4>0</vt:i4>
      </vt:variant>
      <vt:variant>
        <vt:i4>5</vt:i4>
      </vt:variant>
      <vt:variant>
        <vt:lpwstr/>
      </vt:variant>
      <vt:variant>
        <vt:lpwstr>ToC</vt:lpwstr>
      </vt:variant>
      <vt:variant>
        <vt:i4>7274612</vt:i4>
      </vt:variant>
      <vt:variant>
        <vt:i4>858</vt:i4>
      </vt:variant>
      <vt:variant>
        <vt:i4>0</vt:i4>
      </vt:variant>
      <vt:variant>
        <vt:i4>5</vt:i4>
      </vt:variant>
      <vt:variant>
        <vt:lpwstr/>
      </vt:variant>
      <vt:variant>
        <vt:lpwstr>ToC</vt:lpwstr>
      </vt:variant>
      <vt:variant>
        <vt:i4>7274612</vt:i4>
      </vt:variant>
      <vt:variant>
        <vt:i4>855</vt:i4>
      </vt:variant>
      <vt:variant>
        <vt:i4>0</vt:i4>
      </vt:variant>
      <vt:variant>
        <vt:i4>5</vt:i4>
      </vt:variant>
      <vt:variant>
        <vt:lpwstr/>
      </vt:variant>
      <vt:variant>
        <vt:lpwstr>ToC</vt:lpwstr>
      </vt:variant>
      <vt:variant>
        <vt:i4>458828</vt:i4>
      </vt:variant>
      <vt:variant>
        <vt:i4>852</vt:i4>
      </vt:variant>
      <vt:variant>
        <vt:i4>0</vt:i4>
      </vt:variant>
      <vt:variant>
        <vt:i4>5</vt:i4>
      </vt:variant>
      <vt:variant>
        <vt:lpwstr>http://download.microsoft.com/download/e/9/d/e9d80355-7ab4-45b8-80e8-983a48d5e1bd/msicuu2.exe</vt:lpwstr>
      </vt:variant>
      <vt:variant>
        <vt:lpwstr/>
      </vt:variant>
      <vt:variant>
        <vt:i4>7274612</vt:i4>
      </vt:variant>
      <vt:variant>
        <vt:i4>849</vt:i4>
      </vt:variant>
      <vt:variant>
        <vt:i4>0</vt:i4>
      </vt:variant>
      <vt:variant>
        <vt:i4>5</vt:i4>
      </vt:variant>
      <vt:variant>
        <vt:lpwstr/>
      </vt:variant>
      <vt:variant>
        <vt:lpwstr>ToC</vt:lpwstr>
      </vt:variant>
      <vt:variant>
        <vt:i4>7274612</vt:i4>
      </vt:variant>
      <vt:variant>
        <vt:i4>846</vt:i4>
      </vt:variant>
      <vt:variant>
        <vt:i4>0</vt:i4>
      </vt:variant>
      <vt:variant>
        <vt:i4>5</vt:i4>
      </vt:variant>
      <vt:variant>
        <vt:lpwstr/>
      </vt:variant>
      <vt:variant>
        <vt:lpwstr>ToC</vt:lpwstr>
      </vt:variant>
      <vt:variant>
        <vt:i4>7274612</vt:i4>
      </vt:variant>
      <vt:variant>
        <vt:i4>843</vt:i4>
      </vt:variant>
      <vt:variant>
        <vt:i4>0</vt:i4>
      </vt:variant>
      <vt:variant>
        <vt:i4>5</vt:i4>
      </vt:variant>
      <vt:variant>
        <vt:lpwstr/>
      </vt:variant>
      <vt:variant>
        <vt:lpwstr>ToC</vt:lpwstr>
      </vt:variant>
      <vt:variant>
        <vt:i4>7274612</vt:i4>
      </vt:variant>
      <vt:variant>
        <vt:i4>840</vt:i4>
      </vt:variant>
      <vt:variant>
        <vt:i4>0</vt:i4>
      </vt:variant>
      <vt:variant>
        <vt:i4>5</vt:i4>
      </vt:variant>
      <vt:variant>
        <vt:lpwstr/>
      </vt:variant>
      <vt:variant>
        <vt:lpwstr>ToC</vt:lpwstr>
      </vt:variant>
      <vt:variant>
        <vt:i4>7274612</vt:i4>
      </vt:variant>
      <vt:variant>
        <vt:i4>837</vt:i4>
      </vt:variant>
      <vt:variant>
        <vt:i4>0</vt:i4>
      </vt:variant>
      <vt:variant>
        <vt:i4>5</vt:i4>
      </vt:variant>
      <vt:variant>
        <vt:lpwstr/>
      </vt:variant>
      <vt:variant>
        <vt:lpwstr>ToC</vt:lpwstr>
      </vt:variant>
      <vt:variant>
        <vt:i4>7274612</vt:i4>
      </vt:variant>
      <vt:variant>
        <vt:i4>834</vt:i4>
      </vt:variant>
      <vt:variant>
        <vt:i4>0</vt:i4>
      </vt:variant>
      <vt:variant>
        <vt:i4>5</vt:i4>
      </vt:variant>
      <vt:variant>
        <vt:lpwstr/>
      </vt:variant>
      <vt:variant>
        <vt:lpwstr>ToC</vt:lpwstr>
      </vt:variant>
      <vt:variant>
        <vt:i4>7274612</vt:i4>
      </vt:variant>
      <vt:variant>
        <vt:i4>831</vt:i4>
      </vt:variant>
      <vt:variant>
        <vt:i4>0</vt:i4>
      </vt:variant>
      <vt:variant>
        <vt:i4>5</vt:i4>
      </vt:variant>
      <vt:variant>
        <vt:lpwstr/>
      </vt:variant>
      <vt:variant>
        <vt:lpwstr>ToC</vt:lpwstr>
      </vt:variant>
      <vt:variant>
        <vt:i4>7274612</vt:i4>
      </vt:variant>
      <vt:variant>
        <vt:i4>828</vt:i4>
      </vt:variant>
      <vt:variant>
        <vt:i4>0</vt:i4>
      </vt:variant>
      <vt:variant>
        <vt:i4>5</vt:i4>
      </vt:variant>
      <vt:variant>
        <vt:lpwstr/>
      </vt:variant>
      <vt:variant>
        <vt:lpwstr>ToC</vt:lpwstr>
      </vt:variant>
      <vt:variant>
        <vt:i4>7274612</vt:i4>
      </vt:variant>
      <vt:variant>
        <vt:i4>825</vt:i4>
      </vt:variant>
      <vt:variant>
        <vt:i4>0</vt:i4>
      </vt:variant>
      <vt:variant>
        <vt:i4>5</vt:i4>
      </vt:variant>
      <vt:variant>
        <vt:lpwstr/>
      </vt:variant>
      <vt:variant>
        <vt:lpwstr>ToC</vt:lpwstr>
      </vt:variant>
      <vt:variant>
        <vt:i4>7274612</vt:i4>
      </vt:variant>
      <vt:variant>
        <vt:i4>822</vt:i4>
      </vt:variant>
      <vt:variant>
        <vt:i4>0</vt:i4>
      </vt:variant>
      <vt:variant>
        <vt:i4>5</vt:i4>
      </vt:variant>
      <vt:variant>
        <vt:lpwstr/>
      </vt:variant>
      <vt:variant>
        <vt:lpwstr>ToC</vt:lpwstr>
      </vt:variant>
      <vt:variant>
        <vt:i4>7274612</vt:i4>
      </vt:variant>
      <vt:variant>
        <vt:i4>819</vt:i4>
      </vt:variant>
      <vt:variant>
        <vt:i4>0</vt:i4>
      </vt:variant>
      <vt:variant>
        <vt:i4>5</vt:i4>
      </vt:variant>
      <vt:variant>
        <vt:lpwstr/>
      </vt:variant>
      <vt:variant>
        <vt:lpwstr>ToC</vt:lpwstr>
      </vt:variant>
      <vt:variant>
        <vt:i4>7274612</vt:i4>
      </vt:variant>
      <vt:variant>
        <vt:i4>816</vt:i4>
      </vt:variant>
      <vt:variant>
        <vt:i4>0</vt:i4>
      </vt:variant>
      <vt:variant>
        <vt:i4>5</vt:i4>
      </vt:variant>
      <vt:variant>
        <vt:lpwstr/>
      </vt:variant>
      <vt:variant>
        <vt:lpwstr>ToC</vt:lpwstr>
      </vt:variant>
      <vt:variant>
        <vt:i4>7274612</vt:i4>
      </vt:variant>
      <vt:variant>
        <vt:i4>813</vt:i4>
      </vt:variant>
      <vt:variant>
        <vt:i4>0</vt:i4>
      </vt:variant>
      <vt:variant>
        <vt:i4>5</vt:i4>
      </vt:variant>
      <vt:variant>
        <vt:lpwstr/>
      </vt:variant>
      <vt:variant>
        <vt:lpwstr>ToC</vt:lpwstr>
      </vt:variant>
      <vt:variant>
        <vt:i4>7274612</vt:i4>
      </vt:variant>
      <vt:variant>
        <vt:i4>807</vt:i4>
      </vt:variant>
      <vt:variant>
        <vt:i4>0</vt:i4>
      </vt:variant>
      <vt:variant>
        <vt:i4>5</vt:i4>
      </vt:variant>
      <vt:variant>
        <vt:lpwstr/>
      </vt:variant>
      <vt:variant>
        <vt:lpwstr>ToC</vt:lpwstr>
      </vt:variant>
      <vt:variant>
        <vt:i4>7274612</vt:i4>
      </vt:variant>
      <vt:variant>
        <vt:i4>801</vt:i4>
      </vt:variant>
      <vt:variant>
        <vt:i4>0</vt:i4>
      </vt:variant>
      <vt:variant>
        <vt:i4>5</vt:i4>
      </vt:variant>
      <vt:variant>
        <vt:lpwstr/>
      </vt:variant>
      <vt:variant>
        <vt:lpwstr>ToC</vt:lpwstr>
      </vt:variant>
      <vt:variant>
        <vt:i4>7274595</vt:i4>
      </vt:variant>
      <vt:variant>
        <vt:i4>798</vt:i4>
      </vt:variant>
      <vt:variant>
        <vt:i4>0</vt:i4>
      </vt:variant>
      <vt:variant>
        <vt:i4>5</vt:i4>
      </vt:variant>
      <vt:variant>
        <vt:lpwstr/>
      </vt:variant>
      <vt:variant>
        <vt:lpwstr>ActiveX</vt:lpwstr>
      </vt:variant>
      <vt:variant>
        <vt:i4>7274612</vt:i4>
      </vt:variant>
      <vt:variant>
        <vt:i4>795</vt:i4>
      </vt:variant>
      <vt:variant>
        <vt:i4>0</vt:i4>
      </vt:variant>
      <vt:variant>
        <vt:i4>5</vt:i4>
      </vt:variant>
      <vt:variant>
        <vt:lpwstr/>
      </vt:variant>
      <vt:variant>
        <vt:lpwstr>ToC</vt:lpwstr>
      </vt:variant>
      <vt:variant>
        <vt:i4>3211322</vt:i4>
      </vt:variant>
      <vt:variant>
        <vt:i4>792</vt:i4>
      </vt:variant>
      <vt:variant>
        <vt:i4>0</vt:i4>
      </vt:variant>
      <vt:variant>
        <vt:i4>5</vt:i4>
      </vt:variant>
      <vt:variant>
        <vt:lpwstr>http://www.cms.hhs.gov/</vt:lpwstr>
      </vt:variant>
      <vt:variant>
        <vt:lpwstr/>
      </vt:variant>
      <vt:variant>
        <vt:i4>7012479</vt:i4>
      </vt:variant>
      <vt:variant>
        <vt:i4>789</vt:i4>
      </vt:variant>
      <vt:variant>
        <vt:i4>0</vt:i4>
      </vt:variant>
      <vt:variant>
        <vt:i4>5</vt:i4>
      </vt:variant>
      <vt:variant>
        <vt:lpwstr/>
      </vt:variant>
      <vt:variant>
        <vt:lpwstr>EMIssue</vt:lpwstr>
      </vt:variant>
      <vt:variant>
        <vt:i4>7274612</vt:i4>
      </vt:variant>
      <vt:variant>
        <vt:i4>786</vt:i4>
      </vt:variant>
      <vt:variant>
        <vt:i4>0</vt:i4>
      </vt:variant>
      <vt:variant>
        <vt:i4>5</vt:i4>
      </vt:variant>
      <vt:variant>
        <vt:lpwstr/>
      </vt:variant>
      <vt:variant>
        <vt:lpwstr>ToC</vt:lpwstr>
      </vt:variant>
      <vt:variant>
        <vt:i4>7274612</vt:i4>
      </vt:variant>
      <vt:variant>
        <vt:i4>783</vt:i4>
      </vt:variant>
      <vt:variant>
        <vt:i4>0</vt:i4>
      </vt:variant>
      <vt:variant>
        <vt:i4>5</vt:i4>
      </vt:variant>
      <vt:variant>
        <vt:lpwstr/>
      </vt:variant>
      <vt:variant>
        <vt:lpwstr>ToC</vt:lpwstr>
      </vt:variant>
      <vt:variant>
        <vt:i4>7274612</vt:i4>
      </vt:variant>
      <vt:variant>
        <vt:i4>780</vt:i4>
      </vt:variant>
      <vt:variant>
        <vt:i4>0</vt:i4>
      </vt:variant>
      <vt:variant>
        <vt:i4>5</vt:i4>
      </vt:variant>
      <vt:variant>
        <vt:lpwstr/>
      </vt:variant>
      <vt:variant>
        <vt:lpwstr>ToC</vt:lpwstr>
      </vt:variant>
      <vt:variant>
        <vt:i4>7274612</vt:i4>
      </vt:variant>
      <vt:variant>
        <vt:i4>777</vt:i4>
      </vt:variant>
      <vt:variant>
        <vt:i4>0</vt:i4>
      </vt:variant>
      <vt:variant>
        <vt:i4>5</vt:i4>
      </vt:variant>
      <vt:variant>
        <vt:lpwstr/>
      </vt:variant>
      <vt:variant>
        <vt:lpwstr>ToC</vt:lpwstr>
      </vt:variant>
      <vt:variant>
        <vt:i4>7274612</vt:i4>
      </vt:variant>
      <vt:variant>
        <vt:i4>774</vt:i4>
      </vt:variant>
      <vt:variant>
        <vt:i4>0</vt:i4>
      </vt:variant>
      <vt:variant>
        <vt:i4>5</vt:i4>
      </vt:variant>
      <vt:variant>
        <vt:lpwstr/>
      </vt:variant>
      <vt:variant>
        <vt:lpwstr>ToC</vt:lpwstr>
      </vt:variant>
      <vt:variant>
        <vt:i4>7274612</vt:i4>
      </vt:variant>
      <vt:variant>
        <vt:i4>771</vt:i4>
      </vt:variant>
      <vt:variant>
        <vt:i4>0</vt:i4>
      </vt:variant>
      <vt:variant>
        <vt:i4>5</vt:i4>
      </vt:variant>
      <vt:variant>
        <vt:lpwstr/>
      </vt:variant>
      <vt:variant>
        <vt:lpwstr>ToC</vt:lpwstr>
      </vt:variant>
      <vt:variant>
        <vt:i4>7274612</vt:i4>
      </vt:variant>
      <vt:variant>
        <vt:i4>768</vt:i4>
      </vt:variant>
      <vt:variant>
        <vt:i4>0</vt:i4>
      </vt:variant>
      <vt:variant>
        <vt:i4>5</vt:i4>
      </vt:variant>
      <vt:variant>
        <vt:lpwstr/>
      </vt:variant>
      <vt:variant>
        <vt:lpwstr>ToC</vt:lpwstr>
      </vt:variant>
      <vt:variant>
        <vt:i4>7274612</vt:i4>
      </vt:variant>
      <vt:variant>
        <vt:i4>765</vt:i4>
      </vt:variant>
      <vt:variant>
        <vt:i4>0</vt:i4>
      </vt:variant>
      <vt:variant>
        <vt:i4>5</vt:i4>
      </vt:variant>
      <vt:variant>
        <vt:lpwstr/>
      </vt:variant>
      <vt:variant>
        <vt:lpwstr>ToC</vt:lpwstr>
      </vt:variant>
      <vt:variant>
        <vt:i4>7274612</vt:i4>
      </vt:variant>
      <vt:variant>
        <vt:i4>762</vt:i4>
      </vt:variant>
      <vt:variant>
        <vt:i4>0</vt:i4>
      </vt:variant>
      <vt:variant>
        <vt:i4>5</vt:i4>
      </vt:variant>
      <vt:variant>
        <vt:lpwstr/>
      </vt:variant>
      <vt:variant>
        <vt:lpwstr>ToC</vt:lpwstr>
      </vt:variant>
      <vt:variant>
        <vt:i4>7274612</vt:i4>
      </vt:variant>
      <vt:variant>
        <vt:i4>759</vt:i4>
      </vt:variant>
      <vt:variant>
        <vt:i4>0</vt:i4>
      </vt:variant>
      <vt:variant>
        <vt:i4>5</vt:i4>
      </vt:variant>
      <vt:variant>
        <vt:lpwstr/>
      </vt:variant>
      <vt:variant>
        <vt:lpwstr>ToC</vt:lpwstr>
      </vt:variant>
      <vt:variant>
        <vt:i4>7274612</vt:i4>
      </vt:variant>
      <vt:variant>
        <vt:i4>756</vt:i4>
      </vt:variant>
      <vt:variant>
        <vt:i4>0</vt:i4>
      </vt:variant>
      <vt:variant>
        <vt:i4>5</vt:i4>
      </vt:variant>
      <vt:variant>
        <vt:lpwstr/>
      </vt:variant>
      <vt:variant>
        <vt:lpwstr>ToC</vt:lpwstr>
      </vt:variant>
      <vt:variant>
        <vt:i4>7274612</vt:i4>
      </vt:variant>
      <vt:variant>
        <vt:i4>753</vt:i4>
      </vt:variant>
      <vt:variant>
        <vt:i4>0</vt:i4>
      </vt:variant>
      <vt:variant>
        <vt:i4>5</vt:i4>
      </vt:variant>
      <vt:variant>
        <vt:lpwstr/>
      </vt:variant>
      <vt:variant>
        <vt:lpwstr>ToC</vt:lpwstr>
      </vt:variant>
      <vt:variant>
        <vt:i4>7274612</vt:i4>
      </vt:variant>
      <vt:variant>
        <vt:i4>750</vt:i4>
      </vt:variant>
      <vt:variant>
        <vt:i4>0</vt:i4>
      </vt:variant>
      <vt:variant>
        <vt:i4>5</vt:i4>
      </vt:variant>
      <vt:variant>
        <vt:lpwstr/>
      </vt:variant>
      <vt:variant>
        <vt:lpwstr>ToC</vt:lpwstr>
      </vt:variant>
      <vt:variant>
        <vt:i4>1572878</vt:i4>
      </vt:variant>
      <vt:variant>
        <vt:i4>747</vt:i4>
      </vt:variant>
      <vt:variant>
        <vt:i4>0</vt:i4>
      </vt:variant>
      <vt:variant>
        <vt:i4>5</vt:i4>
      </vt:variant>
      <vt:variant>
        <vt:lpwstr/>
      </vt:variant>
      <vt:variant>
        <vt:lpwstr>Uninstall</vt:lpwstr>
      </vt:variant>
      <vt:variant>
        <vt:i4>7274612</vt:i4>
      </vt:variant>
      <vt:variant>
        <vt:i4>744</vt:i4>
      </vt:variant>
      <vt:variant>
        <vt:i4>0</vt:i4>
      </vt:variant>
      <vt:variant>
        <vt:i4>5</vt:i4>
      </vt:variant>
      <vt:variant>
        <vt:lpwstr/>
      </vt:variant>
      <vt:variant>
        <vt:lpwstr>ToC</vt:lpwstr>
      </vt:variant>
      <vt:variant>
        <vt:i4>7274612</vt:i4>
      </vt:variant>
      <vt:variant>
        <vt:i4>741</vt:i4>
      </vt:variant>
      <vt:variant>
        <vt:i4>0</vt:i4>
      </vt:variant>
      <vt:variant>
        <vt:i4>5</vt:i4>
      </vt:variant>
      <vt:variant>
        <vt:lpwstr/>
      </vt:variant>
      <vt:variant>
        <vt:lpwstr>ToC</vt:lpwstr>
      </vt:variant>
      <vt:variant>
        <vt:i4>7274612</vt:i4>
      </vt:variant>
      <vt:variant>
        <vt:i4>738</vt:i4>
      </vt:variant>
      <vt:variant>
        <vt:i4>0</vt:i4>
      </vt:variant>
      <vt:variant>
        <vt:i4>5</vt:i4>
      </vt:variant>
      <vt:variant>
        <vt:lpwstr/>
      </vt:variant>
      <vt:variant>
        <vt:lpwstr>ToC</vt:lpwstr>
      </vt:variant>
      <vt:variant>
        <vt:i4>7274612</vt:i4>
      </vt:variant>
      <vt:variant>
        <vt:i4>735</vt:i4>
      </vt:variant>
      <vt:variant>
        <vt:i4>0</vt:i4>
      </vt:variant>
      <vt:variant>
        <vt:i4>5</vt:i4>
      </vt:variant>
      <vt:variant>
        <vt:lpwstr/>
      </vt:variant>
      <vt:variant>
        <vt:lpwstr>ToC</vt:lpwstr>
      </vt:variant>
      <vt:variant>
        <vt:i4>7274612</vt:i4>
      </vt:variant>
      <vt:variant>
        <vt:i4>732</vt:i4>
      </vt:variant>
      <vt:variant>
        <vt:i4>0</vt:i4>
      </vt:variant>
      <vt:variant>
        <vt:i4>5</vt:i4>
      </vt:variant>
      <vt:variant>
        <vt:lpwstr/>
      </vt:variant>
      <vt:variant>
        <vt:lpwstr>ToC</vt:lpwstr>
      </vt:variant>
      <vt:variant>
        <vt:i4>7274612</vt:i4>
      </vt:variant>
      <vt:variant>
        <vt:i4>729</vt:i4>
      </vt:variant>
      <vt:variant>
        <vt:i4>0</vt:i4>
      </vt:variant>
      <vt:variant>
        <vt:i4>5</vt:i4>
      </vt:variant>
      <vt:variant>
        <vt:lpwstr/>
      </vt:variant>
      <vt:variant>
        <vt:lpwstr>ToC</vt:lpwstr>
      </vt:variant>
      <vt:variant>
        <vt:i4>7274612</vt:i4>
      </vt:variant>
      <vt:variant>
        <vt:i4>726</vt:i4>
      </vt:variant>
      <vt:variant>
        <vt:i4>0</vt:i4>
      </vt:variant>
      <vt:variant>
        <vt:i4>5</vt:i4>
      </vt:variant>
      <vt:variant>
        <vt:lpwstr/>
      </vt:variant>
      <vt:variant>
        <vt:lpwstr>ToC</vt:lpwstr>
      </vt:variant>
      <vt:variant>
        <vt:i4>7274612</vt:i4>
      </vt:variant>
      <vt:variant>
        <vt:i4>723</vt:i4>
      </vt:variant>
      <vt:variant>
        <vt:i4>0</vt:i4>
      </vt:variant>
      <vt:variant>
        <vt:i4>5</vt:i4>
      </vt:variant>
      <vt:variant>
        <vt:lpwstr/>
      </vt:variant>
      <vt:variant>
        <vt:lpwstr>ToC</vt:lpwstr>
      </vt:variant>
      <vt:variant>
        <vt:i4>7274612</vt:i4>
      </vt:variant>
      <vt:variant>
        <vt:i4>720</vt:i4>
      </vt:variant>
      <vt:variant>
        <vt:i4>0</vt:i4>
      </vt:variant>
      <vt:variant>
        <vt:i4>5</vt:i4>
      </vt:variant>
      <vt:variant>
        <vt:lpwstr/>
      </vt:variant>
      <vt:variant>
        <vt:lpwstr>ToC</vt:lpwstr>
      </vt:variant>
      <vt:variant>
        <vt:i4>7274612</vt:i4>
      </vt:variant>
      <vt:variant>
        <vt:i4>717</vt:i4>
      </vt:variant>
      <vt:variant>
        <vt:i4>0</vt:i4>
      </vt:variant>
      <vt:variant>
        <vt:i4>5</vt:i4>
      </vt:variant>
      <vt:variant>
        <vt:lpwstr/>
      </vt:variant>
      <vt:variant>
        <vt:lpwstr>ToC</vt:lpwstr>
      </vt:variant>
      <vt:variant>
        <vt:i4>7274612</vt:i4>
      </vt:variant>
      <vt:variant>
        <vt:i4>714</vt:i4>
      </vt:variant>
      <vt:variant>
        <vt:i4>0</vt:i4>
      </vt:variant>
      <vt:variant>
        <vt:i4>5</vt:i4>
      </vt:variant>
      <vt:variant>
        <vt:lpwstr/>
      </vt:variant>
      <vt:variant>
        <vt:lpwstr>ToC</vt:lpwstr>
      </vt:variant>
      <vt:variant>
        <vt:i4>5898266</vt:i4>
      </vt:variant>
      <vt:variant>
        <vt:i4>711</vt:i4>
      </vt:variant>
      <vt:variant>
        <vt:i4>0</vt:i4>
      </vt:variant>
      <vt:variant>
        <vt:i4>5</vt:i4>
      </vt:variant>
      <vt:variant>
        <vt:lpwstr/>
      </vt:variant>
      <vt:variant>
        <vt:lpwstr>EMIssue1</vt:lpwstr>
      </vt:variant>
      <vt:variant>
        <vt:i4>7274612</vt:i4>
      </vt:variant>
      <vt:variant>
        <vt:i4>708</vt:i4>
      </vt:variant>
      <vt:variant>
        <vt:i4>0</vt:i4>
      </vt:variant>
      <vt:variant>
        <vt:i4>5</vt:i4>
      </vt:variant>
      <vt:variant>
        <vt:lpwstr/>
      </vt:variant>
      <vt:variant>
        <vt:lpwstr>ToC</vt:lpwstr>
      </vt:variant>
      <vt:variant>
        <vt:i4>7274612</vt:i4>
      </vt:variant>
      <vt:variant>
        <vt:i4>705</vt:i4>
      </vt:variant>
      <vt:variant>
        <vt:i4>0</vt:i4>
      </vt:variant>
      <vt:variant>
        <vt:i4>5</vt:i4>
      </vt:variant>
      <vt:variant>
        <vt:lpwstr/>
      </vt:variant>
      <vt:variant>
        <vt:lpwstr>ToC</vt:lpwstr>
      </vt:variant>
      <vt:variant>
        <vt:i4>7274612</vt:i4>
      </vt:variant>
      <vt:variant>
        <vt:i4>702</vt:i4>
      </vt:variant>
      <vt:variant>
        <vt:i4>0</vt:i4>
      </vt:variant>
      <vt:variant>
        <vt:i4>5</vt:i4>
      </vt:variant>
      <vt:variant>
        <vt:lpwstr/>
      </vt:variant>
      <vt:variant>
        <vt:lpwstr>ToC</vt:lpwstr>
      </vt:variant>
      <vt:variant>
        <vt:i4>7274612</vt:i4>
      </vt:variant>
      <vt:variant>
        <vt:i4>699</vt:i4>
      </vt:variant>
      <vt:variant>
        <vt:i4>0</vt:i4>
      </vt:variant>
      <vt:variant>
        <vt:i4>5</vt:i4>
      </vt:variant>
      <vt:variant>
        <vt:lpwstr/>
      </vt:variant>
      <vt:variant>
        <vt:lpwstr>ToC</vt:lpwstr>
      </vt:variant>
      <vt:variant>
        <vt:i4>7274612</vt:i4>
      </vt:variant>
      <vt:variant>
        <vt:i4>696</vt:i4>
      </vt:variant>
      <vt:variant>
        <vt:i4>0</vt:i4>
      </vt:variant>
      <vt:variant>
        <vt:i4>5</vt:i4>
      </vt:variant>
      <vt:variant>
        <vt:lpwstr/>
      </vt:variant>
      <vt:variant>
        <vt:lpwstr>ToC</vt:lpwstr>
      </vt:variant>
      <vt:variant>
        <vt:i4>7274612</vt:i4>
      </vt:variant>
      <vt:variant>
        <vt:i4>693</vt:i4>
      </vt:variant>
      <vt:variant>
        <vt:i4>0</vt:i4>
      </vt:variant>
      <vt:variant>
        <vt:i4>5</vt:i4>
      </vt:variant>
      <vt:variant>
        <vt:lpwstr/>
      </vt:variant>
      <vt:variant>
        <vt:lpwstr>ToC</vt:lpwstr>
      </vt:variant>
      <vt:variant>
        <vt:i4>7274612</vt:i4>
      </vt:variant>
      <vt:variant>
        <vt:i4>690</vt:i4>
      </vt:variant>
      <vt:variant>
        <vt:i4>0</vt:i4>
      </vt:variant>
      <vt:variant>
        <vt:i4>5</vt:i4>
      </vt:variant>
      <vt:variant>
        <vt:lpwstr/>
      </vt:variant>
      <vt:variant>
        <vt:lpwstr>ToC</vt:lpwstr>
      </vt:variant>
      <vt:variant>
        <vt:i4>7274612</vt:i4>
      </vt:variant>
      <vt:variant>
        <vt:i4>687</vt:i4>
      </vt:variant>
      <vt:variant>
        <vt:i4>0</vt:i4>
      </vt:variant>
      <vt:variant>
        <vt:i4>5</vt:i4>
      </vt:variant>
      <vt:variant>
        <vt:lpwstr/>
      </vt:variant>
      <vt:variant>
        <vt:lpwstr>ToC</vt:lpwstr>
      </vt:variant>
      <vt:variant>
        <vt:i4>7274612</vt:i4>
      </vt:variant>
      <vt:variant>
        <vt:i4>684</vt:i4>
      </vt:variant>
      <vt:variant>
        <vt:i4>0</vt:i4>
      </vt:variant>
      <vt:variant>
        <vt:i4>5</vt:i4>
      </vt:variant>
      <vt:variant>
        <vt:lpwstr/>
      </vt:variant>
      <vt:variant>
        <vt:lpwstr>ToC</vt:lpwstr>
      </vt:variant>
      <vt:variant>
        <vt:i4>7274612</vt:i4>
      </vt:variant>
      <vt:variant>
        <vt:i4>681</vt:i4>
      </vt:variant>
      <vt:variant>
        <vt:i4>0</vt:i4>
      </vt:variant>
      <vt:variant>
        <vt:i4>5</vt:i4>
      </vt:variant>
      <vt:variant>
        <vt:lpwstr/>
      </vt:variant>
      <vt:variant>
        <vt:lpwstr>ToC</vt:lpwstr>
      </vt:variant>
      <vt:variant>
        <vt:i4>6160411</vt:i4>
      </vt:variant>
      <vt:variant>
        <vt:i4>678</vt:i4>
      </vt:variant>
      <vt:variant>
        <vt:i4>0</vt:i4>
      </vt:variant>
      <vt:variant>
        <vt:i4>5</vt:i4>
      </vt:variant>
      <vt:variant>
        <vt:lpwstr/>
      </vt:variant>
      <vt:variant>
        <vt:lpwstr>ActiveX1</vt:lpwstr>
      </vt:variant>
      <vt:variant>
        <vt:i4>7274612</vt:i4>
      </vt:variant>
      <vt:variant>
        <vt:i4>675</vt:i4>
      </vt:variant>
      <vt:variant>
        <vt:i4>0</vt:i4>
      </vt:variant>
      <vt:variant>
        <vt:i4>5</vt:i4>
      </vt:variant>
      <vt:variant>
        <vt:lpwstr/>
      </vt:variant>
      <vt:variant>
        <vt:lpwstr>ToC</vt:lpwstr>
      </vt:variant>
      <vt:variant>
        <vt:i4>7274612</vt:i4>
      </vt:variant>
      <vt:variant>
        <vt:i4>672</vt:i4>
      </vt:variant>
      <vt:variant>
        <vt:i4>0</vt:i4>
      </vt:variant>
      <vt:variant>
        <vt:i4>5</vt:i4>
      </vt:variant>
      <vt:variant>
        <vt:lpwstr/>
      </vt:variant>
      <vt:variant>
        <vt:lpwstr>ToC</vt:lpwstr>
      </vt:variant>
      <vt:variant>
        <vt:i4>7274612</vt:i4>
      </vt:variant>
      <vt:variant>
        <vt:i4>669</vt:i4>
      </vt:variant>
      <vt:variant>
        <vt:i4>0</vt:i4>
      </vt:variant>
      <vt:variant>
        <vt:i4>5</vt:i4>
      </vt:variant>
      <vt:variant>
        <vt:lpwstr/>
      </vt:variant>
      <vt:variant>
        <vt:lpwstr>ToC</vt:lpwstr>
      </vt:variant>
      <vt:variant>
        <vt:i4>7274612</vt:i4>
      </vt:variant>
      <vt:variant>
        <vt:i4>666</vt:i4>
      </vt:variant>
      <vt:variant>
        <vt:i4>0</vt:i4>
      </vt:variant>
      <vt:variant>
        <vt:i4>5</vt:i4>
      </vt:variant>
      <vt:variant>
        <vt:lpwstr/>
      </vt:variant>
      <vt:variant>
        <vt:lpwstr>ToC</vt:lpwstr>
      </vt:variant>
      <vt:variant>
        <vt:i4>7274612</vt:i4>
      </vt:variant>
      <vt:variant>
        <vt:i4>663</vt:i4>
      </vt:variant>
      <vt:variant>
        <vt:i4>0</vt:i4>
      </vt:variant>
      <vt:variant>
        <vt:i4>5</vt:i4>
      </vt:variant>
      <vt:variant>
        <vt:lpwstr/>
      </vt:variant>
      <vt:variant>
        <vt:lpwstr>ToC</vt:lpwstr>
      </vt:variant>
      <vt:variant>
        <vt:i4>7274612</vt:i4>
      </vt:variant>
      <vt:variant>
        <vt:i4>660</vt:i4>
      </vt:variant>
      <vt:variant>
        <vt:i4>0</vt:i4>
      </vt:variant>
      <vt:variant>
        <vt:i4>5</vt:i4>
      </vt:variant>
      <vt:variant>
        <vt:lpwstr/>
      </vt:variant>
      <vt:variant>
        <vt:lpwstr>ToC</vt:lpwstr>
      </vt:variant>
      <vt:variant>
        <vt:i4>131095</vt:i4>
      </vt:variant>
      <vt:variant>
        <vt:i4>657</vt:i4>
      </vt:variant>
      <vt:variant>
        <vt:i4>0</vt:i4>
      </vt:variant>
      <vt:variant>
        <vt:i4>5</vt:i4>
      </vt:variant>
      <vt:variant>
        <vt:lpwstr/>
      </vt:variant>
      <vt:variant>
        <vt:lpwstr>IdealOptions</vt:lpwstr>
      </vt:variant>
      <vt:variant>
        <vt:i4>131095</vt:i4>
      </vt:variant>
      <vt:variant>
        <vt:i4>654</vt:i4>
      </vt:variant>
      <vt:variant>
        <vt:i4>0</vt:i4>
      </vt:variant>
      <vt:variant>
        <vt:i4>5</vt:i4>
      </vt:variant>
      <vt:variant>
        <vt:lpwstr/>
      </vt:variant>
      <vt:variant>
        <vt:lpwstr>IdealOptions</vt:lpwstr>
      </vt:variant>
      <vt:variant>
        <vt:i4>131095</vt:i4>
      </vt:variant>
      <vt:variant>
        <vt:i4>651</vt:i4>
      </vt:variant>
      <vt:variant>
        <vt:i4>0</vt:i4>
      </vt:variant>
      <vt:variant>
        <vt:i4>5</vt:i4>
      </vt:variant>
      <vt:variant>
        <vt:lpwstr/>
      </vt:variant>
      <vt:variant>
        <vt:lpwstr>IdealOptions</vt:lpwstr>
      </vt:variant>
      <vt:variant>
        <vt:i4>7274612</vt:i4>
      </vt:variant>
      <vt:variant>
        <vt:i4>648</vt:i4>
      </vt:variant>
      <vt:variant>
        <vt:i4>0</vt:i4>
      </vt:variant>
      <vt:variant>
        <vt:i4>5</vt:i4>
      </vt:variant>
      <vt:variant>
        <vt:lpwstr/>
      </vt:variant>
      <vt:variant>
        <vt:lpwstr>ToC</vt:lpwstr>
      </vt:variant>
      <vt:variant>
        <vt:i4>131095</vt:i4>
      </vt:variant>
      <vt:variant>
        <vt:i4>645</vt:i4>
      </vt:variant>
      <vt:variant>
        <vt:i4>0</vt:i4>
      </vt:variant>
      <vt:variant>
        <vt:i4>5</vt:i4>
      </vt:variant>
      <vt:variant>
        <vt:lpwstr/>
      </vt:variant>
      <vt:variant>
        <vt:lpwstr>IdealOptions</vt:lpwstr>
      </vt:variant>
      <vt:variant>
        <vt:i4>131095</vt:i4>
      </vt:variant>
      <vt:variant>
        <vt:i4>642</vt:i4>
      </vt:variant>
      <vt:variant>
        <vt:i4>0</vt:i4>
      </vt:variant>
      <vt:variant>
        <vt:i4>5</vt:i4>
      </vt:variant>
      <vt:variant>
        <vt:lpwstr/>
      </vt:variant>
      <vt:variant>
        <vt:lpwstr>IdealOptions</vt:lpwstr>
      </vt:variant>
      <vt:variant>
        <vt:i4>131095</vt:i4>
      </vt:variant>
      <vt:variant>
        <vt:i4>639</vt:i4>
      </vt:variant>
      <vt:variant>
        <vt:i4>0</vt:i4>
      </vt:variant>
      <vt:variant>
        <vt:i4>5</vt:i4>
      </vt:variant>
      <vt:variant>
        <vt:lpwstr/>
      </vt:variant>
      <vt:variant>
        <vt:lpwstr>IdealOptions</vt:lpwstr>
      </vt:variant>
      <vt:variant>
        <vt:i4>131095</vt:i4>
      </vt:variant>
      <vt:variant>
        <vt:i4>636</vt:i4>
      </vt:variant>
      <vt:variant>
        <vt:i4>0</vt:i4>
      </vt:variant>
      <vt:variant>
        <vt:i4>5</vt:i4>
      </vt:variant>
      <vt:variant>
        <vt:lpwstr/>
      </vt:variant>
      <vt:variant>
        <vt:lpwstr>IdealOptions</vt:lpwstr>
      </vt:variant>
      <vt:variant>
        <vt:i4>7274612</vt:i4>
      </vt:variant>
      <vt:variant>
        <vt:i4>633</vt:i4>
      </vt:variant>
      <vt:variant>
        <vt:i4>0</vt:i4>
      </vt:variant>
      <vt:variant>
        <vt:i4>5</vt:i4>
      </vt:variant>
      <vt:variant>
        <vt:lpwstr/>
      </vt:variant>
      <vt:variant>
        <vt:lpwstr>ToC</vt:lpwstr>
      </vt:variant>
      <vt:variant>
        <vt:i4>7274612</vt:i4>
      </vt:variant>
      <vt:variant>
        <vt:i4>630</vt:i4>
      </vt:variant>
      <vt:variant>
        <vt:i4>0</vt:i4>
      </vt:variant>
      <vt:variant>
        <vt:i4>5</vt:i4>
      </vt:variant>
      <vt:variant>
        <vt:lpwstr/>
      </vt:variant>
      <vt:variant>
        <vt:lpwstr>ToC</vt:lpwstr>
      </vt:variant>
      <vt:variant>
        <vt:i4>131095</vt:i4>
      </vt:variant>
      <vt:variant>
        <vt:i4>627</vt:i4>
      </vt:variant>
      <vt:variant>
        <vt:i4>0</vt:i4>
      </vt:variant>
      <vt:variant>
        <vt:i4>5</vt:i4>
      </vt:variant>
      <vt:variant>
        <vt:lpwstr/>
      </vt:variant>
      <vt:variant>
        <vt:lpwstr>IdealOptions</vt:lpwstr>
      </vt:variant>
      <vt:variant>
        <vt:i4>7274612</vt:i4>
      </vt:variant>
      <vt:variant>
        <vt:i4>624</vt:i4>
      </vt:variant>
      <vt:variant>
        <vt:i4>0</vt:i4>
      </vt:variant>
      <vt:variant>
        <vt:i4>5</vt:i4>
      </vt:variant>
      <vt:variant>
        <vt:lpwstr/>
      </vt:variant>
      <vt:variant>
        <vt:lpwstr>ToC</vt:lpwstr>
      </vt:variant>
      <vt:variant>
        <vt:i4>131095</vt:i4>
      </vt:variant>
      <vt:variant>
        <vt:i4>621</vt:i4>
      </vt:variant>
      <vt:variant>
        <vt:i4>0</vt:i4>
      </vt:variant>
      <vt:variant>
        <vt:i4>5</vt:i4>
      </vt:variant>
      <vt:variant>
        <vt:lpwstr/>
      </vt:variant>
      <vt:variant>
        <vt:lpwstr>IdealOptions</vt:lpwstr>
      </vt:variant>
      <vt:variant>
        <vt:i4>7274612</vt:i4>
      </vt:variant>
      <vt:variant>
        <vt:i4>618</vt:i4>
      </vt:variant>
      <vt:variant>
        <vt:i4>0</vt:i4>
      </vt:variant>
      <vt:variant>
        <vt:i4>5</vt:i4>
      </vt:variant>
      <vt:variant>
        <vt:lpwstr/>
      </vt:variant>
      <vt:variant>
        <vt:lpwstr>ToC</vt:lpwstr>
      </vt:variant>
      <vt:variant>
        <vt:i4>7274612</vt:i4>
      </vt:variant>
      <vt:variant>
        <vt:i4>615</vt:i4>
      </vt:variant>
      <vt:variant>
        <vt:i4>0</vt:i4>
      </vt:variant>
      <vt:variant>
        <vt:i4>5</vt:i4>
      </vt:variant>
      <vt:variant>
        <vt:lpwstr/>
      </vt:variant>
      <vt:variant>
        <vt:lpwstr>ToC</vt:lpwstr>
      </vt:variant>
      <vt:variant>
        <vt:i4>7274612</vt:i4>
      </vt:variant>
      <vt:variant>
        <vt:i4>612</vt:i4>
      </vt:variant>
      <vt:variant>
        <vt:i4>0</vt:i4>
      </vt:variant>
      <vt:variant>
        <vt:i4>5</vt:i4>
      </vt:variant>
      <vt:variant>
        <vt:lpwstr/>
      </vt:variant>
      <vt:variant>
        <vt:lpwstr>ToC</vt:lpwstr>
      </vt:variant>
      <vt:variant>
        <vt:i4>7274612</vt:i4>
      </vt:variant>
      <vt:variant>
        <vt:i4>609</vt:i4>
      </vt:variant>
      <vt:variant>
        <vt:i4>0</vt:i4>
      </vt:variant>
      <vt:variant>
        <vt:i4>5</vt:i4>
      </vt:variant>
      <vt:variant>
        <vt:lpwstr/>
      </vt:variant>
      <vt:variant>
        <vt:lpwstr>ToC</vt:lpwstr>
      </vt:variant>
      <vt:variant>
        <vt:i4>7274612</vt:i4>
      </vt:variant>
      <vt:variant>
        <vt:i4>606</vt:i4>
      </vt:variant>
      <vt:variant>
        <vt:i4>0</vt:i4>
      </vt:variant>
      <vt:variant>
        <vt:i4>5</vt:i4>
      </vt:variant>
      <vt:variant>
        <vt:lpwstr/>
      </vt:variant>
      <vt:variant>
        <vt:lpwstr>ToC</vt:lpwstr>
      </vt:variant>
      <vt:variant>
        <vt:i4>7274612</vt:i4>
      </vt:variant>
      <vt:variant>
        <vt:i4>603</vt:i4>
      </vt:variant>
      <vt:variant>
        <vt:i4>0</vt:i4>
      </vt:variant>
      <vt:variant>
        <vt:i4>5</vt:i4>
      </vt:variant>
      <vt:variant>
        <vt:lpwstr/>
      </vt:variant>
      <vt:variant>
        <vt:lpwstr>ToC</vt:lpwstr>
      </vt:variant>
      <vt:variant>
        <vt:i4>7274612</vt:i4>
      </vt:variant>
      <vt:variant>
        <vt:i4>600</vt:i4>
      </vt:variant>
      <vt:variant>
        <vt:i4>0</vt:i4>
      </vt:variant>
      <vt:variant>
        <vt:i4>5</vt:i4>
      </vt:variant>
      <vt:variant>
        <vt:lpwstr/>
      </vt:variant>
      <vt:variant>
        <vt:lpwstr>ToC</vt:lpwstr>
      </vt:variant>
      <vt:variant>
        <vt:i4>7274612</vt:i4>
      </vt:variant>
      <vt:variant>
        <vt:i4>597</vt:i4>
      </vt:variant>
      <vt:variant>
        <vt:i4>0</vt:i4>
      </vt:variant>
      <vt:variant>
        <vt:i4>5</vt:i4>
      </vt:variant>
      <vt:variant>
        <vt:lpwstr/>
      </vt:variant>
      <vt:variant>
        <vt:lpwstr>ToC</vt:lpwstr>
      </vt:variant>
      <vt:variant>
        <vt:i4>7274612</vt:i4>
      </vt:variant>
      <vt:variant>
        <vt:i4>594</vt:i4>
      </vt:variant>
      <vt:variant>
        <vt:i4>0</vt:i4>
      </vt:variant>
      <vt:variant>
        <vt:i4>5</vt:i4>
      </vt:variant>
      <vt:variant>
        <vt:lpwstr/>
      </vt:variant>
      <vt:variant>
        <vt:lpwstr>ToC</vt:lpwstr>
      </vt:variant>
      <vt:variant>
        <vt:i4>7274612</vt:i4>
      </vt:variant>
      <vt:variant>
        <vt:i4>591</vt:i4>
      </vt:variant>
      <vt:variant>
        <vt:i4>0</vt:i4>
      </vt:variant>
      <vt:variant>
        <vt:i4>5</vt:i4>
      </vt:variant>
      <vt:variant>
        <vt:lpwstr/>
      </vt:variant>
      <vt:variant>
        <vt:lpwstr>ToC</vt:lpwstr>
      </vt:variant>
      <vt:variant>
        <vt:i4>7274612</vt:i4>
      </vt:variant>
      <vt:variant>
        <vt:i4>588</vt:i4>
      </vt:variant>
      <vt:variant>
        <vt:i4>0</vt:i4>
      </vt:variant>
      <vt:variant>
        <vt:i4>5</vt:i4>
      </vt:variant>
      <vt:variant>
        <vt:lpwstr/>
      </vt:variant>
      <vt:variant>
        <vt:lpwstr>ToC</vt:lpwstr>
      </vt:variant>
      <vt:variant>
        <vt:i4>7274612</vt:i4>
      </vt:variant>
      <vt:variant>
        <vt:i4>585</vt:i4>
      </vt:variant>
      <vt:variant>
        <vt:i4>0</vt:i4>
      </vt:variant>
      <vt:variant>
        <vt:i4>5</vt:i4>
      </vt:variant>
      <vt:variant>
        <vt:lpwstr/>
      </vt:variant>
      <vt:variant>
        <vt:lpwstr>ToC</vt:lpwstr>
      </vt:variant>
      <vt:variant>
        <vt:i4>7274612</vt:i4>
      </vt:variant>
      <vt:variant>
        <vt:i4>582</vt:i4>
      </vt:variant>
      <vt:variant>
        <vt:i4>0</vt:i4>
      </vt:variant>
      <vt:variant>
        <vt:i4>5</vt:i4>
      </vt:variant>
      <vt:variant>
        <vt:lpwstr/>
      </vt:variant>
      <vt:variant>
        <vt:lpwstr>ToC</vt:lpwstr>
      </vt:variant>
      <vt:variant>
        <vt:i4>7274612</vt:i4>
      </vt:variant>
      <vt:variant>
        <vt:i4>579</vt:i4>
      </vt:variant>
      <vt:variant>
        <vt:i4>0</vt:i4>
      </vt:variant>
      <vt:variant>
        <vt:i4>5</vt:i4>
      </vt:variant>
      <vt:variant>
        <vt:lpwstr/>
      </vt:variant>
      <vt:variant>
        <vt:lpwstr>ToC</vt:lpwstr>
      </vt:variant>
      <vt:variant>
        <vt:i4>7274612</vt:i4>
      </vt:variant>
      <vt:variant>
        <vt:i4>576</vt:i4>
      </vt:variant>
      <vt:variant>
        <vt:i4>0</vt:i4>
      </vt:variant>
      <vt:variant>
        <vt:i4>5</vt:i4>
      </vt:variant>
      <vt:variant>
        <vt:lpwstr/>
      </vt:variant>
      <vt:variant>
        <vt:lpwstr>ToC</vt:lpwstr>
      </vt:variant>
      <vt:variant>
        <vt:i4>131095</vt:i4>
      </vt:variant>
      <vt:variant>
        <vt:i4>573</vt:i4>
      </vt:variant>
      <vt:variant>
        <vt:i4>0</vt:i4>
      </vt:variant>
      <vt:variant>
        <vt:i4>5</vt:i4>
      </vt:variant>
      <vt:variant>
        <vt:lpwstr/>
      </vt:variant>
      <vt:variant>
        <vt:lpwstr>IdealOptions</vt:lpwstr>
      </vt:variant>
      <vt:variant>
        <vt:i4>7274612</vt:i4>
      </vt:variant>
      <vt:variant>
        <vt:i4>570</vt:i4>
      </vt:variant>
      <vt:variant>
        <vt:i4>0</vt:i4>
      </vt:variant>
      <vt:variant>
        <vt:i4>5</vt:i4>
      </vt:variant>
      <vt:variant>
        <vt:lpwstr/>
      </vt:variant>
      <vt:variant>
        <vt:lpwstr>ToC</vt:lpwstr>
      </vt:variant>
      <vt:variant>
        <vt:i4>131095</vt:i4>
      </vt:variant>
      <vt:variant>
        <vt:i4>567</vt:i4>
      </vt:variant>
      <vt:variant>
        <vt:i4>0</vt:i4>
      </vt:variant>
      <vt:variant>
        <vt:i4>5</vt:i4>
      </vt:variant>
      <vt:variant>
        <vt:lpwstr/>
      </vt:variant>
      <vt:variant>
        <vt:lpwstr>IdealOptions</vt:lpwstr>
      </vt:variant>
      <vt:variant>
        <vt:i4>7274612</vt:i4>
      </vt:variant>
      <vt:variant>
        <vt:i4>564</vt:i4>
      </vt:variant>
      <vt:variant>
        <vt:i4>0</vt:i4>
      </vt:variant>
      <vt:variant>
        <vt:i4>5</vt:i4>
      </vt:variant>
      <vt:variant>
        <vt:lpwstr/>
      </vt:variant>
      <vt:variant>
        <vt:lpwstr>ToC</vt:lpwstr>
      </vt:variant>
      <vt:variant>
        <vt:i4>7274612</vt:i4>
      </vt:variant>
      <vt:variant>
        <vt:i4>561</vt:i4>
      </vt:variant>
      <vt:variant>
        <vt:i4>0</vt:i4>
      </vt:variant>
      <vt:variant>
        <vt:i4>5</vt:i4>
      </vt:variant>
      <vt:variant>
        <vt:lpwstr/>
      </vt:variant>
      <vt:variant>
        <vt:lpwstr>ToC</vt:lpwstr>
      </vt:variant>
      <vt:variant>
        <vt:i4>7274612</vt:i4>
      </vt:variant>
      <vt:variant>
        <vt:i4>558</vt:i4>
      </vt:variant>
      <vt:variant>
        <vt:i4>0</vt:i4>
      </vt:variant>
      <vt:variant>
        <vt:i4>5</vt:i4>
      </vt:variant>
      <vt:variant>
        <vt:lpwstr/>
      </vt:variant>
      <vt:variant>
        <vt:lpwstr>ToC</vt:lpwstr>
      </vt:variant>
      <vt:variant>
        <vt:i4>131095</vt:i4>
      </vt:variant>
      <vt:variant>
        <vt:i4>555</vt:i4>
      </vt:variant>
      <vt:variant>
        <vt:i4>0</vt:i4>
      </vt:variant>
      <vt:variant>
        <vt:i4>5</vt:i4>
      </vt:variant>
      <vt:variant>
        <vt:lpwstr/>
      </vt:variant>
      <vt:variant>
        <vt:lpwstr>IdealOptions</vt:lpwstr>
      </vt:variant>
      <vt:variant>
        <vt:i4>7274612</vt:i4>
      </vt:variant>
      <vt:variant>
        <vt:i4>552</vt:i4>
      </vt:variant>
      <vt:variant>
        <vt:i4>0</vt:i4>
      </vt:variant>
      <vt:variant>
        <vt:i4>5</vt:i4>
      </vt:variant>
      <vt:variant>
        <vt:lpwstr/>
      </vt:variant>
      <vt:variant>
        <vt:lpwstr>ToC</vt:lpwstr>
      </vt:variant>
      <vt:variant>
        <vt:i4>7274612</vt:i4>
      </vt:variant>
      <vt:variant>
        <vt:i4>549</vt:i4>
      </vt:variant>
      <vt:variant>
        <vt:i4>0</vt:i4>
      </vt:variant>
      <vt:variant>
        <vt:i4>5</vt:i4>
      </vt:variant>
      <vt:variant>
        <vt:lpwstr/>
      </vt:variant>
      <vt:variant>
        <vt:lpwstr>ToC</vt:lpwstr>
      </vt:variant>
      <vt:variant>
        <vt:i4>7274612</vt:i4>
      </vt:variant>
      <vt:variant>
        <vt:i4>546</vt:i4>
      </vt:variant>
      <vt:variant>
        <vt:i4>0</vt:i4>
      </vt:variant>
      <vt:variant>
        <vt:i4>5</vt:i4>
      </vt:variant>
      <vt:variant>
        <vt:lpwstr/>
      </vt:variant>
      <vt:variant>
        <vt:lpwstr>ToC</vt:lpwstr>
      </vt:variant>
      <vt:variant>
        <vt:i4>7274612</vt:i4>
      </vt:variant>
      <vt:variant>
        <vt:i4>543</vt:i4>
      </vt:variant>
      <vt:variant>
        <vt:i4>0</vt:i4>
      </vt:variant>
      <vt:variant>
        <vt:i4>5</vt:i4>
      </vt:variant>
      <vt:variant>
        <vt:lpwstr/>
      </vt:variant>
      <vt:variant>
        <vt:lpwstr>ToC</vt:lpwstr>
      </vt:variant>
      <vt:variant>
        <vt:i4>7274612</vt:i4>
      </vt:variant>
      <vt:variant>
        <vt:i4>540</vt:i4>
      </vt:variant>
      <vt:variant>
        <vt:i4>0</vt:i4>
      </vt:variant>
      <vt:variant>
        <vt:i4>5</vt:i4>
      </vt:variant>
      <vt:variant>
        <vt:lpwstr/>
      </vt:variant>
      <vt:variant>
        <vt:lpwstr>ToC</vt:lpwstr>
      </vt:variant>
      <vt:variant>
        <vt:i4>7274612</vt:i4>
      </vt:variant>
      <vt:variant>
        <vt:i4>537</vt:i4>
      </vt:variant>
      <vt:variant>
        <vt:i4>0</vt:i4>
      </vt:variant>
      <vt:variant>
        <vt:i4>5</vt:i4>
      </vt:variant>
      <vt:variant>
        <vt:lpwstr/>
      </vt:variant>
      <vt:variant>
        <vt:lpwstr>ToC</vt:lpwstr>
      </vt:variant>
      <vt:variant>
        <vt:i4>1179696</vt:i4>
      </vt:variant>
      <vt:variant>
        <vt:i4>530</vt:i4>
      </vt:variant>
      <vt:variant>
        <vt:i4>0</vt:i4>
      </vt:variant>
      <vt:variant>
        <vt:i4>5</vt:i4>
      </vt:variant>
      <vt:variant>
        <vt:lpwstr/>
      </vt:variant>
      <vt:variant>
        <vt:lpwstr>_Toc242092931</vt:lpwstr>
      </vt:variant>
      <vt:variant>
        <vt:i4>1179696</vt:i4>
      </vt:variant>
      <vt:variant>
        <vt:i4>524</vt:i4>
      </vt:variant>
      <vt:variant>
        <vt:i4>0</vt:i4>
      </vt:variant>
      <vt:variant>
        <vt:i4>5</vt:i4>
      </vt:variant>
      <vt:variant>
        <vt:lpwstr/>
      </vt:variant>
      <vt:variant>
        <vt:lpwstr>_Toc242092930</vt:lpwstr>
      </vt:variant>
      <vt:variant>
        <vt:i4>1245232</vt:i4>
      </vt:variant>
      <vt:variant>
        <vt:i4>518</vt:i4>
      </vt:variant>
      <vt:variant>
        <vt:i4>0</vt:i4>
      </vt:variant>
      <vt:variant>
        <vt:i4>5</vt:i4>
      </vt:variant>
      <vt:variant>
        <vt:lpwstr/>
      </vt:variant>
      <vt:variant>
        <vt:lpwstr>_Toc242092929</vt:lpwstr>
      </vt:variant>
      <vt:variant>
        <vt:i4>1507377</vt:i4>
      </vt:variant>
      <vt:variant>
        <vt:i4>512</vt:i4>
      </vt:variant>
      <vt:variant>
        <vt:i4>0</vt:i4>
      </vt:variant>
      <vt:variant>
        <vt:i4>5</vt:i4>
      </vt:variant>
      <vt:variant>
        <vt:lpwstr/>
      </vt:variant>
      <vt:variant>
        <vt:lpwstr>_Toc242092863</vt:lpwstr>
      </vt:variant>
      <vt:variant>
        <vt:i4>1310769</vt:i4>
      </vt:variant>
      <vt:variant>
        <vt:i4>506</vt:i4>
      </vt:variant>
      <vt:variant>
        <vt:i4>0</vt:i4>
      </vt:variant>
      <vt:variant>
        <vt:i4>5</vt:i4>
      </vt:variant>
      <vt:variant>
        <vt:lpwstr/>
      </vt:variant>
      <vt:variant>
        <vt:lpwstr>_Toc242092852</vt:lpwstr>
      </vt:variant>
      <vt:variant>
        <vt:i4>1179697</vt:i4>
      </vt:variant>
      <vt:variant>
        <vt:i4>500</vt:i4>
      </vt:variant>
      <vt:variant>
        <vt:i4>0</vt:i4>
      </vt:variant>
      <vt:variant>
        <vt:i4>5</vt:i4>
      </vt:variant>
      <vt:variant>
        <vt:lpwstr/>
      </vt:variant>
      <vt:variant>
        <vt:lpwstr>_Toc242092839</vt:lpwstr>
      </vt:variant>
      <vt:variant>
        <vt:i4>1179697</vt:i4>
      </vt:variant>
      <vt:variant>
        <vt:i4>494</vt:i4>
      </vt:variant>
      <vt:variant>
        <vt:i4>0</vt:i4>
      </vt:variant>
      <vt:variant>
        <vt:i4>5</vt:i4>
      </vt:variant>
      <vt:variant>
        <vt:lpwstr/>
      </vt:variant>
      <vt:variant>
        <vt:lpwstr>_Toc242092838</vt:lpwstr>
      </vt:variant>
      <vt:variant>
        <vt:i4>1179697</vt:i4>
      </vt:variant>
      <vt:variant>
        <vt:i4>488</vt:i4>
      </vt:variant>
      <vt:variant>
        <vt:i4>0</vt:i4>
      </vt:variant>
      <vt:variant>
        <vt:i4>5</vt:i4>
      </vt:variant>
      <vt:variant>
        <vt:lpwstr/>
      </vt:variant>
      <vt:variant>
        <vt:lpwstr>_Toc242092837</vt:lpwstr>
      </vt:variant>
      <vt:variant>
        <vt:i4>1179697</vt:i4>
      </vt:variant>
      <vt:variant>
        <vt:i4>482</vt:i4>
      </vt:variant>
      <vt:variant>
        <vt:i4>0</vt:i4>
      </vt:variant>
      <vt:variant>
        <vt:i4>5</vt:i4>
      </vt:variant>
      <vt:variant>
        <vt:lpwstr/>
      </vt:variant>
      <vt:variant>
        <vt:lpwstr>_Toc242092836</vt:lpwstr>
      </vt:variant>
      <vt:variant>
        <vt:i4>1179697</vt:i4>
      </vt:variant>
      <vt:variant>
        <vt:i4>476</vt:i4>
      </vt:variant>
      <vt:variant>
        <vt:i4>0</vt:i4>
      </vt:variant>
      <vt:variant>
        <vt:i4>5</vt:i4>
      </vt:variant>
      <vt:variant>
        <vt:lpwstr/>
      </vt:variant>
      <vt:variant>
        <vt:lpwstr>_Toc242092835</vt:lpwstr>
      </vt:variant>
      <vt:variant>
        <vt:i4>1179697</vt:i4>
      </vt:variant>
      <vt:variant>
        <vt:i4>470</vt:i4>
      </vt:variant>
      <vt:variant>
        <vt:i4>0</vt:i4>
      </vt:variant>
      <vt:variant>
        <vt:i4>5</vt:i4>
      </vt:variant>
      <vt:variant>
        <vt:lpwstr/>
      </vt:variant>
      <vt:variant>
        <vt:lpwstr>_Toc242092834</vt:lpwstr>
      </vt:variant>
      <vt:variant>
        <vt:i4>1179697</vt:i4>
      </vt:variant>
      <vt:variant>
        <vt:i4>464</vt:i4>
      </vt:variant>
      <vt:variant>
        <vt:i4>0</vt:i4>
      </vt:variant>
      <vt:variant>
        <vt:i4>5</vt:i4>
      </vt:variant>
      <vt:variant>
        <vt:lpwstr/>
      </vt:variant>
      <vt:variant>
        <vt:lpwstr>_Toc242092833</vt:lpwstr>
      </vt:variant>
      <vt:variant>
        <vt:i4>1179697</vt:i4>
      </vt:variant>
      <vt:variant>
        <vt:i4>458</vt:i4>
      </vt:variant>
      <vt:variant>
        <vt:i4>0</vt:i4>
      </vt:variant>
      <vt:variant>
        <vt:i4>5</vt:i4>
      </vt:variant>
      <vt:variant>
        <vt:lpwstr/>
      </vt:variant>
      <vt:variant>
        <vt:lpwstr>_Toc242092832</vt:lpwstr>
      </vt:variant>
      <vt:variant>
        <vt:i4>1179697</vt:i4>
      </vt:variant>
      <vt:variant>
        <vt:i4>452</vt:i4>
      </vt:variant>
      <vt:variant>
        <vt:i4>0</vt:i4>
      </vt:variant>
      <vt:variant>
        <vt:i4>5</vt:i4>
      </vt:variant>
      <vt:variant>
        <vt:lpwstr/>
      </vt:variant>
      <vt:variant>
        <vt:lpwstr>_Toc242092831</vt:lpwstr>
      </vt:variant>
      <vt:variant>
        <vt:i4>1179697</vt:i4>
      </vt:variant>
      <vt:variant>
        <vt:i4>446</vt:i4>
      </vt:variant>
      <vt:variant>
        <vt:i4>0</vt:i4>
      </vt:variant>
      <vt:variant>
        <vt:i4>5</vt:i4>
      </vt:variant>
      <vt:variant>
        <vt:lpwstr/>
      </vt:variant>
      <vt:variant>
        <vt:lpwstr>_Toc242092830</vt:lpwstr>
      </vt:variant>
      <vt:variant>
        <vt:i4>1245233</vt:i4>
      </vt:variant>
      <vt:variant>
        <vt:i4>440</vt:i4>
      </vt:variant>
      <vt:variant>
        <vt:i4>0</vt:i4>
      </vt:variant>
      <vt:variant>
        <vt:i4>5</vt:i4>
      </vt:variant>
      <vt:variant>
        <vt:lpwstr/>
      </vt:variant>
      <vt:variant>
        <vt:lpwstr>_Toc242092829</vt:lpwstr>
      </vt:variant>
      <vt:variant>
        <vt:i4>1245233</vt:i4>
      </vt:variant>
      <vt:variant>
        <vt:i4>434</vt:i4>
      </vt:variant>
      <vt:variant>
        <vt:i4>0</vt:i4>
      </vt:variant>
      <vt:variant>
        <vt:i4>5</vt:i4>
      </vt:variant>
      <vt:variant>
        <vt:lpwstr/>
      </vt:variant>
      <vt:variant>
        <vt:lpwstr>_Toc242092828</vt:lpwstr>
      </vt:variant>
      <vt:variant>
        <vt:i4>1245233</vt:i4>
      </vt:variant>
      <vt:variant>
        <vt:i4>428</vt:i4>
      </vt:variant>
      <vt:variant>
        <vt:i4>0</vt:i4>
      </vt:variant>
      <vt:variant>
        <vt:i4>5</vt:i4>
      </vt:variant>
      <vt:variant>
        <vt:lpwstr/>
      </vt:variant>
      <vt:variant>
        <vt:lpwstr>_Toc242092827</vt:lpwstr>
      </vt:variant>
      <vt:variant>
        <vt:i4>1245233</vt:i4>
      </vt:variant>
      <vt:variant>
        <vt:i4>422</vt:i4>
      </vt:variant>
      <vt:variant>
        <vt:i4>0</vt:i4>
      </vt:variant>
      <vt:variant>
        <vt:i4>5</vt:i4>
      </vt:variant>
      <vt:variant>
        <vt:lpwstr/>
      </vt:variant>
      <vt:variant>
        <vt:lpwstr>_Toc242092826</vt:lpwstr>
      </vt:variant>
      <vt:variant>
        <vt:i4>1245233</vt:i4>
      </vt:variant>
      <vt:variant>
        <vt:i4>416</vt:i4>
      </vt:variant>
      <vt:variant>
        <vt:i4>0</vt:i4>
      </vt:variant>
      <vt:variant>
        <vt:i4>5</vt:i4>
      </vt:variant>
      <vt:variant>
        <vt:lpwstr/>
      </vt:variant>
      <vt:variant>
        <vt:lpwstr>_Toc242092825</vt:lpwstr>
      </vt:variant>
      <vt:variant>
        <vt:i4>1245233</vt:i4>
      </vt:variant>
      <vt:variant>
        <vt:i4>410</vt:i4>
      </vt:variant>
      <vt:variant>
        <vt:i4>0</vt:i4>
      </vt:variant>
      <vt:variant>
        <vt:i4>5</vt:i4>
      </vt:variant>
      <vt:variant>
        <vt:lpwstr/>
      </vt:variant>
      <vt:variant>
        <vt:lpwstr>_Toc242092824</vt:lpwstr>
      </vt:variant>
      <vt:variant>
        <vt:i4>1245233</vt:i4>
      </vt:variant>
      <vt:variant>
        <vt:i4>404</vt:i4>
      </vt:variant>
      <vt:variant>
        <vt:i4>0</vt:i4>
      </vt:variant>
      <vt:variant>
        <vt:i4>5</vt:i4>
      </vt:variant>
      <vt:variant>
        <vt:lpwstr/>
      </vt:variant>
      <vt:variant>
        <vt:lpwstr>_Toc242092823</vt:lpwstr>
      </vt:variant>
      <vt:variant>
        <vt:i4>1245233</vt:i4>
      </vt:variant>
      <vt:variant>
        <vt:i4>398</vt:i4>
      </vt:variant>
      <vt:variant>
        <vt:i4>0</vt:i4>
      </vt:variant>
      <vt:variant>
        <vt:i4>5</vt:i4>
      </vt:variant>
      <vt:variant>
        <vt:lpwstr/>
      </vt:variant>
      <vt:variant>
        <vt:lpwstr>_Toc242092822</vt:lpwstr>
      </vt:variant>
      <vt:variant>
        <vt:i4>1245233</vt:i4>
      </vt:variant>
      <vt:variant>
        <vt:i4>392</vt:i4>
      </vt:variant>
      <vt:variant>
        <vt:i4>0</vt:i4>
      </vt:variant>
      <vt:variant>
        <vt:i4>5</vt:i4>
      </vt:variant>
      <vt:variant>
        <vt:lpwstr/>
      </vt:variant>
      <vt:variant>
        <vt:lpwstr>_Toc242092821</vt:lpwstr>
      </vt:variant>
      <vt:variant>
        <vt:i4>1245233</vt:i4>
      </vt:variant>
      <vt:variant>
        <vt:i4>386</vt:i4>
      </vt:variant>
      <vt:variant>
        <vt:i4>0</vt:i4>
      </vt:variant>
      <vt:variant>
        <vt:i4>5</vt:i4>
      </vt:variant>
      <vt:variant>
        <vt:lpwstr/>
      </vt:variant>
      <vt:variant>
        <vt:lpwstr>_Toc242092820</vt:lpwstr>
      </vt:variant>
      <vt:variant>
        <vt:i4>1048625</vt:i4>
      </vt:variant>
      <vt:variant>
        <vt:i4>380</vt:i4>
      </vt:variant>
      <vt:variant>
        <vt:i4>0</vt:i4>
      </vt:variant>
      <vt:variant>
        <vt:i4>5</vt:i4>
      </vt:variant>
      <vt:variant>
        <vt:lpwstr/>
      </vt:variant>
      <vt:variant>
        <vt:lpwstr>_Toc242092819</vt:lpwstr>
      </vt:variant>
      <vt:variant>
        <vt:i4>1048625</vt:i4>
      </vt:variant>
      <vt:variant>
        <vt:i4>374</vt:i4>
      </vt:variant>
      <vt:variant>
        <vt:i4>0</vt:i4>
      </vt:variant>
      <vt:variant>
        <vt:i4>5</vt:i4>
      </vt:variant>
      <vt:variant>
        <vt:lpwstr/>
      </vt:variant>
      <vt:variant>
        <vt:lpwstr>_Toc242092818</vt:lpwstr>
      </vt:variant>
      <vt:variant>
        <vt:i4>1048625</vt:i4>
      </vt:variant>
      <vt:variant>
        <vt:i4>368</vt:i4>
      </vt:variant>
      <vt:variant>
        <vt:i4>0</vt:i4>
      </vt:variant>
      <vt:variant>
        <vt:i4>5</vt:i4>
      </vt:variant>
      <vt:variant>
        <vt:lpwstr/>
      </vt:variant>
      <vt:variant>
        <vt:lpwstr>_Toc242092817</vt:lpwstr>
      </vt:variant>
      <vt:variant>
        <vt:i4>1048625</vt:i4>
      </vt:variant>
      <vt:variant>
        <vt:i4>362</vt:i4>
      </vt:variant>
      <vt:variant>
        <vt:i4>0</vt:i4>
      </vt:variant>
      <vt:variant>
        <vt:i4>5</vt:i4>
      </vt:variant>
      <vt:variant>
        <vt:lpwstr/>
      </vt:variant>
      <vt:variant>
        <vt:lpwstr>_Toc242092816</vt:lpwstr>
      </vt:variant>
      <vt:variant>
        <vt:i4>1048625</vt:i4>
      </vt:variant>
      <vt:variant>
        <vt:i4>356</vt:i4>
      </vt:variant>
      <vt:variant>
        <vt:i4>0</vt:i4>
      </vt:variant>
      <vt:variant>
        <vt:i4>5</vt:i4>
      </vt:variant>
      <vt:variant>
        <vt:lpwstr/>
      </vt:variant>
      <vt:variant>
        <vt:lpwstr>_Toc242092815</vt:lpwstr>
      </vt:variant>
      <vt:variant>
        <vt:i4>1048625</vt:i4>
      </vt:variant>
      <vt:variant>
        <vt:i4>350</vt:i4>
      </vt:variant>
      <vt:variant>
        <vt:i4>0</vt:i4>
      </vt:variant>
      <vt:variant>
        <vt:i4>5</vt:i4>
      </vt:variant>
      <vt:variant>
        <vt:lpwstr/>
      </vt:variant>
      <vt:variant>
        <vt:lpwstr>_Toc242092814</vt:lpwstr>
      </vt:variant>
      <vt:variant>
        <vt:i4>1048625</vt:i4>
      </vt:variant>
      <vt:variant>
        <vt:i4>344</vt:i4>
      </vt:variant>
      <vt:variant>
        <vt:i4>0</vt:i4>
      </vt:variant>
      <vt:variant>
        <vt:i4>5</vt:i4>
      </vt:variant>
      <vt:variant>
        <vt:lpwstr/>
      </vt:variant>
      <vt:variant>
        <vt:lpwstr>_Toc242092813</vt:lpwstr>
      </vt:variant>
      <vt:variant>
        <vt:i4>1048625</vt:i4>
      </vt:variant>
      <vt:variant>
        <vt:i4>338</vt:i4>
      </vt:variant>
      <vt:variant>
        <vt:i4>0</vt:i4>
      </vt:variant>
      <vt:variant>
        <vt:i4>5</vt:i4>
      </vt:variant>
      <vt:variant>
        <vt:lpwstr/>
      </vt:variant>
      <vt:variant>
        <vt:lpwstr>_Toc242092812</vt:lpwstr>
      </vt:variant>
      <vt:variant>
        <vt:i4>1048625</vt:i4>
      </vt:variant>
      <vt:variant>
        <vt:i4>332</vt:i4>
      </vt:variant>
      <vt:variant>
        <vt:i4>0</vt:i4>
      </vt:variant>
      <vt:variant>
        <vt:i4>5</vt:i4>
      </vt:variant>
      <vt:variant>
        <vt:lpwstr/>
      </vt:variant>
      <vt:variant>
        <vt:lpwstr>_Toc242092811</vt:lpwstr>
      </vt:variant>
      <vt:variant>
        <vt:i4>1048625</vt:i4>
      </vt:variant>
      <vt:variant>
        <vt:i4>326</vt:i4>
      </vt:variant>
      <vt:variant>
        <vt:i4>0</vt:i4>
      </vt:variant>
      <vt:variant>
        <vt:i4>5</vt:i4>
      </vt:variant>
      <vt:variant>
        <vt:lpwstr/>
      </vt:variant>
      <vt:variant>
        <vt:lpwstr>_Toc242092810</vt:lpwstr>
      </vt:variant>
      <vt:variant>
        <vt:i4>1114161</vt:i4>
      </vt:variant>
      <vt:variant>
        <vt:i4>320</vt:i4>
      </vt:variant>
      <vt:variant>
        <vt:i4>0</vt:i4>
      </vt:variant>
      <vt:variant>
        <vt:i4>5</vt:i4>
      </vt:variant>
      <vt:variant>
        <vt:lpwstr/>
      </vt:variant>
      <vt:variant>
        <vt:lpwstr>_Toc242092809</vt:lpwstr>
      </vt:variant>
      <vt:variant>
        <vt:i4>1114161</vt:i4>
      </vt:variant>
      <vt:variant>
        <vt:i4>314</vt:i4>
      </vt:variant>
      <vt:variant>
        <vt:i4>0</vt:i4>
      </vt:variant>
      <vt:variant>
        <vt:i4>5</vt:i4>
      </vt:variant>
      <vt:variant>
        <vt:lpwstr/>
      </vt:variant>
      <vt:variant>
        <vt:lpwstr>_Toc242092808</vt:lpwstr>
      </vt:variant>
      <vt:variant>
        <vt:i4>1114161</vt:i4>
      </vt:variant>
      <vt:variant>
        <vt:i4>308</vt:i4>
      </vt:variant>
      <vt:variant>
        <vt:i4>0</vt:i4>
      </vt:variant>
      <vt:variant>
        <vt:i4>5</vt:i4>
      </vt:variant>
      <vt:variant>
        <vt:lpwstr/>
      </vt:variant>
      <vt:variant>
        <vt:lpwstr>_Toc242092807</vt:lpwstr>
      </vt:variant>
      <vt:variant>
        <vt:i4>1114161</vt:i4>
      </vt:variant>
      <vt:variant>
        <vt:i4>302</vt:i4>
      </vt:variant>
      <vt:variant>
        <vt:i4>0</vt:i4>
      </vt:variant>
      <vt:variant>
        <vt:i4>5</vt:i4>
      </vt:variant>
      <vt:variant>
        <vt:lpwstr/>
      </vt:variant>
      <vt:variant>
        <vt:lpwstr>_Toc242092806</vt:lpwstr>
      </vt:variant>
      <vt:variant>
        <vt:i4>1114161</vt:i4>
      </vt:variant>
      <vt:variant>
        <vt:i4>296</vt:i4>
      </vt:variant>
      <vt:variant>
        <vt:i4>0</vt:i4>
      </vt:variant>
      <vt:variant>
        <vt:i4>5</vt:i4>
      </vt:variant>
      <vt:variant>
        <vt:lpwstr/>
      </vt:variant>
      <vt:variant>
        <vt:lpwstr>_Toc242092805</vt:lpwstr>
      </vt:variant>
      <vt:variant>
        <vt:i4>1114161</vt:i4>
      </vt:variant>
      <vt:variant>
        <vt:i4>290</vt:i4>
      </vt:variant>
      <vt:variant>
        <vt:i4>0</vt:i4>
      </vt:variant>
      <vt:variant>
        <vt:i4>5</vt:i4>
      </vt:variant>
      <vt:variant>
        <vt:lpwstr/>
      </vt:variant>
      <vt:variant>
        <vt:lpwstr>_Toc242092804</vt:lpwstr>
      </vt:variant>
      <vt:variant>
        <vt:i4>1114161</vt:i4>
      </vt:variant>
      <vt:variant>
        <vt:i4>284</vt:i4>
      </vt:variant>
      <vt:variant>
        <vt:i4>0</vt:i4>
      </vt:variant>
      <vt:variant>
        <vt:i4>5</vt:i4>
      </vt:variant>
      <vt:variant>
        <vt:lpwstr/>
      </vt:variant>
      <vt:variant>
        <vt:lpwstr>_Toc242092803</vt:lpwstr>
      </vt:variant>
      <vt:variant>
        <vt:i4>1114161</vt:i4>
      </vt:variant>
      <vt:variant>
        <vt:i4>278</vt:i4>
      </vt:variant>
      <vt:variant>
        <vt:i4>0</vt:i4>
      </vt:variant>
      <vt:variant>
        <vt:i4>5</vt:i4>
      </vt:variant>
      <vt:variant>
        <vt:lpwstr/>
      </vt:variant>
      <vt:variant>
        <vt:lpwstr>_Toc242092802</vt:lpwstr>
      </vt:variant>
      <vt:variant>
        <vt:i4>1114161</vt:i4>
      </vt:variant>
      <vt:variant>
        <vt:i4>272</vt:i4>
      </vt:variant>
      <vt:variant>
        <vt:i4>0</vt:i4>
      </vt:variant>
      <vt:variant>
        <vt:i4>5</vt:i4>
      </vt:variant>
      <vt:variant>
        <vt:lpwstr/>
      </vt:variant>
      <vt:variant>
        <vt:lpwstr>_Toc242092801</vt:lpwstr>
      </vt:variant>
      <vt:variant>
        <vt:i4>1114161</vt:i4>
      </vt:variant>
      <vt:variant>
        <vt:i4>266</vt:i4>
      </vt:variant>
      <vt:variant>
        <vt:i4>0</vt:i4>
      </vt:variant>
      <vt:variant>
        <vt:i4>5</vt:i4>
      </vt:variant>
      <vt:variant>
        <vt:lpwstr/>
      </vt:variant>
      <vt:variant>
        <vt:lpwstr>_Toc242092800</vt:lpwstr>
      </vt:variant>
      <vt:variant>
        <vt:i4>1572926</vt:i4>
      </vt:variant>
      <vt:variant>
        <vt:i4>260</vt:i4>
      </vt:variant>
      <vt:variant>
        <vt:i4>0</vt:i4>
      </vt:variant>
      <vt:variant>
        <vt:i4>5</vt:i4>
      </vt:variant>
      <vt:variant>
        <vt:lpwstr/>
      </vt:variant>
      <vt:variant>
        <vt:lpwstr>_Toc242092799</vt:lpwstr>
      </vt:variant>
      <vt:variant>
        <vt:i4>1572926</vt:i4>
      </vt:variant>
      <vt:variant>
        <vt:i4>254</vt:i4>
      </vt:variant>
      <vt:variant>
        <vt:i4>0</vt:i4>
      </vt:variant>
      <vt:variant>
        <vt:i4>5</vt:i4>
      </vt:variant>
      <vt:variant>
        <vt:lpwstr/>
      </vt:variant>
      <vt:variant>
        <vt:lpwstr>_Toc242092798</vt:lpwstr>
      </vt:variant>
      <vt:variant>
        <vt:i4>1572926</vt:i4>
      </vt:variant>
      <vt:variant>
        <vt:i4>248</vt:i4>
      </vt:variant>
      <vt:variant>
        <vt:i4>0</vt:i4>
      </vt:variant>
      <vt:variant>
        <vt:i4>5</vt:i4>
      </vt:variant>
      <vt:variant>
        <vt:lpwstr/>
      </vt:variant>
      <vt:variant>
        <vt:lpwstr>_Toc242092797</vt:lpwstr>
      </vt:variant>
      <vt:variant>
        <vt:i4>1572926</vt:i4>
      </vt:variant>
      <vt:variant>
        <vt:i4>242</vt:i4>
      </vt:variant>
      <vt:variant>
        <vt:i4>0</vt:i4>
      </vt:variant>
      <vt:variant>
        <vt:i4>5</vt:i4>
      </vt:variant>
      <vt:variant>
        <vt:lpwstr/>
      </vt:variant>
      <vt:variant>
        <vt:lpwstr>_Toc242092796</vt:lpwstr>
      </vt:variant>
      <vt:variant>
        <vt:i4>1572926</vt:i4>
      </vt:variant>
      <vt:variant>
        <vt:i4>236</vt:i4>
      </vt:variant>
      <vt:variant>
        <vt:i4>0</vt:i4>
      </vt:variant>
      <vt:variant>
        <vt:i4>5</vt:i4>
      </vt:variant>
      <vt:variant>
        <vt:lpwstr/>
      </vt:variant>
      <vt:variant>
        <vt:lpwstr>_Toc242092795</vt:lpwstr>
      </vt:variant>
      <vt:variant>
        <vt:i4>1572926</vt:i4>
      </vt:variant>
      <vt:variant>
        <vt:i4>230</vt:i4>
      </vt:variant>
      <vt:variant>
        <vt:i4>0</vt:i4>
      </vt:variant>
      <vt:variant>
        <vt:i4>5</vt:i4>
      </vt:variant>
      <vt:variant>
        <vt:lpwstr/>
      </vt:variant>
      <vt:variant>
        <vt:lpwstr>_Toc242092794</vt:lpwstr>
      </vt:variant>
      <vt:variant>
        <vt:i4>1572926</vt:i4>
      </vt:variant>
      <vt:variant>
        <vt:i4>224</vt:i4>
      </vt:variant>
      <vt:variant>
        <vt:i4>0</vt:i4>
      </vt:variant>
      <vt:variant>
        <vt:i4>5</vt:i4>
      </vt:variant>
      <vt:variant>
        <vt:lpwstr/>
      </vt:variant>
      <vt:variant>
        <vt:lpwstr>_Toc242092793</vt:lpwstr>
      </vt:variant>
      <vt:variant>
        <vt:i4>1572926</vt:i4>
      </vt:variant>
      <vt:variant>
        <vt:i4>218</vt:i4>
      </vt:variant>
      <vt:variant>
        <vt:i4>0</vt:i4>
      </vt:variant>
      <vt:variant>
        <vt:i4>5</vt:i4>
      </vt:variant>
      <vt:variant>
        <vt:lpwstr/>
      </vt:variant>
      <vt:variant>
        <vt:lpwstr>_Toc242092792</vt:lpwstr>
      </vt:variant>
      <vt:variant>
        <vt:i4>1572926</vt:i4>
      </vt:variant>
      <vt:variant>
        <vt:i4>212</vt:i4>
      </vt:variant>
      <vt:variant>
        <vt:i4>0</vt:i4>
      </vt:variant>
      <vt:variant>
        <vt:i4>5</vt:i4>
      </vt:variant>
      <vt:variant>
        <vt:lpwstr/>
      </vt:variant>
      <vt:variant>
        <vt:lpwstr>_Toc242092791</vt:lpwstr>
      </vt:variant>
      <vt:variant>
        <vt:i4>1572926</vt:i4>
      </vt:variant>
      <vt:variant>
        <vt:i4>206</vt:i4>
      </vt:variant>
      <vt:variant>
        <vt:i4>0</vt:i4>
      </vt:variant>
      <vt:variant>
        <vt:i4>5</vt:i4>
      </vt:variant>
      <vt:variant>
        <vt:lpwstr/>
      </vt:variant>
      <vt:variant>
        <vt:lpwstr>_Toc242092790</vt:lpwstr>
      </vt:variant>
      <vt:variant>
        <vt:i4>1638462</vt:i4>
      </vt:variant>
      <vt:variant>
        <vt:i4>200</vt:i4>
      </vt:variant>
      <vt:variant>
        <vt:i4>0</vt:i4>
      </vt:variant>
      <vt:variant>
        <vt:i4>5</vt:i4>
      </vt:variant>
      <vt:variant>
        <vt:lpwstr/>
      </vt:variant>
      <vt:variant>
        <vt:lpwstr>_Toc242092789</vt:lpwstr>
      </vt:variant>
      <vt:variant>
        <vt:i4>1638462</vt:i4>
      </vt:variant>
      <vt:variant>
        <vt:i4>194</vt:i4>
      </vt:variant>
      <vt:variant>
        <vt:i4>0</vt:i4>
      </vt:variant>
      <vt:variant>
        <vt:i4>5</vt:i4>
      </vt:variant>
      <vt:variant>
        <vt:lpwstr/>
      </vt:variant>
      <vt:variant>
        <vt:lpwstr>_Toc242092788</vt:lpwstr>
      </vt:variant>
      <vt:variant>
        <vt:i4>1638462</vt:i4>
      </vt:variant>
      <vt:variant>
        <vt:i4>188</vt:i4>
      </vt:variant>
      <vt:variant>
        <vt:i4>0</vt:i4>
      </vt:variant>
      <vt:variant>
        <vt:i4>5</vt:i4>
      </vt:variant>
      <vt:variant>
        <vt:lpwstr/>
      </vt:variant>
      <vt:variant>
        <vt:lpwstr>_Toc242092787</vt:lpwstr>
      </vt:variant>
      <vt:variant>
        <vt:i4>1638462</vt:i4>
      </vt:variant>
      <vt:variant>
        <vt:i4>182</vt:i4>
      </vt:variant>
      <vt:variant>
        <vt:i4>0</vt:i4>
      </vt:variant>
      <vt:variant>
        <vt:i4>5</vt:i4>
      </vt:variant>
      <vt:variant>
        <vt:lpwstr/>
      </vt:variant>
      <vt:variant>
        <vt:lpwstr>_Toc242092786</vt:lpwstr>
      </vt:variant>
      <vt:variant>
        <vt:i4>1638462</vt:i4>
      </vt:variant>
      <vt:variant>
        <vt:i4>176</vt:i4>
      </vt:variant>
      <vt:variant>
        <vt:i4>0</vt:i4>
      </vt:variant>
      <vt:variant>
        <vt:i4>5</vt:i4>
      </vt:variant>
      <vt:variant>
        <vt:lpwstr/>
      </vt:variant>
      <vt:variant>
        <vt:lpwstr>_Toc242092785</vt:lpwstr>
      </vt:variant>
      <vt:variant>
        <vt:i4>1638462</vt:i4>
      </vt:variant>
      <vt:variant>
        <vt:i4>170</vt:i4>
      </vt:variant>
      <vt:variant>
        <vt:i4>0</vt:i4>
      </vt:variant>
      <vt:variant>
        <vt:i4>5</vt:i4>
      </vt:variant>
      <vt:variant>
        <vt:lpwstr/>
      </vt:variant>
      <vt:variant>
        <vt:lpwstr>_Toc242092784</vt:lpwstr>
      </vt:variant>
      <vt:variant>
        <vt:i4>1638462</vt:i4>
      </vt:variant>
      <vt:variant>
        <vt:i4>164</vt:i4>
      </vt:variant>
      <vt:variant>
        <vt:i4>0</vt:i4>
      </vt:variant>
      <vt:variant>
        <vt:i4>5</vt:i4>
      </vt:variant>
      <vt:variant>
        <vt:lpwstr/>
      </vt:variant>
      <vt:variant>
        <vt:lpwstr>_Toc242092783</vt:lpwstr>
      </vt:variant>
      <vt:variant>
        <vt:i4>1638462</vt:i4>
      </vt:variant>
      <vt:variant>
        <vt:i4>158</vt:i4>
      </vt:variant>
      <vt:variant>
        <vt:i4>0</vt:i4>
      </vt:variant>
      <vt:variant>
        <vt:i4>5</vt:i4>
      </vt:variant>
      <vt:variant>
        <vt:lpwstr/>
      </vt:variant>
      <vt:variant>
        <vt:lpwstr>_Toc242092782</vt:lpwstr>
      </vt:variant>
      <vt:variant>
        <vt:i4>1638462</vt:i4>
      </vt:variant>
      <vt:variant>
        <vt:i4>152</vt:i4>
      </vt:variant>
      <vt:variant>
        <vt:i4>0</vt:i4>
      </vt:variant>
      <vt:variant>
        <vt:i4>5</vt:i4>
      </vt:variant>
      <vt:variant>
        <vt:lpwstr/>
      </vt:variant>
      <vt:variant>
        <vt:lpwstr>_Toc242092781</vt:lpwstr>
      </vt:variant>
      <vt:variant>
        <vt:i4>1638462</vt:i4>
      </vt:variant>
      <vt:variant>
        <vt:i4>146</vt:i4>
      </vt:variant>
      <vt:variant>
        <vt:i4>0</vt:i4>
      </vt:variant>
      <vt:variant>
        <vt:i4>5</vt:i4>
      </vt:variant>
      <vt:variant>
        <vt:lpwstr/>
      </vt:variant>
      <vt:variant>
        <vt:lpwstr>_Toc242092780</vt:lpwstr>
      </vt:variant>
      <vt:variant>
        <vt:i4>1441854</vt:i4>
      </vt:variant>
      <vt:variant>
        <vt:i4>140</vt:i4>
      </vt:variant>
      <vt:variant>
        <vt:i4>0</vt:i4>
      </vt:variant>
      <vt:variant>
        <vt:i4>5</vt:i4>
      </vt:variant>
      <vt:variant>
        <vt:lpwstr/>
      </vt:variant>
      <vt:variant>
        <vt:lpwstr>_Toc242092779</vt:lpwstr>
      </vt:variant>
      <vt:variant>
        <vt:i4>1441854</vt:i4>
      </vt:variant>
      <vt:variant>
        <vt:i4>134</vt:i4>
      </vt:variant>
      <vt:variant>
        <vt:i4>0</vt:i4>
      </vt:variant>
      <vt:variant>
        <vt:i4>5</vt:i4>
      </vt:variant>
      <vt:variant>
        <vt:lpwstr/>
      </vt:variant>
      <vt:variant>
        <vt:lpwstr>_Toc242092778</vt:lpwstr>
      </vt:variant>
      <vt:variant>
        <vt:i4>1441854</vt:i4>
      </vt:variant>
      <vt:variant>
        <vt:i4>128</vt:i4>
      </vt:variant>
      <vt:variant>
        <vt:i4>0</vt:i4>
      </vt:variant>
      <vt:variant>
        <vt:i4>5</vt:i4>
      </vt:variant>
      <vt:variant>
        <vt:lpwstr/>
      </vt:variant>
      <vt:variant>
        <vt:lpwstr>_Toc242092777</vt:lpwstr>
      </vt:variant>
      <vt:variant>
        <vt:i4>1441854</vt:i4>
      </vt:variant>
      <vt:variant>
        <vt:i4>122</vt:i4>
      </vt:variant>
      <vt:variant>
        <vt:i4>0</vt:i4>
      </vt:variant>
      <vt:variant>
        <vt:i4>5</vt:i4>
      </vt:variant>
      <vt:variant>
        <vt:lpwstr/>
      </vt:variant>
      <vt:variant>
        <vt:lpwstr>_Toc242092776</vt:lpwstr>
      </vt:variant>
      <vt:variant>
        <vt:i4>1441854</vt:i4>
      </vt:variant>
      <vt:variant>
        <vt:i4>116</vt:i4>
      </vt:variant>
      <vt:variant>
        <vt:i4>0</vt:i4>
      </vt:variant>
      <vt:variant>
        <vt:i4>5</vt:i4>
      </vt:variant>
      <vt:variant>
        <vt:lpwstr/>
      </vt:variant>
      <vt:variant>
        <vt:lpwstr>_Toc242092775</vt:lpwstr>
      </vt:variant>
      <vt:variant>
        <vt:i4>1441854</vt:i4>
      </vt:variant>
      <vt:variant>
        <vt:i4>110</vt:i4>
      </vt:variant>
      <vt:variant>
        <vt:i4>0</vt:i4>
      </vt:variant>
      <vt:variant>
        <vt:i4>5</vt:i4>
      </vt:variant>
      <vt:variant>
        <vt:lpwstr/>
      </vt:variant>
      <vt:variant>
        <vt:lpwstr>_Toc242092774</vt:lpwstr>
      </vt:variant>
      <vt:variant>
        <vt:i4>1441854</vt:i4>
      </vt:variant>
      <vt:variant>
        <vt:i4>104</vt:i4>
      </vt:variant>
      <vt:variant>
        <vt:i4>0</vt:i4>
      </vt:variant>
      <vt:variant>
        <vt:i4>5</vt:i4>
      </vt:variant>
      <vt:variant>
        <vt:lpwstr/>
      </vt:variant>
      <vt:variant>
        <vt:lpwstr>_Toc242092773</vt:lpwstr>
      </vt:variant>
      <vt:variant>
        <vt:i4>1441854</vt:i4>
      </vt:variant>
      <vt:variant>
        <vt:i4>98</vt:i4>
      </vt:variant>
      <vt:variant>
        <vt:i4>0</vt:i4>
      </vt:variant>
      <vt:variant>
        <vt:i4>5</vt:i4>
      </vt:variant>
      <vt:variant>
        <vt:lpwstr/>
      </vt:variant>
      <vt:variant>
        <vt:lpwstr>_Toc242092772</vt:lpwstr>
      </vt:variant>
      <vt:variant>
        <vt:i4>1441854</vt:i4>
      </vt:variant>
      <vt:variant>
        <vt:i4>92</vt:i4>
      </vt:variant>
      <vt:variant>
        <vt:i4>0</vt:i4>
      </vt:variant>
      <vt:variant>
        <vt:i4>5</vt:i4>
      </vt:variant>
      <vt:variant>
        <vt:lpwstr/>
      </vt:variant>
      <vt:variant>
        <vt:lpwstr>_Toc242092771</vt:lpwstr>
      </vt:variant>
      <vt:variant>
        <vt:i4>1441854</vt:i4>
      </vt:variant>
      <vt:variant>
        <vt:i4>86</vt:i4>
      </vt:variant>
      <vt:variant>
        <vt:i4>0</vt:i4>
      </vt:variant>
      <vt:variant>
        <vt:i4>5</vt:i4>
      </vt:variant>
      <vt:variant>
        <vt:lpwstr/>
      </vt:variant>
      <vt:variant>
        <vt:lpwstr>_Toc242092770</vt:lpwstr>
      </vt:variant>
      <vt:variant>
        <vt:i4>1507390</vt:i4>
      </vt:variant>
      <vt:variant>
        <vt:i4>80</vt:i4>
      </vt:variant>
      <vt:variant>
        <vt:i4>0</vt:i4>
      </vt:variant>
      <vt:variant>
        <vt:i4>5</vt:i4>
      </vt:variant>
      <vt:variant>
        <vt:lpwstr/>
      </vt:variant>
      <vt:variant>
        <vt:lpwstr>_Toc242092769</vt:lpwstr>
      </vt:variant>
      <vt:variant>
        <vt:i4>1507390</vt:i4>
      </vt:variant>
      <vt:variant>
        <vt:i4>74</vt:i4>
      </vt:variant>
      <vt:variant>
        <vt:i4>0</vt:i4>
      </vt:variant>
      <vt:variant>
        <vt:i4>5</vt:i4>
      </vt:variant>
      <vt:variant>
        <vt:lpwstr/>
      </vt:variant>
      <vt:variant>
        <vt:lpwstr>_Toc242092768</vt:lpwstr>
      </vt:variant>
      <vt:variant>
        <vt:i4>1507390</vt:i4>
      </vt:variant>
      <vt:variant>
        <vt:i4>68</vt:i4>
      </vt:variant>
      <vt:variant>
        <vt:i4>0</vt:i4>
      </vt:variant>
      <vt:variant>
        <vt:i4>5</vt:i4>
      </vt:variant>
      <vt:variant>
        <vt:lpwstr/>
      </vt:variant>
      <vt:variant>
        <vt:lpwstr>_Toc242092767</vt:lpwstr>
      </vt:variant>
      <vt:variant>
        <vt:i4>1507390</vt:i4>
      </vt:variant>
      <vt:variant>
        <vt:i4>62</vt:i4>
      </vt:variant>
      <vt:variant>
        <vt:i4>0</vt:i4>
      </vt:variant>
      <vt:variant>
        <vt:i4>5</vt:i4>
      </vt:variant>
      <vt:variant>
        <vt:lpwstr/>
      </vt:variant>
      <vt:variant>
        <vt:lpwstr>_Toc242092766</vt:lpwstr>
      </vt:variant>
      <vt:variant>
        <vt:i4>1507390</vt:i4>
      </vt:variant>
      <vt:variant>
        <vt:i4>56</vt:i4>
      </vt:variant>
      <vt:variant>
        <vt:i4>0</vt:i4>
      </vt:variant>
      <vt:variant>
        <vt:i4>5</vt:i4>
      </vt:variant>
      <vt:variant>
        <vt:lpwstr/>
      </vt:variant>
      <vt:variant>
        <vt:lpwstr>_Toc242092765</vt:lpwstr>
      </vt:variant>
      <vt:variant>
        <vt:i4>1507390</vt:i4>
      </vt:variant>
      <vt:variant>
        <vt:i4>50</vt:i4>
      </vt:variant>
      <vt:variant>
        <vt:i4>0</vt:i4>
      </vt:variant>
      <vt:variant>
        <vt:i4>5</vt:i4>
      </vt:variant>
      <vt:variant>
        <vt:lpwstr/>
      </vt:variant>
      <vt:variant>
        <vt:lpwstr>_Toc242092764</vt:lpwstr>
      </vt:variant>
      <vt:variant>
        <vt:i4>1507390</vt:i4>
      </vt:variant>
      <vt:variant>
        <vt:i4>44</vt:i4>
      </vt:variant>
      <vt:variant>
        <vt:i4>0</vt:i4>
      </vt:variant>
      <vt:variant>
        <vt:i4>5</vt:i4>
      </vt:variant>
      <vt:variant>
        <vt:lpwstr/>
      </vt:variant>
      <vt:variant>
        <vt:lpwstr>_Toc242092763</vt:lpwstr>
      </vt:variant>
      <vt:variant>
        <vt:i4>1507390</vt:i4>
      </vt:variant>
      <vt:variant>
        <vt:i4>38</vt:i4>
      </vt:variant>
      <vt:variant>
        <vt:i4>0</vt:i4>
      </vt:variant>
      <vt:variant>
        <vt:i4>5</vt:i4>
      </vt:variant>
      <vt:variant>
        <vt:lpwstr/>
      </vt:variant>
      <vt:variant>
        <vt:lpwstr>_Toc242092762</vt:lpwstr>
      </vt:variant>
      <vt:variant>
        <vt:i4>1310782</vt:i4>
      </vt:variant>
      <vt:variant>
        <vt:i4>32</vt:i4>
      </vt:variant>
      <vt:variant>
        <vt:i4>0</vt:i4>
      </vt:variant>
      <vt:variant>
        <vt:i4>5</vt:i4>
      </vt:variant>
      <vt:variant>
        <vt:lpwstr/>
      </vt:variant>
      <vt:variant>
        <vt:lpwstr>_Toc242092759</vt:lpwstr>
      </vt:variant>
      <vt:variant>
        <vt:i4>1310782</vt:i4>
      </vt:variant>
      <vt:variant>
        <vt:i4>26</vt:i4>
      </vt:variant>
      <vt:variant>
        <vt:i4>0</vt:i4>
      </vt:variant>
      <vt:variant>
        <vt:i4>5</vt:i4>
      </vt:variant>
      <vt:variant>
        <vt:lpwstr/>
      </vt:variant>
      <vt:variant>
        <vt:lpwstr>_Toc242092758</vt:lpwstr>
      </vt:variant>
      <vt:variant>
        <vt:i4>1310782</vt:i4>
      </vt:variant>
      <vt:variant>
        <vt:i4>20</vt:i4>
      </vt:variant>
      <vt:variant>
        <vt:i4>0</vt:i4>
      </vt:variant>
      <vt:variant>
        <vt:i4>5</vt:i4>
      </vt:variant>
      <vt:variant>
        <vt:lpwstr/>
      </vt:variant>
      <vt:variant>
        <vt:lpwstr>_Toc242092757</vt:lpwstr>
      </vt:variant>
      <vt:variant>
        <vt:i4>1310782</vt:i4>
      </vt:variant>
      <vt:variant>
        <vt:i4>14</vt:i4>
      </vt:variant>
      <vt:variant>
        <vt:i4>0</vt:i4>
      </vt:variant>
      <vt:variant>
        <vt:i4>5</vt:i4>
      </vt:variant>
      <vt:variant>
        <vt:lpwstr/>
      </vt:variant>
      <vt:variant>
        <vt:lpwstr>_Toc242092756</vt:lpwstr>
      </vt:variant>
      <vt:variant>
        <vt:i4>1310782</vt:i4>
      </vt:variant>
      <vt:variant>
        <vt:i4>8</vt:i4>
      </vt:variant>
      <vt:variant>
        <vt:i4>0</vt:i4>
      </vt:variant>
      <vt:variant>
        <vt:i4>5</vt:i4>
      </vt:variant>
      <vt:variant>
        <vt:lpwstr/>
      </vt:variant>
      <vt:variant>
        <vt:lpwstr>_Toc242092755</vt:lpwstr>
      </vt:variant>
      <vt:variant>
        <vt:i4>3604499</vt:i4>
      </vt:variant>
      <vt:variant>
        <vt:i4>3</vt:i4>
      </vt:variant>
      <vt:variant>
        <vt:i4>0</vt:i4>
      </vt:variant>
      <vt:variant>
        <vt:i4>5</vt:i4>
      </vt:variant>
      <vt:variant>
        <vt:lpwstr>mailto:Thomas.E.Britten@SAIC.com</vt:lpwstr>
      </vt:variant>
      <vt:variant>
        <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Slowness Checklist</dc:title>
  <dc:creator>tbritten</dc:creator>
  <cp:lastModifiedBy>Bob Marshall</cp:lastModifiedBy>
  <cp:revision>2</cp:revision>
  <cp:lastPrinted>2007-07-18T20:23:00Z</cp:lastPrinted>
  <dcterms:created xsi:type="dcterms:W3CDTF">2009-10-26T23:30:00Z</dcterms:created>
  <dcterms:modified xsi:type="dcterms:W3CDTF">2009-10-26T23:30:00Z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