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5A8" w:rsidRDefault="00DB45A8" w:rsidP="00DB45A8">
      <w:r>
        <w:t>Chief complaint:  []</w:t>
      </w:r>
    </w:p>
    <w:p w:rsidR="00DB45A8" w:rsidRDefault="00DB45A8" w:rsidP="00DB45A8">
      <w:r>
        <w:t>History of present illness:  [].</w:t>
      </w:r>
    </w:p>
    <w:p w:rsidR="00DB45A8" w:rsidRDefault="00DB45A8" w:rsidP="00DB45A8"/>
    <w:p w:rsidR="00DB45A8" w:rsidRDefault="00DB45A8" w:rsidP="00DB45A8">
      <w:r>
        <w:t>Review of systems:</w:t>
      </w:r>
    </w:p>
    <w:p w:rsidR="00DB45A8" w:rsidRDefault="00DB45A8" w:rsidP="00DB45A8">
      <w:r>
        <w:t xml:space="preserve">no weight change, No History of chronic HA/migraines, denies Bleeding tendencies/Dizziness/Denies CP/SOB/DOE/PND/ Cough/ no </w:t>
      </w:r>
      <w:proofErr w:type="spellStart"/>
      <w:r>
        <w:t>Hemoptysis</w:t>
      </w:r>
      <w:proofErr w:type="spellEnd"/>
      <w:r>
        <w:t xml:space="preserve">/Heartburn/ no Nausea or Vomiting, no Diarrhea /Constipation / Abdominal pain / no known gastrointestinal bleeding  / no Black stools/  no edema / no new skin lesions/ no rash/ no new </w:t>
      </w:r>
      <w:proofErr w:type="spellStart"/>
      <w:r>
        <w:t>arthralgia</w:t>
      </w:r>
      <w:proofErr w:type="spellEnd"/>
      <w:r>
        <w:t xml:space="preserve">. </w:t>
      </w:r>
      <w:proofErr w:type="gramStart"/>
      <w:r>
        <w:t>no</w:t>
      </w:r>
      <w:proofErr w:type="gramEnd"/>
      <w:r>
        <w:t xml:space="preserve"> new bone pain, No recent illnesses. No history of recent injury</w:t>
      </w:r>
    </w:p>
    <w:p w:rsidR="00DB45A8" w:rsidRDefault="00DB45A8" w:rsidP="00DB45A8">
      <w:r>
        <w:t>Past Medical History:  [None]</w:t>
      </w:r>
    </w:p>
    <w:p w:rsidR="00DB45A8" w:rsidRDefault="00DB45A8" w:rsidP="00DB45A8">
      <w:r>
        <w:t>Past Surgical History:  [None]</w:t>
      </w:r>
    </w:p>
    <w:p w:rsidR="00DB45A8" w:rsidRDefault="00DB45A8" w:rsidP="00DB45A8">
      <w:r>
        <w:t>[No known drug allergies. No known contrast allergy.]</w:t>
      </w:r>
    </w:p>
    <w:p w:rsidR="00DB45A8" w:rsidRDefault="00DB45A8" w:rsidP="00DB45A8">
      <w:r>
        <w:t>Medications: I reconciled medications with the patient. Currently taking [no medications]</w:t>
      </w:r>
    </w:p>
    <w:p w:rsidR="00DB45A8" w:rsidRDefault="00DB45A8" w:rsidP="00DB45A8">
      <w:r>
        <w:t>Social History:  [Nonsmoker]</w:t>
      </w:r>
    </w:p>
    <w:p w:rsidR="00DB45A8" w:rsidRDefault="00DB45A8" w:rsidP="00DB45A8">
      <w:r>
        <w:t>Family History:  [No premature atherosclerotic coronary artery disease.  No premature sudden cardiac death.]</w:t>
      </w:r>
    </w:p>
    <w:p w:rsidR="00DB45A8" w:rsidRDefault="00DB45A8" w:rsidP="00DB45A8">
      <w:r>
        <w:t>Physical Exam:</w:t>
      </w:r>
    </w:p>
    <w:p w:rsidR="00DB45A8" w:rsidRDefault="00DB45A8" w:rsidP="00DB45A8">
      <w:r>
        <w:t xml:space="preserve">Vital signs: [Normal, as above. height and weight reviewed, as listed.]  </w:t>
      </w:r>
    </w:p>
    <w:p w:rsidR="00DB45A8" w:rsidRDefault="00DB45A8" w:rsidP="00DB45A8">
      <w:r>
        <w:t>Physical Exam:</w:t>
      </w:r>
    </w:p>
    <w:p w:rsidR="00DB45A8" w:rsidRDefault="00DB45A8" w:rsidP="00DB45A8">
      <w:r>
        <w:t>General: Alert and Oriented x 4, No acute distress, pleasant and cooperative with exam</w:t>
      </w:r>
      <w:r>
        <w:br/>
        <w:t xml:space="preserve">HEENT: Pupils equal, round, reactive to light, sclera </w:t>
      </w:r>
      <w:proofErr w:type="spellStart"/>
      <w:r>
        <w:t>anicteric</w:t>
      </w:r>
      <w:proofErr w:type="spellEnd"/>
      <w:r>
        <w:t xml:space="preserve">, normal </w:t>
      </w:r>
      <w:proofErr w:type="spellStart"/>
      <w:r>
        <w:t>Conjuctiva</w:t>
      </w:r>
      <w:proofErr w:type="spellEnd"/>
      <w:r>
        <w:t xml:space="preserve"> </w:t>
      </w:r>
      <w:proofErr w:type="spellStart"/>
      <w:r>
        <w:t>nl</w:t>
      </w:r>
      <w:proofErr w:type="spellEnd"/>
      <w:r>
        <w:t xml:space="preserve"> oral pharynx moist/pink, no exudates</w:t>
      </w:r>
      <w:r>
        <w:br/>
        <w:t>Neck:</w:t>
      </w:r>
      <w:r>
        <w:tab/>
        <w:t xml:space="preserve">no jugular venous distension, </w:t>
      </w:r>
      <w:proofErr w:type="spellStart"/>
      <w:r>
        <w:t>lymphadenopathy</w:t>
      </w:r>
      <w:proofErr w:type="spellEnd"/>
      <w:r>
        <w:t>, bruits</w:t>
      </w:r>
      <w:r>
        <w:br/>
        <w:t>Cardiovascular: Regular Rate, Rhythm, no gallops, no murmurs, no rubs, s1/s2 where normal, no S3/S4</w:t>
      </w:r>
      <w:r>
        <w:br/>
        <w:t xml:space="preserve">Pulmonary: Lungs clear to auscultation bilaterally, no </w:t>
      </w:r>
      <w:proofErr w:type="spellStart"/>
      <w:r>
        <w:t>rhonchi</w:t>
      </w:r>
      <w:proofErr w:type="spellEnd"/>
      <w:r>
        <w:t xml:space="preserve">, no </w:t>
      </w:r>
      <w:proofErr w:type="spellStart"/>
      <w:r>
        <w:t>rales</w:t>
      </w:r>
      <w:proofErr w:type="spellEnd"/>
      <w:r>
        <w:t>, or wheezes</w:t>
      </w:r>
      <w:r>
        <w:br/>
        <w:t xml:space="preserve">Abdomen: soft/non-tender/ normal active bowel sounds, no </w:t>
      </w:r>
      <w:proofErr w:type="spellStart"/>
      <w:r>
        <w:t>Hepatosplenomegaly</w:t>
      </w:r>
      <w:proofErr w:type="spellEnd"/>
      <w:r>
        <w:t xml:space="preserve">, no mass, no </w:t>
      </w:r>
      <w:proofErr w:type="spellStart"/>
      <w:r>
        <w:t>ascites</w:t>
      </w:r>
      <w:proofErr w:type="spellEnd"/>
      <w:r>
        <w:t>, non palpable kidneys, no obvious bruits</w:t>
      </w:r>
      <w:r>
        <w:br/>
        <w:t>Extremities:</w:t>
      </w:r>
      <w:r>
        <w:tab/>
        <w:t>no clubbing/cyanosis/edema/varicose veins, pulses 2+X4</w:t>
      </w:r>
      <w:r>
        <w:br/>
        <w:t xml:space="preserve">Joint: - </w:t>
      </w:r>
      <w:proofErr w:type="spellStart"/>
      <w:r>
        <w:t>crepitus</w:t>
      </w:r>
      <w:proofErr w:type="spellEnd"/>
      <w:r>
        <w:t>/swelling</w:t>
      </w:r>
      <w:r>
        <w:br/>
        <w:t xml:space="preserve">Skin: normal exam, no rashes, no </w:t>
      </w:r>
      <w:proofErr w:type="spellStart"/>
      <w:r>
        <w:t>petichae</w:t>
      </w:r>
      <w:proofErr w:type="spellEnd"/>
      <w:r>
        <w:br/>
        <w:t>Neurological: Mental Status appears normal; she had a non-focal exam, hearing grossly intact, no tremor</w:t>
      </w:r>
    </w:p>
    <w:p w:rsidR="00DB45A8" w:rsidRDefault="00DB45A8" w:rsidP="00DB45A8"/>
    <w:p w:rsidR="00DB45A8" w:rsidRDefault="00DB45A8" w:rsidP="00DB45A8">
      <w:r>
        <w:lastRenderedPageBreak/>
        <w:t xml:space="preserve">EKG: I performed an EKG in cardiology clinic the date of the visit and personally reviewed the tracing. This demonstrated [] </w:t>
      </w:r>
    </w:p>
    <w:p w:rsidR="00DB45A8" w:rsidRDefault="00DB45A8" w:rsidP="00DB45A8">
      <w:r>
        <w:t>Laboratory:  I reviewed the laboratories from []</w:t>
      </w:r>
    </w:p>
    <w:p w:rsidR="00DB45A8" w:rsidRDefault="00DB45A8" w:rsidP="00DB45A8">
      <w:r>
        <w:t xml:space="preserve">Radiology:  I reviewed the [] </w:t>
      </w:r>
    </w:p>
    <w:p w:rsidR="00DB45A8" w:rsidRDefault="00DB45A8" w:rsidP="00DB45A8">
      <w:r>
        <w:t>ASSESSMENT AND PLAN</w:t>
      </w:r>
      <w:proofErr w:type="gramStart"/>
      <w:r>
        <w:t>:</w:t>
      </w:r>
      <w:proofErr w:type="gramEnd"/>
      <w:r>
        <w:br/>
        <w:t>[]</w:t>
      </w:r>
    </w:p>
    <w:p w:rsidR="00DB45A8" w:rsidRDefault="00DB45A8" w:rsidP="00DB45A8">
      <w:r>
        <w:t>Neurological/Psychological/Pain: []</w:t>
      </w:r>
    </w:p>
    <w:p w:rsidR="00DB45A8" w:rsidRDefault="00DB45A8" w:rsidP="00DB45A8">
      <w:r>
        <w:t>Pulmonary: []</w:t>
      </w:r>
    </w:p>
    <w:p w:rsidR="00DB45A8" w:rsidRDefault="00DB45A8" w:rsidP="00DB45A8">
      <w:r>
        <w:t>Cardiovascular: []</w:t>
      </w:r>
    </w:p>
    <w:p w:rsidR="00DB45A8" w:rsidRDefault="00DB45A8" w:rsidP="00DB45A8">
      <w:r>
        <w:t>Gastroenterology/Genitourinary: []</w:t>
      </w:r>
    </w:p>
    <w:p w:rsidR="00DB45A8" w:rsidRDefault="00DB45A8" w:rsidP="00DB45A8">
      <w:r>
        <w:t>Hematology/Oncology: []</w:t>
      </w:r>
    </w:p>
    <w:p w:rsidR="00DB45A8" w:rsidRDefault="00DB45A8" w:rsidP="00DB45A8">
      <w:r>
        <w:t>Infectious Disease: []</w:t>
      </w:r>
    </w:p>
    <w:p w:rsidR="00DB45A8" w:rsidRDefault="00DB45A8" w:rsidP="00DB45A8">
      <w:r>
        <w:t>Renal/electrolytes: []</w:t>
      </w:r>
    </w:p>
    <w:p w:rsidR="00DB45A8" w:rsidRDefault="00DB45A8" w:rsidP="00DB45A8">
      <w:r>
        <w:t>Endocrine: []</w:t>
      </w:r>
    </w:p>
    <w:p w:rsidR="00DB45A8" w:rsidRDefault="00DB45A8" w:rsidP="00DB45A8">
      <w:r>
        <w:t>Rheumatologic: []</w:t>
      </w:r>
    </w:p>
    <w:p w:rsidR="00DB45A8" w:rsidRDefault="00DB45A8" w:rsidP="00DB45A8">
      <w:r>
        <w:t>Disposition: []</w:t>
      </w:r>
    </w:p>
    <w:p w:rsidR="00DB45A8" w:rsidRDefault="00DB45A8" w:rsidP="00DB45A8">
      <w:r>
        <w:t>Prophylaxis:</w:t>
      </w:r>
    </w:p>
    <w:p w:rsidR="00DB45A8" w:rsidRDefault="00DB45A8" w:rsidP="00DB45A8">
      <w:r>
        <w:t>Deep Vein Thrombosis: [</w:t>
      </w:r>
      <w:proofErr w:type="gramStart"/>
      <w:r>
        <w:t>]</w:t>
      </w:r>
      <w:proofErr w:type="gramEnd"/>
      <w:r>
        <w:br/>
        <w:t>Gastric Protection: []</w:t>
      </w:r>
    </w:p>
    <w:p w:rsidR="00DC114F" w:rsidRDefault="00DB45A8">
      <w:r>
        <w:t>LTC J. Steven Birchfield M.D.</w:t>
      </w:r>
      <w:r>
        <w:br/>
        <w:t>Chief, Internal Medicine</w:t>
      </w:r>
      <w:r>
        <w:br/>
        <w:t>DSN: 314-486-8871</w:t>
      </w:r>
      <w:r>
        <w:br/>
        <w:t>(+49) 15150495110</w:t>
      </w:r>
    </w:p>
    <w:sectPr w:rsidR="00DC114F" w:rsidSect="00DC1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docVars>
    <w:docVar w:name="dgnword-docGUID" w:val="{732878D5-E676-47B5-AF19-0B251CE90203}"/>
    <w:docVar w:name="dgnword-eventsink" w:val="85933320"/>
  </w:docVars>
  <w:rsids>
    <w:rsidRoot w:val="00DB45A8"/>
    <w:rsid w:val="00866B76"/>
    <w:rsid w:val="008755EB"/>
    <w:rsid w:val="00A530B3"/>
    <w:rsid w:val="00CB2A38"/>
    <w:rsid w:val="00DB45A8"/>
    <w:rsid w:val="00DC114F"/>
    <w:rsid w:val="00DF055D"/>
    <w:rsid w:val="00FF5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2006</Characters>
  <Application>Microsoft Office Word</Application>
  <DocSecurity>0</DocSecurity>
  <Lines>16</Lines>
  <Paragraphs>4</Paragraphs>
  <ScaleCrop>false</ScaleCrop>
  <Company>MEDCOM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Steven Birchfield</dc:creator>
  <cp:keywords/>
  <dc:description/>
  <cp:lastModifiedBy>J. Steven Birchfield</cp:lastModifiedBy>
  <cp:revision>2</cp:revision>
  <dcterms:created xsi:type="dcterms:W3CDTF">2011-09-27T08:23:00Z</dcterms:created>
  <dcterms:modified xsi:type="dcterms:W3CDTF">2011-09-27T08:23:00Z</dcterms:modified>
</cp:coreProperties>
</file>