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83" w:rsidRDefault="00891983">
      <w:pPr>
        <w:rPr>
          <w:b/>
        </w:rPr>
      </w:pPr>
      <w:r>
        <w:rPr>
          <w:b/>
        </w:rPr>
        <w:t>Date:  24 January 2012</w:t>
      </w:r>
    </w:p>
    <w:p w:rsidR="00DD788A" w:rsidRDefault="00DD788A">
      <w:r w:rsidRPr="00DD788A">
        <w:rPr>
          <w:i/>
        </w:rPr>
        <w:t>Position</w:t>
      </w:r>
      <w:r>
        <w:t xml:space="preserve">:  </w:t>
      </w:r>
      <w:r w:rsidR="001473AD">
        <w:t>Chief Medical</w:t>
      </w:r>
      <w:r w:rsidR="002B3B0D">
        <w:t xml:space="preserve"> Information Officer</w:t>
      </w:r>
      <w:r w:rsidR="00633CF0">
        <w:t xml:space="preserve"> (CMIO)</w:t>
      </w:r>
      <w:r w:rsidR="002B3B0D">
        <w:t xml:space="preserve">, </w:t>
      </w:r>
      <w:r w:rsidR="00633CF0">
        <w:t>CJ</w:t>
      </w:r>
      <w:r w:rsidR="002B3B0D">
        <w:t>TF Paladin</w:t>
      </w:r>
    </w:p>
    <w:p w:rsidR="00DD788A" w:rsidRDefault="00DD788A">
      <w:r w:rsidRPr="00DD788A">
        <w:rPr>
          <w:i/>
        </w:rPr>
        <w:t>Duties and Responsibilities</w:t>
      </w:r>
      <w:r>
        <w:t xml:space="preserve">:  </w:t>
      </w:r>
    </w:p>
    <w:p w:rsidR="0026665B" w:rsidRDefault="0026665B" w:rsidP="0026665B">
      <w:pPr>
        <w:spacing w:after="0"/>
      </w:pPr>
      <w:r>
        <w:t xml:space="preserve">The CJTF Paladin CMIO </w:t>
      </w:r>
      <w:r w:rsidR="001F7EEF">
        <w:t>serves as</w:t>
      </w:r>
      <w:r>
        <w:t xml:space="preserve"> a special staff officer under the supervision of the CJTF</w:t>
      </w:r>
      <w:r w:rsidR="001F7EEF">
        <w:t xml:space="preserve"> Paladin Chief of S</w:t>
      </w:r>
      <w:r>
        <w:t xml:space="preserve">taff. </w:t>
      </w:r>
      <w:r w:rsidR="002831C0">
        <w:t xml:space="preserve"> </w:t>
      </w:r>
      <w:r w:rsidR="000531E7">
        <w:t xml:space="preserve">The CMIO </w:t>
      </w:r>
      <w:r w:rsidRPr="00287455">
        <w:t>advises the CJTF Paladin Commander</w:t>
      </w:r>
      <w:r>
        <w:t xml:space="preserve"> on</w:t>
      </w:r>
      <w:r w:rsidR="00891983">
        <w:t xml:space="preserve"> all</w:t>
      </w:r>
      <w:r w:rsidRPr="00287455">
        <w:t xml:space="preserve"> medical-related issues</w:t>
      </w:r>
      <w:r w:rsidR="00D37373">
        <w:t xml:space="preserve"> </w:t>
      </w:r>
      <w:r w:rsidR="000531E7">
        <w:t xml:space="preserve">and </w:t>
      </w:r>
      <w:r w:rsidR="00D37373">
        <w:t xml:space="preserve">informs the Commander on </w:t>
      </w:r>
      <w:r w:rsidR="00891983">
        <w:t>current policies and practices</w:t>
      </w:r>
      <w:r w:rsidR="00D37373">
        <w:t xml:space="preserve"> published from T</w:t>
      </w:r>
      <w:r w:rsidR="001F7EEF">
        <w:t xml:space="preserve">ask </w:t>
      </w:r>
      <w:r w:rsidR="00D37373">
        <w:t>F</w:t>
      </w:r>
      <w:r w:rsidR="001F7EEF">
        <w:t>orce</w:t>
      </w:r>
      <w:r w:rsidR="00D37373">
        <w:t xml:space="preserve"> MED A</w:t>
      </w:r>
      <w:r w:rsidR="000531E7">
        <w:t>,</w:t>
      </w:r>
      <w:r w:rsidR="001F7EEF">
        <w:t xml:space="preserve"> to include the most updated information on mild Traumatic Brain Injury (mTBI) management.</w:t>
      </w:r>
    </w:p>
    <w:p w:rsidR="0026665B" w:rsidRDefault="0026665B" w:rsidP="000E2F31">
      <w:pPr>
        <w:spacing w:after="0"/>
      </w:pPr>
    </w:p>
    <w:p w:rsidR="002831C0" w:rsidRDefault="000531E7" w:rsidP="000E2F31">
      <w:pPr>
        <w:spacing w:after="0"/>
      </w:pPr>
      <w:r>
        <w:t>Because t</w:t>
      </w:r>
      <w:r w:rsidR="00633CF0" w:rsidRPr="00633CF0">
        <w:t xml:space="preserve">here are multiple disparate systems and databases used in </w:t>
      </w:r>
      <w:r w:rsidR="001F7EEF">
        <w:t>Afghanistan,</w:t>
      </w:r>
      <w:r w:rsidR="00633CF0" w:rsidRPr="00633CF0">
        <w:t xml:space="preserve"> the CJTF Paladin CMIO will design </w:t>
      </w:r>
      <w:r w:rsidR="00891983">
        <w:t xml:space="preserve">and build </w:t>
      </w:r>
      <w:r w:rsidR="00633CF0" w:rsidRPr="00633CF0">
        <w:t>repeatable processes and mechanism</w:t>
      </w:r>
      <w:r>
        <w:t>s</w:t>
      </w:r>
      <w:r w:rsidR="00633CF0" w:rsidRPr="00633CF0">
        <w:t xml:space="preserve"> that allow for queries across relevant subsets of existing operational and clinical databases.  The CMIO will design retrospective or prospective </w:t>
      </w:r>
      <w:r w:rsidRPr="00633CF0">
        <w:t>analys</w:t>
      </w:r>
      <w:r>
        <w:t>e</w:t>
      </w:r>
      <w:r w:rsidRPr="00633CF0">
        <w:t xml:space="preserve">s </w:t>
      </w:r>
      <w:r w:rsidR="00633CF0" w:rsidRPr="00633CF0">
        <w:t xml:space="preserve">with appropriate statistical methods to advise the Commander </w:t>
      </w:r>
      <w:r w:rsidR="001F7EEF">
        <w:t xml:space="preserve">and other stakeholders </w:t>
      </w:r>
      <w:r w:rsidR="00633CF0" w:rsidRPr="00633CF0">
        <w:t>about</w:t>
      </w:r>
      <w:r w:rsidR="000E2F31">
        <w:t xml:space="preserve"> the</w:t>
      </w:r>
      <w:r w:rsidR="00633CF0" w:rsidRPr="00633CF0">
        <w:t xml:space="preserve"> effectiveness of TTPs (Tactics, Techniques, and Procedure), PPE (Personal Protective Equipment), or vehicles against </w:t>
      </w:r>
      <w:r w:rsidR="00891983">
        <w:t>Improvised Explosive Devices (</w:t>
      </w:r>
      <w:r w:rsidR="00633CF0" w:rsidRPr="00633CF0">
        <w:t>IEDs</w:t>
      </w:r>
      <w:r w:rsidR="00891983">
        <w:t>)</w:t>
      </w:r>
      <w:r w:rsidR="000E2F31">
        <w:t xml:space="preserve"> and make recommendations as appropriate</w:t>
      </w:r>
      <w:r w:rsidR="00633CF0" w:rsidRPr="00633CF0">
        <w:t xml:space="preserve">.  </w:t>
      </w:r>
    </w:p>
    <w:p w:rsidR="002831C0" w:rsidRDefault="002831C0" w:rsidP="000E2F31">
      <w:pPr>
        <w:spacing w:after="0"/>
      </w:pPr>
    </w:p>
    <w:p w:rsidR="000E2F31" w:rsidRDefault="000E2F31" w:rsidP="000E2F31">
      <w:pPr>
        <w:spacing w:after="0"/>
      </w:pPr>
      <w:proofErr w:type="gramStart"/>
      <w:r>
        <w:t xml:space="preserve">The </w:t>
      </w:r>
      <w:r w:rsidR="00891983" w:rsidRPr="00633CF0">
        <w:t xml:space="preserve">CMIO </w:t>
      </w:r>
      <w:r w:rsidR="00891983">
        <w:t>tracks</w:t>
      </w:r>
      <w:r w:rsidR="00633CF0" w:rsidRPr="00633CF0">
        <w:t>, and report</w:t>
      </w:r>
      <w:r w:rsidR="00891983">
        <w:t>s</w:t>
      </w:r>
      <w:r w:rsidR="00633CF0" w:rsidRPr="00633CF0">
        <w:t xml:space="preserve"> disease trends within the CJTF Paladin </w:t>
      </w:r>
      <w:r w:rsidR="001F7EEF">
        <w:t xml:space="preserve">area of operation </w:t>
      </w:r>
      <w:r w:rsidR="00633CF0" w:rsidRPr="00633CF0">
        <w:t xml:space="preserve">with emphasis on </w:t>
      </w:r>
      <w:proofErr w:type="spellStart"/>
      <w:r w:rsidR="00891983">
        <w:t>m</w:t>
      </w:r>
      <w:r w:rsidR="002831C0">
        <w:t>TBI</w:t>
      </w:r>
      <w:proofErr w:type="spellEnd"/>
      <w:r w:rsidR="002831C0">
        <w:t xml:space="preserve"> and</w:t>
      </w:r>
      <w:r w:rsidR="00E16345">
        <w:t xml:space="preserve"> when possible </w:t>
      </w:r>
      <w:r w:rsidR="000531E7">
        <w:t xml:space="preserve">identifies </w:t>
      </w:r>
      <w:r w:rsidR="002831C0">
        <w:t>cohorts at greater risk.</w:t>
      </w:r>
      <w:proofErr w:type="gramEnd"/>
      <w:r w:rsidR="002831C0">
        <w:t xml:space="preserve">  He assist</w:t>
      </w:r>
      <w:r w:rsidR="00891983">
        <w:t>s</w:t>
      </w:r>
      <w:r w:rsidR="002831C0">
        <w:t xml:space="preserve"> the TF MED-A neurologist in the analysis and trends of battle related trauma throughout the CJOA-A.</w:t>
      </w:r>
    </w:p>
    <w:p w:rsidR="000E2F31" w:rsidRDefault="000E2F31" w:rsidP="000E2F31">
      <w:pPr>
        <w:spacing w:after="0"/>
      </w:pPr>
    </w:p>
    <w:p w:rsidR="00891983" w:rsidRDefault="00E16345" w:rsidP="0026665B">
      <w:pPr>
        <w:spacing w:after="0"/>
      </w:pPr>
      <w:r>
        <w:t xml:space="preserve">The CMIO </w:t>
      </w:r>
      <w:r w:rsidR="0026665B">
        <w:t>communicate</w:t>
      </w:r>
      <w:r w:rsidR="00891983">
        <w:t>s</w:t>
      </w:r>
      <w:r w:rsidR="0026665B">
        <w:t xml:space="preserve"> and liaison</w:t>
      </w:r>
      <w:r w:rsidR="00891983">
        <w:t>s</w:t>
      </w:r>
      <w:r w:rsidR="0026665B">
        <w:t xml:space="preserve"> with a number of internal and external organizations</w:t>
      </w:r>
      <w:r>
        <w:t xml:space="preserve"> such as JIEDDO</w:t>
      </w:r>
      <w:r w:rsidR="00891983">
        <w:t xml:space="preserve"> (</w:t>
      </w:r>
      <w:r w:rsidR="00891983" w:rsidRPr="00891983">
        <w:t>Joint Improvised Explosive Device Defeat Organization</w:t>
      </w:r>
      <w:r w:rsidR="00891983">
        <w:t>)</w:t>
      </w:r>
      <w:r>
        <w:t>, ISAF</w:t>
      </w:r>
      <w:r w:rsidR="00891983">
        <w:t xml:space="preserve"> (</w:t>
      </w:r>
      <w:r w:rsidR="00891983" w:rsidRPr="00891983">
        <w:t>International Security Assistance Force</w:t>
      </w:r>
      <w:r w:rsidR="00891983">
        <w:t>)</w:t>
      </w:r>
      <w:r>
        <w:t>,</w:t>
      </w:r>
      <w:r w:rsidR="001F7EEF">
        <w:t xml:space="preserve"> </w:t>
      </w:r>
      <w:r>
        <w:t xml:space="preserve"> AAP</w:t>
      </w:r>
      <w:r w:rsidR="00891983">
        <w:t xml:space="preserve"> (</w:t>
      </w:r>
      <w:r w:rsidR="00891983" w:rsidRPr="00891983">
        <w:t>Anti-Armor Analysis Program</w:t>
      </w:r>
      <w:r w:rsidR="00891983">
        <w:t>),</w:t>
      </w:r>
      <w:r>
        <w:t xml:space="preserve"> and T</w:t>
      </w:r>
      <w:r w:rsidR="00891983">
        <w:t xml:space="preserve">ask </w:t>
      </w:r>
      <w:r>
        <w:t>F</w:t>
      </w:r>
      <w:r w:rsidR="00891983">
        <w:t>orce</w:t>
      </w:r>
      <w:r>
        <w:t xml:space="preserve"> MED-A</w:t>
      </w:r>
      <w:r w:rsidR="00891983">
        <w:t xml:space="preserve"> </w:t>
      </w:r>
      <w:r>
        <w:t>.</w:t>
      </w:r>
      <w:r w:rsidR="002831C0">
        <w:t xml:space="preserve"> </w:t>
      </w:r>
      <w:r w:rsidR="002B1072">
        <w:t xml:space="preserve"> </w:t>
      </w:r>
      <w:r w:rsidR="00891983">
        <w:t xml:space="preserve"> </w:t>
      </w:r>
    </w:p>
    <w:p w:rsidR="00891983" w:rsidRDefault="00891983" w:rsidP="0026665B">
      <w:pPr>
        <w:spacing w:after="0"/>
      </w:pPr>
    </w:p>
    <w:p w:rsidR="00891983" w:rsidRDefault="00891983" w:rsidP="0026665B">
      <w:pPr>
        <w:spacing w:after="0"/>
      </w:pPr>
      <w:r>
        <w:t>The CMIO provides</w:t>
      </w:r>
      <w:r w:rsidRPr="00891983">
        <w:t xml:space="preserve"> consultation and mentoring to subordinate brigade surgeons, physicians, and physician assistants</w:t>
      </w:r>
      <w:r>
        <w:t xml:space="preserve"> and assists in ensuring </w:t>
      </w:r>
      <w:r w:rsidR="000531E7">
        <w:t xml:space="preserve">that </w:t>
      </w:r>
      <w:r>
        <w:t>CJTF Paladin medical records are appropriate</w:t>
      </w:r>
      <w:r w:rsidR="000531E7">
        <w:t>ly</w:t>
      </w:r>
      <w:r>
        <w:t xml:space="preserve"> documented in the MC4 systems (AHLTA-T, TMDS, TC2).</w:t>
      </w:r>
    </w:p>
    <w:p w:rsidR="00E16345" w:rsidRDefault="00E16345" w:rsidP="0026665B">
      <w:pPr>
        <w:spacing w:after="0"/>
      </w:pPr>
    </w:p>
    <w:p w:rsidR="00DD788A" w:rsidRDefault="00DD788A"/>
    <w:sectPr w:rsidR="00DD788A" w:rsidSect="00672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DD788A"/>
    <w:rsid w:val="000531E7"/>
    <w:rsid w:val="000E2F31"/>
    <w:rsid w:val="00142765"/>
    <w:rsid w:val="001473AD"/>
    <w:rsid w:val="001F7EEF"/>
    <w:rsid w:val="00231471"/>
    <w:rsid w:val="002633C9"/>
    <w:rsid w:val="0026665B"/>
    <w:rsid w:val="002831C0"/>
    <w:rsid w:val="00287455"/>
    <w:rsid w:val="002B1072"/>
    <w:rsid w:val="002B3B0D"/>
    <w:rsid w:val="003473CC"/>
    <w:rsid w:val="00376B28"/>
    <w:rsid w:val="00415A40"/>
    <w:rsid w:val="0042087F"/>
    <w:rsid w:val="004549D6"/>
    <w:rsid w:val="00633CF0"/>
    <w:rsid w:val="006723BD"/>
    <w:rsid w:val="00891983"/>
    <w:rsid w:val="00933F2D"/>
    <w:rsid w:val="00977D40"/>
    <w:rsid w:val="00B47A20"/>
    <w:rsid w:val="00BD7443"/>
    <w:rsid w:val="00C25796"/>
    <w:rsid w:val="00CA252E"/>
    <w:rsid w:val="00D37373"/>
    <w:rsid w:val="00DD788A"/>
    <w:rsid w:val="00E16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3B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M. Madsen, COL, MC-FS, USA</dc:creator>
  <cp:keywords/>
  <dc:description/>
  <cp:lastModifiedBy>nhan.v.do</cp:lastModifiedBy>
  <cp:revision>3</cp:revision>
  <dcterms:created xsi:type="dcterms:W3CDTF">2012-02-07T06:22:00Z</dcterms:created>
  <dcterms:modified xsi:type="dcterms:W3CDTF">2012-02-07T06:23:00Z</dcterms:modified>
</cp:coreProperties>
</file>